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74" w:rsidRPr="00A1049D" w:rsidRDefault="000C0874" w:rsidP="009D68A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26"/>
        </w:tabs>
        <w:ind w:left="142" w:right="382"/>
        <w:jc w:val="center"/>
        <w:rPr>
          <w:b/>
          <w:sz w:val="24"/>
          <w:szCs w:val="24"/>
        </w:rPr>
      </w:pPr>
      <w:r w:rsidRPr="00A1049D">
        <w:rPr>
          <w:b/>
          <w:sz w:val="24"/>
          <w:szCs w:val="24"/>
        </w:rPr>
        <w:t>EDITAL DE LICITAÇÃO</w:t>
      </w:r>
    </w:p>
    <w:p w:rsidR="002F2952" w:rsidRPr="00A1049D" w:rsidRDefault="002F2952"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0B3582" w:rsidRPr="00A1049D" w:rsidRDefault="000B3582" w:rsidP="009D68A0">
      <w:pPr>
        <w:tabs>
          <w:tab w:val="left" w:pos="426"/>
        </w:tabs>
        <w:ind w:left="142" w:right="382"/>
        <w:jc w:val="center"/>
        <w:rPr>
          <w:b/>
          <w:sz w:val="24"/>
          <w:szCs w:val="24"/>
        </w:rPr>
      </w:pPr>
    </w:p>
    <w:p w:rsidR="000C0874" w:rsidRPr="00A1049D" w:rsidRDefault="000C0874" w:rsidP="009D68A0">
      <w:pPr>
        <w:tabs>
          <w:tab w:val="left" w:pos="426"/>
        </w:tabs>
        <w:ind w:left="142" w:right="382"/>
        <w:jc w:val="center"/>
        <w:rPr>
          <w:b/>
          <w:sz w:val="24"/>
          <w:szCs w:val="24"/>
          <w:u w:val="single"/>
        </w:rPr>
      </w:pPr>
      <w:bookmarkStart w:id="0" w:name="_TOC_250030"/>
      <w:bookmarkEnd w:id="0"/>
      <w:r w:rsidRPr="00A1049D">
        <w:rPr>
          <w:b/>
          <w:sz w:val="24"/>
          <w:szCs w:val="24"/>
          <w:u w:val="single"/>
        </w:rPr>
        <w:t>PREÂMBULO</w:t>
      </w:r>
    </w:p>
    <w:p w:rsidR="000B3582" w:rsidRPr="00A1049D" w:rsidRDefault="000B3582" w:rsidP="009D68A0">
      <w:pPr>
        <w:tabs>
          <w:tab w:val="left" w:pos="426"/>
        </w:tabs>
        <w:ind w:left="142" w:right="382"/>
        <w:jc w:val="center"/>
        <w:rPr>
          <w:b/>
          <w:sz w:val="24"/>
          <w:szCs w:val="24"/>
          <w:u w:val="single"/>
        </w:rPr>
      </w:pPr>
    </w:p>
    <w:p w:rsidR="006931D6" w:rsidRPr="00A1049D" w:rsidRDefault="006931D6" w:rsidP="009D68A0">
      <w:pPr>
        <w:tabs>
          <w:tab w:val="left" w:pos="426"/>
        </w:tabs>
        <w:ind w:left="142" w:right="382"/>
        <w:jc w:val="both"/>
        <w:rPr>
          <w:sz w:val="24"/>
          <w:szCs w:val="24"/>
        </w:rPr>
      </w:pPr>
      <w:r w:rsidRPr="00A1049D">
        <w:rPr>
          <w:b/>
          <w:sz w:val="24"/>
          <w:szCs w:val="24"/>
        </w:rPr>
        <w:t>O Município de Urucânia/MG</w:t>
      </w:r>
      <w:r w:rsidRPr="00A1049D">
        <w:rPr>
          <w:sz w:val="24"/>
          <w:szCs w:val="24"/>
        </w:rPr>
        <w:t xml:space="preserve">, com sede administrativa na Praça Leopoldino Januário Pereira, n° 314, Bairro Centro, inscrito no Cadastro Nacional de Pessoas Jurídicas sob o n° 18.316.281/0001-51, isento de inscrição estadual, através de sua Secretaria Municipal de </w:t>
      </w:r>
      <w:r w:rsidR="00A17C9A" w:rsidRPr="00A1049D">
        <w:rPr>
          <w:sz w:val="24"/>
          <w:szCs w:val="24"/>
        </w:rPr>
        <w:t>Saúde</w:t>
      </w:r>
      <w:r w:rsidRPr="00A1049D">
        <w:rPr>
          <w:sz w:val="24"/>
          <w:szCs w:val="24"/>
        </w:rPr>
        <w:t>, torna público a abertura do Processo Licitatório em epígrafe, adotando-se como:</w:t>
      </w:r>
    </w:p>
    <w:p w:rsidR="005C22BE" w:rsidRPr="00A1049D" w:rsidRDefault="005C22BE" w:rsidP="009D68A0">
      <w:pPr>
        <w:tabs>
          <w:tab w:val="left" w:pos="426"/>
        </w:tabs>
        <w:ind w:left="142" w:right="382"/>
        <w:jc w:val="both"/>
        <w:rPr>
          <w:rFonts w:eastAsia="Times New Roman"/>
          <w:sz w:val="24"/>
          <w:szCs w:val="24"/>
          <w:lang w:eastAsia="pt-BR"/>
        </w:rPr>
      </w:pPr>
    </w:p>
    <w:p w:rsidR="005C22BE" w:rsidRPr="00A1049D" w:rsidRDefault="005C22BE" w:rsidP="009D68A0">
      <w:pPr>
        <w:ind w:left="142" w:right="382"/>
        <w:jc w:val="both"/>
        <w:rPr>
          <w:sz w:val="24"/>
          <w:szCs w:val="24"/>
        </w:rPr>
      </w:pPr>
      <w:r w:rsidRPr="00A1049D">
        <w:rPr>
          <w:b/>
          <w:sz w:val="24"/>
          <w:szCs w:val="24"/>
        </w:rPr>
        <w:t xml:space="preserve">FUNDAMENTAÇÃO LEGAL: </w:t>
      </w:r>
      <w:r w:rsidRPr="00A1049D">
        <w:rPr>
          <w:sz w:val="24"/>
          <w:szCs w:val="24"/>
        </w:rPr>
        <w:t>Lei Federal n° 8.666/93, Lei Complementar 123/06, Lei Complementar 147/14</w:t>
      </w:r>
      <w:r w:rsidRPr="00A1049D">
        <w:rPr>
          <w:b/>
          <w:sz w:val="24"/>
          <w:szCs w:val="24"/>
        </w:rPr>
        <w:t xml:space="preserve"> </w:t>
      </w:r>
      <w:r w:rsidRPr="00A1049D">
        <w:rPr>
          <w:sz w:val="24"/>
          <w:szCs w:val="24"/>
        </w:rPr>
        <w:t>e suas as alterações posteriores correspondentes e demais condições fixadas neste instrumento convocatório;</w:t>
      </w:r>
    </w:p>
    <w:p w:rsidR="000C0874" w:rsidRPr="00A1049D" w:rsidRDefault="000C0874" w:rsidP="009D68A0">
      <w:pPr>
        <w:pStyle w:val="Corpodetexto"/>
        <w:tabs>
          <w:tab w:val="left" w:pos="426"/>
        </w:tabs>
        <w:ind w:left="142" w:right="382"/>
        <w:jc w:val="both"/>
        <w:rPr>
          <w:sz w:val="24"/>
          <w:szCs w:val="24"/>
        </w:rPr>
      </w:pPr>
    </w:p>
    <w:p w:rsidR="000C0874" w:rsidRPr="00A1049D" w:rsidRDefault="000C0874" w:rsidP="009D68A0">
      <w:pPr>
        <w:tabs>
          <w:tab w:val="left" w:pos="426"/>
        </w:tabs>
        <w:ind w:left="142" w:right="382"/>
        <w:jc w:val="both"/>
        <w:rPr>
          <w:b/>
          <w:sz w:val="24"/>
          <w:szCs w:val="24"/>
        </w:rPr>
      </w:pPr>
      <w:r w:rsidRPr="00A1049D">
        <w:rPr>
          <w:b/>
          <w:sz w:val="24"/>
          <w:szCs w:val="24"/>
        </w:rPr>
        <w:t>TIPO DE LICITAÇÃO: MENOR PREÇO</w:t>
      </w:r>
      <w:r w:rsidR="00A17C9A" w:rsidRPr="00A1049D">
        <w:rPr>
          <w:b/>
          <w:sz w:val="24"/>
          <w:szCs w:val="24"/>
        </w:rPr>
        <w:t>;</w:t>
      </w:r>
    </w:p>
    <w:p w:rsidR="000C0874" w:rsidRPr="00A1049D" w:rsidRDefault="000C0874" w:rsidP="009D68A0">
      <w:pPr>
        <w:tabs>
          <w:tab w:val="left" w:pos="426"/>
          <w:tab w:val="left" w:pos="7934"/>
        </w:tabs>
        <w:ind w:left="142" w:right="382"/>
        <w:jc w:val="both"/>
        <w:rPr>
          <w:b/>
          <w:sz w:val="24"/>
          <w:szCs w:val="24"/>
        </w:rPr>
      </w:pPr>
      <w:r w:rsidRPr="00A1049D">
        <w:rPr>
          <w:b/>
          <w:sz w:val="24"/>
          <w:szCs w:val="24"/>
        </w:rPr>
        <w:tab/>
      </w:r>
    </w:p>
    <w:p w:rsidR="000C0874" w:rsidRPr="00A1049D" w:rsidRDefault="000C0874" w:rsidP="009D68A0">
      <w:pPr>
        <w:tabs>
          <w:tab w:val="left" w:pos="426"/>
        </w:tabs>
        <w:ind w:left="142" w:right="382"/>
        <w:jc w:val="both"/>
        <w:rPr>
          <w:b/>
          <w:sz w:val="24"/>
          <w:szCs w:val="24"/>
        </w:rPr>
      </w:pPr>
      <w:r w:rsidRPr="00A1049D">
        <w:rPr>
          <w:b/>
          <w:sz w:val="24"/>
          <w:szCs w:val="24"/>
        </w:rPr>
        <w:t xml:space="preserve">FORMA DE JULGAMENTO: MENOR PREÇO </w:t>
      </w:r>
      <w:r w:rsidR="00A17C9A" w:rsidRPr="00A1049D">
        <w:rPr>
          <w:b/>
          <w:sz w:val="24"/>
          <w:szCs w:val="24"/>
        </w:rPr>
        <w:t>POR ITEM;</w:t>
      </w:r>
    </w:p>
    <w:p w:rsidR="00FD085E" w:rsidRPr="00A1049D" w:rsidRDefault="00FD085E" w:rsidP="009D68A0">
      <w:pPr>
        <w:tabs>
          <w:tab w:val="left" w:pos="426"/>
        </w:tabs>
        <w:ind w:left="142" w:right="382"/>
        <w:jc w:val="both"/>
        <w:rPr>
          <w:b/>
          <w:sz w:val="24"/>
          <w:szCs w:val="24"/>
        </w:rPr>
      </w:pPr>
    </w:p>
    <w:p w:rsidR="000C0874" w:rsidRPr="00A1049D" w:rsidRDefault="000C0874" w:rsidP="009D68A0">
      <w:pPr>
        <w:pStyle w:val="Corpodetexto"/>
        <w:tabs>
          <w:tab w:val="left" w:pos="426"/>
        </w:tabs>
        <w:ind w:left="142" w:right="382"/>
        <w:jc w:val="both"/>
        <w:rPr>
          <w:b/>
          <w:sz w:val="24"/>
          <w:szCs w:val="24"/>
        </w:rPr>
      </w:pPr>
      <w:r w:rsidRPr="00A1049D">
        <w:rPr>
          <w:b/>
          <w:caps/>
          <w:sz w:val="24"/>
          <w:szCs w:val="24"/>
          <w:u w:val="single"/>
        </w:rPr>
        <w:t>datas, horários e local para os procedimentos:</w:t>
      </w: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r w:rsidRPr="00A1049D">
        <w:rPr>
          <w:b/>
          <w:sz w:val="24"/>
          <w:szCs w:val="24"/>
        </w:rPr>
        <w:t>ENTREGA DOS ENVELOPES</w:t>
      </w:r>
    </w:p>
    <w:p w:rsidR="000C0874" w:rsidRPr="00A1049D" w:rsidRDefault="000C0874" w:rsidP="009D68A0">
      <w:pPr>
        <w:tabs>
          <w:tab w:val="left" w:pos="426"/>
        </w:tabs>
        <w:ind w:left="142" w:right="382"/>
        <w:jc w:val="both"/>
        <w:rPr>
          <w:b/>
          <w:sz w:val="24"/>
          <w:szCs w:val="24"/>
        </w:rPr>
      </w:pPr>
      <w:r w:rsidRPr="00A1049D">
        <w:rPr>
          <w:b/>
          <w:sz w:val="24"/>
          <w:szCs w:val="24"/>
        </w:rPr>
        <w:t xml:space="preserve"> “DOCUMENTAÇÃO DE HABILITAÇÃO” E “PROPOSTA COMERCIAL”:</w:t>
      </w: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u w:val="single"/>
        </w:rPr>
      </w:pPr>
      <w:r w:rsidRPr="00A1049D">
        <w:rPr>
          <w:b/>
          <w:sz w:val="24"/>
          <w:szCs w:val="24"/>
          <w:u w:val="single"/>
        </w:rPr>
        <w:t xml:space="preserve">DATA: </w:t>
      </w:r>
      <w:r w:rsidRPr="00A1049D">
        <w:rPr>
          <w:sz w:val="24"/>
          <w:szCs w:val="24"/>
          <w:u w:val="single"/>
        </w:rPr>
        <w:t xml:space="preserve">até o dia </w:t>
      </w:r>
      <w:r w:rsidR="005574BF" w:rsidRPr="00A1049D">
        <w:rPr>
          <w:sz w:val="24"/>
          <w:szCs w:val="24"/>
          <w:u w:val="single"/>
        </w:rPr>
        <w:t>2</w:t>
      </w:r>
      <w:r w:rsidR="00180DC0" w:rsidRPr="00A1049D">
        <w:rPr>
          <w:sz w:val="24"/>
          <w:szCs w:val="24"/>
          <w:u w:val="single"/>
        </w:rPr>
        <w:t>5</w:t>
      </w:r>
      <w:r w:rsidR="00BB262C" w:rsidRPr="00A1049D">
        <w:rPr>
          <w:sz w:val="24"/>
          <w:szCs w:val="24"/>
          <w:u w:val="single"/>
        </w:rPr>
        <w:t>/0</w:t>
      </w:r>
      <w:r w:rsidR="00180DC0" w:rsidRPr="00A1049D">
        <w:rPr>
          <w:sz w:val="24"/>
          <w:szCs w:val="24"/>
          <w:u w:val="single"/>
        </w:rPr>
        <w:t>5</w:t>
      </w:r>
      <w:r w:rsidRPr="00A1049D">
        <w:rPr>
          <w:sz w:val="24"/>
          <w:szCs w:val="24"/>
          <w:u w:val="single"/>
        </w:rPr>
        <w:t>/</w:t>
      </w:r>
      <w:r w:rsidR="00556E56" w:rsidRPr="00A1049D">
        <w:rPr>
          <w:sz w:val="24"/>
          <w:szCs w:val="24"/>
          <w:u w:val="single"/>
        </w:rPr>
        <w:t>2023</w:t>
      </w:r>
      <w:r w:rsidR="00A17C9A" w:rsidRPr="00A1049D">
        <w:rPr>
          <w:sz w:val="24"/>
          <w:szCs w:val="24"/>
          <w:u w:val="single"/>
        </w:rPr>
        <w:t>;</w:t>
      </w:r>
    </w:p>
    <w:p w:rsidR="000C0874" w:rsidRPr="00A1049D" w:rsidRDefault="000C0874" w:rsidP="009D68A0">
      <w:pPr>
        <w:tabs>
          <w:tab w:val="left" w:pos="426"/>
        </w:tabs>
        <w:ind w:left="142" w:right="382"/>
        <w:jc w:val="both"/>
        <w:rPr>
          <w:b/>
          <w:sz w:val="24"/>
          <w:szCs w:val="24"/>
          <w:u w:val="single"/>
        </w:rPr>
      </w:pPr>
    </w:p>
    <w:p w:rsidR="000C0874" w:rsidRPr="00A1049D" w:rsidRDefault="000C0874" w:rsidP="009D68A0">
      <w:pPr>
        <w:tabs>
          <w:tab w:val="left" w:pos="426"/>
        </w:tabs>
        <w:ind w:left="142" w:right="382"/>
        <w:jc w:val="both"/>
        <w:rPr>
          <w:b/>
          <w:sz w:val="24"/>
          <w:szCs w:val="24"/>
        </w:rPr>
      </w:pPr>
      <w:r w:rsidRPr="00A1049D">
        <w:rPr>
          <w:b/>
          <w:sz w:val="24"/>
          <w:szCs w:val="24"/>
          <w:u w:val="single"/>
        </w:rPr>
        <w:t xml:space="preserve">HORÁRIO: </w:t>
      </w:r>
      <w:r w:rsidR="008F76EA" w:rsidRPr="00A1049D">
        <w:rPr>
          <w:sz w:val="24"/>
          <w:szCs w:val="24"/>
          <w:u w:val="single"/>
        </w:rPr>
        <w:t>até</w:t>
      </w:r>
      <w:r w:rsidR="008F76EA" w:rsidRPr="00A1049D">
        <w:rPr>
          <w:b/>
          <w:sz w:val="24"/>
          <w:szCs w:val="24"/>
          <w:u w:val="single"/>
        </w:rPr>
        <w:t xml:space="preserve"> </w:t>
      </w:r>
      <w:r w:rsidRPr="00A1049D">
        <w:rPr>
          <w:sz w:val="24"/>
          <w:szCs w:val="24"/>
          <w:u w:val="single"/>
        </w:rPr>
        <w:t xml:space="preserve">às </w:t>
      </w:r>
      <w:r w:rsidR="00180DC0" w:rsidRPr="00A1049D">
        <w:rPr>
          <w:sz w:val="24"/>
          <w:szCs w:val="24"/>
          <w:u w:val="single"/>
        </w:rPr>
        <w:t>13</w:t>
      </w:r>
      <w:r w:rsidR="00004171" w:rsidRPr="00A1049D">
        <w:rPr>
          <w:sz w:val="24"/>
          <w:szCs w:val="24"/>
          <w:u w:val="single"/>
        </w:rPr>
        <w:t>hs</w:t>
      </w:r>
      <w:r w:rsidR="00BB262C" w:rsidRPr="00A1049D">
        <w:rPr>
          <w:sz w:val="24"/>
          <w:szCs w:val="24"/>
          <w:u w:val="single"/>
        </w:rPr>
        <w:t>50</w:t>
      </w:r>
      <w:r w:rsidR="00004171" w:rsidRPr="00A1049D">
        <w:rPr>
          <w:sz w:val="24"/>
          <w:szCs w:val="24"/>
          <w:u w:val="single"/>
        </w:rPr>
        <w:t>min (</w:t>
      </w:r>
      <w:r w:rsidR="00180DC0" w:rsidRPr="00A1049D">
        <w:rPr>
          <w:sz w:val="24"/>
          <w:szCs w:val="24"/>
          <w:u w:val="single"/>
        </w:rPr>
        <w:t>treze horas</w:t>
      </w:r>
      <w:r w:rsidR="00BB262C" w:rsidRPr="00A1049D">
        <w:rPr>
          <w:sz w:val="24"/>
          <w:szCs w:val="24"/>
          <w:u w:val="single"/>
        </w:rPr>
        <w:t xml:space="preserve"> cinquenta minutos</w:t>
      </w:r>
      <w:r w:rsidRPr="00A1049D">
        <w:rPr>
          <w:sz w:val="24"/>
          <w:szCs w:val="24"/>
          <w:u w:val="single"/>
        </w:rPr>
        <w:t>).</w:t>
      </w: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r w:rsidRPr="00A1049D">
        <w:rPr>
          <w:b/>
          <w:sz w:val="24"/>
          <w:szCs w:val="24"/>
        </w:rPr>
        <w:t>LOCAL:</w:t>
      </w:r>
      <w:r w:rsidRPr="00A1049D">
        <w:rPr>
          <w:sz w:val="24"/>
          <w:szCs w:val="24"/>
        </w:rPr>
        <w:t xml:space="preserve"> </w:t>
      </w:r>
      <w:r w:rsidR="00CA79AF" w:rsidRPr="00A1049D">
        <w:rPr>
          <w:sz w:val="24"/>
          <w:szCs w:val="24"/>
        </w:rPr>
        <w:t>Praça Leopoldino Januário Pereira, n° 314, Centro, CEP 35.380-000, Urucânia/MG</w:t>
      </w:r>
      <w:r w:rsidR="00A17C9A" w:rsidRPr="00A1049D">
        <w:rPr>
          <w:sz w:val="24"/>
          <w:szCs w:val="24"/>
        </w:rPr>
        <w:t>;</w:t>
      </w: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r w:rsidRPr="00A1049D">
        <w:rPr>
          <w:b/>
          <w:sz w:val="24"/>
          <w:szCs w:val="24"/>
        </w:rPr>
        <w:t xml:space="preserve">ABERTURA DOS ENVELOPES: </w:t>
      </w: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sz w:val="24"/>
          <w:szCs w:val="24"/>
          <w:u w:val="single"/>
        </w:rPr>
      </w:pPr>
      <w:r w:rsidRPr="00A1049D">
        <w:rPr>
          <w:b/>
          <w:sz w:val="24"/>
          <w:szCs w:val="24"/>
          <w:u w:val="single"/>
        </w:rPr>
        <w:t xml:space="preserve">DATA: </w:t>
      </w:r>
      <w:r w:rsidRPr="00A1049D">
        <w:rPr>
          <w:sz w:val="24"/>
          <w:szCs w:val="24"/>
          <w:u w:val="single"/>
        </w:rPr>
        <w:t xml:space="preserve">dia </w:t>
      </w:r>
      <w:r w:rsidR="005574BF" w:rsidRPr="00A1049D">
        <w:rPr>
          <w:sz w:val="24"/>
          <w:szCs w:val="24"/>
          <w:u w:val="single"/>
        </w:rPr>
        <w:t>2</w:t>
      </w:r>
      <w:r w:rsidR="00180DC0" w:rsidRPr="00A1049D">
        <w:rPr>
          <w:sz w:val="24"/>
          <w:szCs w:val="24"/>
          <w:u w:val="single"/>
        </w:rPr>
        <w:t>5</w:t>
      </w:r>
      <w:r w:rsidR="00BB262C" w:rsidRPr="00A1049D">
        <w:rPr>
          <w:sz w:val="24"/>
          <w:szCs w:val="24"/>
          <w:u w:val="single"/>
        </w:rPr>
        <w:t>/0</w:t>
      </w:r>
      <w:r w:rsidR="00180DC0" w:rsidRPr="00A1049D">
        <w:rPr>
          <w:sz w:val="24"/>
          <w:szCs w:val="24"/>
          <w:u w:val="single"/>
        </w:rPr>
        <w:t>5</w:t>
      </w:r>
      <w:r w:rsidRPr="00A1049D">
        <w:rPr>
          <w:sz w:val="24"/>
          <w:szCs w:val="24"/>
          <w:u w:val="single"/>
        </w:rPr>
        <w:t>/</w:t>
      </w:r>
      <w:r w:rsidR="00556E56" w:rsidRPr="00A1049D">
        <w:rPr>
          <w:sz w:val="24"/>
          <w:szCs w:val="24"/>
          <w:u w:val="single"/>
        </w:rPr>
        <w:t>2023</w:t>
      </w:r>
      <w:r w:rsidR="00A17C9A" w:rsidRPr="00A1049D">
        <w:rPr>
          <w:sz w:val="24"/>
          <w:szCs w:val="24"/>
          <w:u w:val="single"/>
        </w:rPr>
        <w:t>;</w:t>
      </w:r>
    </w:p>
    <w:p w:rsidR="000C0874" w:rsidRPr="00A1049D" w:rsidRDefault="000C0874" w:rsidP="009D68A0">
      <w:pPr>
        <w:tabs>
          <w:tab w:val="left" w:pos="426"/>
        </w:tabs>
        <w:ind w:left="142" w:right="382"/>
        <w:jc w:val="both"/>
        <w:rPr>
          <w:b/>
          <w:sz w:val="24"/>
          <w:szCs w:val="24"/>
          <w:u w:val="single"/>
        </w:rPr>
      </w:pPr>
    </w:p>
    <w:p w:rsidR="000C0874" w:rsidRPr="00A1049D" w:rsidRDefault="000C0874" w:rsidP="009D68A0">
      <w:pPr>
        <w:tabs>
          <w:tab w:val="left" w:pos="426"/>
        </w:tabs>
        <w:ind w:left="142" w:right="382"/>
        <w:jc w:val="both"/>
        <w:rPr>
          <w:sz w:val="24"/>
          <w:szCs w:val="24"/>
          <w:u w:val="single"/>
        </w:rPr>
      </w:pPr>
      <w:r w:rsidRPr="00A1049D">
        <w:rPr>
          <w:b/>
          <w:sz w:val="24"/>
          <w:szCs w:val="24"/>
          <w:u w:val="single"/>
        </w:rPr>
        <w:t xml:space="preserve">HORÁRIO: </w:t>
      </w:r>
      <w:r w:rsidR="008F76EA" w:rsidRPr="00A1049D">
        <w:rPr>
          <w:sz w:val="24"/>
          <w:szCs w:val="24"/>
          <w:u w:val="single"/>
        </w:rPr>
        <w:t xml:space="preserve">às </w:t>
      </w:r>
      <w:r w:rsidR="00180DC0" w:rsidRPr="00A1049D">
        <w:rPr>
          <w:sz w:val="24"/>
          <w:szCs w:val="24"/>
          <w:u w:val="single"/>
        </w:rPr>
        <w:t>14</w:t>
      </w:r>
      <w:r w:rsidR="008F76EA" w:rsidRPr="00A1049D">
        <w:rPr>
          <w:sz w:val="24"/>
          <w:szCs w:val="24"/>
          <w:u w:val="single"/>
        </w:rPr>
        <w:t>hs</w:t>
      </w:r>
      <w:r w:rsidR="00BB262C" w:rsidRPr="00A1049D">
        <w:rPr>
          <w:sz w:val="24"/>
          <w:szCs w:val="24"/>
          <w:u w:val="single"/>
        </w:rPr>
        <w:t>00</w:t>
      </w:r>
      <w:r w:rsidR="008F76EA" w:rsidRPr="00A1049D">
        <w:rPr>
          <w:sz w:val="24"/>
          <w:szCs w:val="24"/>
          <w:u w:val="single"/>
        </w:rPr>
        <w:t>min. (</w:t>
      </w:r>
      <w:r w:rsidR="00180DC0" w:rsidRPr="00A1049D">
        <w:rPr>
          <w:sz w:val="24"/>
          <w:szCs w:val="24"/>
          <w:u w:val="single"/>
        </w:rPr>
        <w:t>quatorze</w:t>
      </w:r>
      <w:r w:rsidR="00BB262C" w:rsidRPr="00A1049D">
        <w:rPr>
          <w:sz w:val="24"/>
          <w:szCs w:val="24"/>
          <w:u w:val="single"/>
        </w:rPr>
        <w:t xml:space="preserve"> horas</w:t>
      </w:r>
      <w:r w:rsidRPr="00A1049D">
        <w:rPr>
          <w:sz w:val="24"/>
          <w:szCs w:val="24"/>
          <w:u w:val="single"/>
        </w:rPr>
        <w:t>).</w:t>
      </w:r>
    </w:p>
    <w:p w:rsidR="000C0874" w:rsidRPr="00A1049D" w:rsidRDefault="000C0874" w:rsidP="009D68A0">
      <w:pPr>
        <w:tabs>
          <w:tab w:val="left" w:pos="426"/>
        </w:tabs>
        <w:ind w:left="142" w:right="382"/>
        <w:jc w:val="both"/>
        <w:rPr>
          <w:b/>
          <w:sz w:val="24"/>
          <w:szCs w:val="24"/>
        </w:rPr>
      </w:pPr>
    </w:p>
    <w:p w:rsidR="00A17C9A" w:rsidRPr="00A1049D" w:rsidRDefault="00A17C9A" w:rsidP="009D68A0">
      <w:pPr>
        <w:ind w:left="142" w:right="382"/>
        <w:jc w:val="both"/>
        <w:rPr>
          <w:sz w:val="24"/>
          <w:szCs w:val="24"/>
        </w:rPr>
      </w:pPr>
      <w:r w:rsidRPr="00A1049D">
        <w:rPr>
          <w:b/>
          <w:sz w:val="24"/>
          <w:szCs w:val="24"/>
        </w:rPr>
        <w:t xml:space="preserve">LOCAL: </w:t>
      </w:r>
      <w:r w:rsidRPr="00A1049D">
        <w:rPr>
          <w:sz w:val="24"/>
          <w:szCs w:val="24"/>
        </w:rPr>
        <w:t>(Praça Leopoldino Januário Pereira, n° 314, Centro, CEP 35.380-000, Urucânia/MG).</w:t>
      </w:r>
    </w:p>
    <w:p w:rsidR="00A17C9A" w:rsidRPr="00A1049D" w:rsidRDefault="00A17C9A" w:rsidP="009D68A0">
      <w:pPr>
        <w:ind w:left="142" w:right="382"/>
        <w:rPr>
          <w:sz w:val="24"/>
          <w:szCs w:val="24"/>
        </w:rPr>
      </w:pPr>
    </w:p>
    <w:p w:rsidR="00A17C9A" w:rsidRPr="00A1049D" w:rsidRDefault="00A17C9A" w:rsidP="009D68A0">
      <w:pPr>
        <w:ind w:left="142" w:right="382"/>
        <w:jc w:val="both"/>
        <w:rPr>
          <w:sz w:val="24"/>
          <w:szCs w:val="24"/>
        </w:rPr>
      </w:pPr>
      <w:r w:rsidRPr="00A1049D">
        <w:rPr>
          <w:b/>
          <w:sz w:val="24"/>
          <w:szCs w:val="24"/>
        </w:rPr>
        <w:t>CONSULTAS AO EDITAL</w:t>
      </w:r>
      <w:r w:rsidRPr="00A1049D">
        <w:rPr>
          <w:sz w:val="24"/>
          <w:szCs w:val="24"/>
        </w:rPr>
        <w:t>: no Site: https://www.urucania.mg.gov.br/licitacoes, ou no Setor de Licitações, no endereço supracitado.</w:t>
      </w:r>
    </w:p>
    <w:p w:rsidR="00A17C9A" w:rsidRPr="00A1049D" w:rsidRDefault="00A17C9A" w:rsidP="009D68A0">
      <w:pPr>
        <w:ind w:left="142" w:right="382"/>
        <w:jc w:val="both"/>
        <w:rPr>
          <w:sz w:val="24"/>
          <w:szCs w:val="24"/>
        </w:rPr>
      </w:pPr>
    </w:p>
    <w:p w:rsidR="00A17C9A" w:rsidRPr="00A1049D" w:rsidRDefault="00A17C9A" w:rsidP="009D68A0">
      <w:pPr>
        <w:tabs>
          <w:tab w:val="left" w:pos="-142"/>
        </w:tabs>
        <w:ind w:left="142" w:right="382"/>
        <w:jc w:val="both"/>
        <w:rPr>
          <w:sz w:val="24"/>
          <w:szCs w:val="24"/>
        </w:rPr>
      </w:pPr>
      <w:r w:rsidRPr="00A1049D">
        <w:rPr>
          <w:b/>
          <w:sz w:val="24"/>
          <w:szCs w:val="24"/>
        </w:rPr>
        <w:t xml:space="preserve">ESCLARECIMENTOS: </w:t>
      </w:r>
      <w:r w:rsidRPr="00A1049D">
        <w:rPr>
          <w:sz w:val="24"/>
          <w:szCs w:val="24"/>
        </w:rPr>
        <w:t>e-mail: licitacao@urucania.mg.gov.br, Telefone: 0xx31-3876-1425 ou pessoalmente, no Setor de Licitações, no endereço supracitado.</w:t>
      </w:r>
    </w:p>
    <w:p w:rsidR="000711B4" w:rsidRPr="00A1049D" w:rsidRDefault="000711B4" w:rsidP="009D68A0">
      <w:pPr>
        <w:ind w:left="142" w:right="382"/>
        <w:jc w:val="both"/>
        <w:rPr>
          <w:sz w:val="24"/>
          <w:szCs w:val="24"/>
        </w:rPr>
      </w:pPr>
    </w:p>
    <w:p w:rsidR="00D80610" w:rsidRPr="00A1049D" w:rsidRDefault="001969B0" w:rsidP="009D68A0">
      <w:pPr>
        <w:pStyle w:val="Ttulo11"/>
        <w:numPr>
          <w:ilvl w:val="0"/>
          <w:numId w:val="20"/>
        </w:numPr>
        <w:tabs>
          <w:tab w:val="left" w:pos="142"/>
          <w:tab w:val="left" w:pos="284"/>
          <w:tab w:val="left" w:pos="426"/>
        </w:tabs>
        <w:spacing w:line="240" w:lineRule="auto"/>
        <w:ind w:left="142" w:right="382" w:firstLine="0"/>
        <w:jc w:val="left"/>
        <w:rPr>
          <w:rFonts w:ascii="Arial" w:hAnsi="Arial" w:cs="Arial"/>
          <w:sz w:val="24"/>
          <w:szCs w:val="24"/>
        </w:rPr>
      </w:pPr>
      <w:bookmarkStart w:id="1" w:name="_TOC_250029"/>
      <w:bookmarkEnd w:id="1"/>
      <w:r w:rsidRPr="00A1049D">
        <w:rPr>
          <w:rFonts w:ascii="Arial" w:hAnsi="Arial" w:cs="Arial"/>
          <w:sz w:val="24"/>
          <w:szCs w:val="24"/>
        </w:rPr>
        <w:t xml:space="preserve">- </w:t>
      </w:r>
      <w:r w:rsidR="000C0874" w:rsidRPr="00A1049D">
        <w:rPr>
          <w:rFonts w:ascii="Arial" w:hAnsi="Arial" w:cs="Arial"/>
          <w:sz w:val="24"/>
          <w:szCs w:val="24"/>
        </w:rPr>
        <w:t>OBJETO:</w:t>
      </w:r>
    </w:p>
    <w:p w:rsidR="000C0874" w:rsidRPr="00A1049D" w:rsidRDefault="000C0874" w:rsidP="009D68A0">
      <w:pPr>
        <w:jc w:val="center"/>
        <w:rPr>
          <w:sz w:val="24"/>
          <w:szCs w:val="24"/>
        </w:rPr>
      </w:pPr>
    </w:p>
    <w:p w:rsidR="000F1CAD" w:rsidRPr="00A1049D" w:rsidRDefault="000C0874" w:rsidP="009D68A0">
      <w:pPr>
        <w:widowControl/>
        <w:numPr>
          <w:ilvl w:val="1"/>
          <w:numId w:val="20"/>
        </w:numPr>
        <w:tabs>
          <w:tab w:val="left" w:pos="426"/>
        </w:tabs>
        <w:adjustRightInd w:val="0"/>
        <w:ind w:left="142" w:right="380" w:firstLine="0"/>
        <w:jc w:val="both"/>
        <w:rPr>
          <w:sz w:val="24"/>
          <w:szCs w:val="24"/>
        </w:rPr>
      </w:pPr>
      <w:r w:rsidRPr="00A1049D">
        <w:rPr>
          <w:sz w:val="24"/>
          <w:szCs w:val="24"/>
        </w:rPr>
        <w:lastRenderedPageBreak/>
        <w:t>- A presente licitação tem por objeto a</w:t>
      </w:r>
      <w:r w:rsidRPr="00A1049D">
        <w:rPr>
          <w:b/>
          <w:sz w:val="24"/>
          <w:szCs w:val="24"/>
        </w:rPr>
        <w:t xml:space="preserve"> </w:t>
      </w:r>
      <w:r w:rsidR="005574BF" w:rsidRPr="00A1049D">
        <w:rPr>
          <w:b/>
          <w:sz w:val="24"/>
          <w:szCs w:val="24"/>
        </w:rPr>
        <w:t>Contratação de empresa para prestação de serviços</w:t>
      </w:r>
      <w:r w:rsidR="006931D6" w:rsidRPr="00A1049D">
        <w:rPr>
          <w:b/>
          <w:sz w:val="24"/>
          <w:szCs w:val="24"/>
        </w:rPr>
        <w:t xml:space="preserve"> médicos especialistas em psiquiatria, endocrinologia e ginecologista</w:t>
      </w:r>
      <w:r w:rsidR="005574BF" w:rsidRPr="00A1049D">
        <w:rPr>
          <w:b/>
          <w:sz w:val="24"/>
          <w:szCs w:val="24"/>
        </w:rPr>
        <w:t xml:space="preserve">, conforme especificações constantes no Termo de Referencia, em atendimento as necessidades da Secretaria Municipal de </w:t>
      </w:r>
      <w:r w:rsidR="006931D6" w:rsidRPr="00A1049D">
        <w:rPr>
          <w:b/>
          <w:sz w:val="24"/>
          <w:szCs w:val="24"/>
        </w:rPr>
        <w:t>Saúde de Urucânia</w:t>
      </w:r>
      <w:r w:rsidR="005574BF" w:rsidRPr="00A1049D">
        <w:rPr>
          <w:b/>
          <w:sz w:val="24"/>
          <w:szCs w:val="24"/>
        </w:rPr>
        <w:t>/MG</w:t>
      </w:r>
      <w:r w:rsidR="004750AF" w:rsidRPr="00A1049D">
        <w:rPr>
          <w:rStyle w:val="Forte"/>
          <w:b/>
          <w:color w:val="auto"/>
          <w:sz w:val="24"/>
          <w:szCs w:val="24"/>
          <w:shd w:val="clear" w:color="auto" w:fill="FFFFFF"/>
        </w:rPr>
        <w:t>.</w:t>
      </w:r>
      <w:r w:rsidR="004750AF" w:rsidRPr="00A1049D">
        <w:rPr>
          <w:b/>
          <w:sz w:val="24"/>
          <w:szCs w:val="24"/>
        </w:rPr>
        <w:t xml:space="preserve"> </w:t>
      </w:r>
    </w:p>
    <w:p w:rsidR="000F1CAD" w:rsidRPr="00A1049D" w:rsidRDefault="000F1CAD" w:rsidP="009D68A0">
      <w:pPr>
        <w:pStyle w:val="Corpodetexto"/>
        <w:tabs>
          <w:tab w:val="left" w:pos="284"/>
          <w:tab w:val="left" w:pos="426"/>
        </w:tabs>
        <w:ind w:left="142" w:right="382"/>
        <w:jc w:val="both"/>
        <w:rPr>
          <w:sz w:val="24"/>
          <w:szCs w:val="24"/>
        </w:rPr>
      </w:pPr>
    </w:p>
    <w:p w:rsidR="000C0874" w:rsidRPr="00A1049D" w:rsidRDefault="001969B0" w:rsidP="009D68A0">
      <w:pPr>
        <w:pStyle w:val="Ttulo11"/>
        <w:numPr>
          <w:ilvl w:val="0"/>
          <w:numId w:val="20"/>
        </w:numPr>
        <w:tabs>
          <w:tab w:val="left" w:pos="284"/>
          <w:tab w:val="left" w:pos="426"/>
          <w:tab w:val="left" w:pos="1237"/>
        </w:tabs>
        <w:spacing w:line="240" w:lineRule="auto"/>
        <w:ind w:left="142" w:right="382" w:firstLine="0"/>
        <w:jc w:val="left"/>
        <w:rPr>
          <w:rFonts w:ascii="Arial" w:hAnsi="Arial" w:cs="Arial"/>
          <w:sz w:val="24"/>
          <w:szCs w:val="24"/>
          <w:lang w:val="pt-BR"/>
        </w:rPr>
      </w:pPr>
      <w:bookmarkStart w:id="2" w:name="_TOC_250026"/>
      <w:r w:rsidRPr="00A1049D">
        <w:rPr>
          <w:rFonts w:ascii="Arial" w:hAnsi="Arial" w:cs="Arial"/>
          <w:sz w:val="24"/>
          <w:szCs w:val="24"/>
          <w:lang w:val="pt-BR"/>
        </w:rPr>
        <w:t xml:space="preserve">- </w:t>
      </w:r>
      <w:r w:rsidR="000C0874" w:rsidRPr="00A1049D">
        <w:rPr>
          <w:rFonts w:ascii="Arial" w:hAnsi="Arial" w:cs="Arial"/>
          <w:sz w:val="24"/>
          <w:szCs w:val="24"/>
          <w:lang w:val="pt-BR"/>
        </w:rPr>
        <w:t>DAS CONDIÇÕES DE</w:t>
      </w:r>
      <w:r w:rsidR="000C0874" w:rsidRPr="00A1049D">
        <w:rPr>
          <w:rFonts w:ascii="Arial" w:hAnsi="Arial" w:cs="Arial"/>
          <w:spacing w:val="-1"/>
          <w:sz w:val="24"/>
          <w:szCs w:val="24"/>
          <w:lang w:val="pt-BR"/>
        </w:rPr>
        <w:t xml:space="preserve"> </w:t>
      </w:r>
      <w:bookmarkEnd w:id="2"/>
      <w:r w:rsidR="000C0874" w:rsidRPr="00A1049D">
        <w:rPr>
          <w:rFonts w:ascii="Arial" w:hAnsi="Arial" w:cs="Arial"/>
          <w:sz w:val="24"/>
          <w:szCs w:val="24"/>
          <w:lang w:val="pt-BR"/>
        </w:rPr>
        <w:t>PARTICIPAÇÃO:</w:t>
      </w:r>
    </w:p>
    <w:p w:rsidR="006931D6" w:rsidRPr="00A1049D" w:rsidRDefault="006931D6" w:rsidP="009D68A0">
      <w:pPr>
        <w:numPr>
          <w:ilvl w:val="1"/>
          <w:numId w:val="20"/>
        </w:numPr>
        <w:pBdr>
          <w:top w:val="nil"/>
          <w:left w:val="nil"/>
          <w:bottom w:val="nil"/>
          <w:right w:val="nil"/>
          <w:between w:val="nil"/>
        </w:pBdr>
        <w:tabs>
          <w:tab w:val="left" w:pos="-142"/>
          <w:tab w:val="left" w:pos="426"/>
        </w:tabs>
        <w:autoSpaceDE/>
        <w:autoSpaceDN/>
        <w:ind w:left="142" w:right="382" w:firstLine="0"/>
        <w:jc w:val="both"/>
        <w:rPr>
          <w:sz w:val="24"/>
          <w:szCs w:val="24"/>
        </w:rPr>
      </w:pPr>
      <w:r w:rsidRPr="00A1049D">
        <w:rPr>
          <w:sz w:val="24"/>
          <w:szCs w:val="24"/>
        </w:rPr>
        <w:t xml:space="preserve">- A habilitação que precederá a abertura das propostas destinar-se-á à qualificação dos licitantes </w:t>
      </w:r>
      <w:r w:rsidRPr="00A1049D">
        <w:rPr>
          <w:b/>
          <w:sz w:val="24"/>
          <w:szCs w:val="24"/>
          <w:u w:val="single"/>
        </w:rPr>
        <w:t>mediante apresentação do Certificado de Cadastro de Fornecedores expedido até o terceiro dia anterior à data do recebimento das propostas pela Prefeitura Municipal de Urucânia/MG, devidamente atualizado, conforme estabelecido no Anexo X deste instrumento convocatório, em conformidade com art. 22, § 2º da Lei Federal nº 8.666/93</w:t>
      </w:r>
      <w:r w:rsidRPr="00A1049D">
        <w:rPr>
          <w:sz w:val="24"/>
          <w:szCs w:val="24"/>
        </w:rPr>
        <w:t>, qualificando-o para o objeto desta licitação, observada sua validade na data de abertura do processo licitatório</w:t>
      </w:r>
    </w:p>
    <w:p w:rsidR="006931D6" w:rsidRPr="00A1049D" w:rsidRDefault="006931D6" w:rsidP="009D68A0">
      <w:pPr>
        <w:pBdr>
          <w:top w:val="nil"/>
          <w:left w:val="nil"/>
          <w:bottom w:val="nil"/>
          <w:right w:val="nil"/>
          <w:between w:val="nil"/>
        </w:pBdr>
        <w:tabs>
          <w:tab w:val="left" w:pos="-142"/>
          <w:tab w:val="left" w:pos="426"/>
        </w:tabs>
        <w:ind w:left="142" w:right="382"/>
        <w:jc w:val="both"/>
        <w:rPr>
          <w:sz w:val="24"/>
          <w:szCs w:val="24"/>
        </w:rPr>
      </w:pPr>
    </w:p>
    <w:p w:rsidR="006931D6" w:rsidRPr="00A1049D" w:rsidRDefault="006931D6" w:rsidP="009D68A0">
      <w:pPr>
        <w:numPr>
          <w:ilvl w:val="1"/>
          <w:numId w:val="20"/>
        </w:numPr>
        <w:pBdr>
          <w:top w:val="nil"/>
          <w:left w:val="nil"/>
          <w:bottom w:val="nil"/>
          <w:right w:val="nil"/>
          <w:between w:val="nil"/>
        </w:pBdr>
        <w:tabs>
          <w:tab w:val="left" w:pos="-142"/>
          <w:tab w:val="left" w:pos="426"/>
          <w:tab w:val="left" w:pos="567"/>
          <w:tab w:val="left" w:pos="709"/>
        </w:tabs>
        <w:autoSpaceDE/>
        <w:autoSpaceDN/>
        <w:ind w:left="142" w:right="382" w:firstLine="0"/>
        <w:jc w:val="both"/>
        <w:rPr>
          <w:sz w:val="24"/>
          <w:szCs w:val="24"/>
        </w:rPr>
      </w:pPr>
      <w:r w:rsidRPr="00A1049D">
        <w:rPr>
          <w:sz w:val="24"/>
          <w:szCs w:val="24"/>
        </w:rPr>
        <w:t xml:space="preserve"> - Somente poderão participar da presente licitação pessoas jurídicas legalmente autorizadas a atuarem no ramo pertinente ao objeto desta licitação, devidamente cadastradas no Município de Urucânia/MG ou que atenderem a todas as condições exigidas para cadastramento até o terceiro dia anterior à data do recebimento das propostas.</w:t>
      </w:r>
    </w:p>
    <w:p w:rsidR="000C0874" w:rsidRPr="00A1049D" w:rsidRDefault="000C0874" w:rsidP="009D68A0">
      <w:pPr>
        <w:pStyle w:val="PargrafodaLista"/>
        <w:tabs>
          <w:tab w:val="left" w:pos="426"/>
          <w:tab w:val="left" w:pos="2022"/>
        </w:tabs>
        <w:ind w:left="142" w:right="382"/>
        <w:rPr>
          <w:sz w:val="24"/>
          <w:szCs w:val="24"/>
        </w:rPr>
      </w:pPr>
    </w:p>
    <w:p w:rsidR="000C0874" w:rsidRPr="00A1049D" w:rsidRDefault="00B06D07" w:rsidP="009D68A0">
      <w:pPr>
        <w:pStyle w:val="PargrafodaLista"/>
        <w:tabs>
          <w:tab w:val="left" w:pos="426"/>
          <w:tab w:val="left" w:pos="1014"/>
        </w:tabs>
        <w:ind w:left="142" w:right="382"/>
        <w:rPr>
          <w:sz w:val="24"/>
          <w:szCs w:val="24"/>
        </w:rPr>
      </w:pPr>
      <w:r w:rsidRPr="00A1049D">
        <w:rPr>
          <w:sz w:val="24"/>
          <w:szCs w:val="24"/>
        </w:rPr>
        <w:t>2</w:t>
      </w:r>
      <w:r w:rsidR="000C0874" w:rsidRPr="00A1049D">
        <w:rPr>
          <w:sz w:val="24"/>
          <w:szCs w:val="24"/>
        </w:rPr>
        <w:t>.3 - Não será permitida a participação na presente Licitação, as</w:t>
      </w:r>
      <w:r w:rsidR="000C0874" w:rsidRPr="00A1049D">
        <w:rPr>
          <w:spacing w:val="-34"/>
          <w:sz w:val="24"/>
          <w:szCs w:val="24"/>
        </w:rPr>
        <w:t xml:space="preserve">  </w:t>
      </w:r>
      <w:r w:rsidR="000C0874" w:rsidRPr="00A1049D">
        <w:rPr>
          <w:sz w:val="24"/>
          <w:szCs w:val="24"/>
        </w:rPr>
        <w:t>empresas:</w:t>
      </w:r>
    </w:p>
    <w:p w:rsidR="000C0874" w:rsidRPr="00A1049D" w:rsidRDefault="000C0874" w:rsidP="009D68A0">
      <w:pPr>
        <w:pStyle w:val="PargrafodaLista"/>
        <w:tabs>
          <w:tab w:val="left" w:pos="426"/>
        </w:tabs>
        <w:ind w:left="142" w:right="382"/>
        <w:rPr>
          <w:sz w:val="24"/>
          <w:szCs w:val="24"/>
        </w:rPr>
      </w:pPr>
    </w:p>
    <w:p w:rsidR="000C0874" w:rsidRPr="00A1049D" w:rsidRDefault="00B06D07" w:rsidP="009D68A0">
      <w:pPr>
        <w:pStyle w:val="PargrafodaLista"/>
        <w:tabs>
          <w:tab w:val="left" w:pos="426"/>
        </w:tabs>
        <w:ind w:left="142" w:right="382"/>
        <w:rPr>
          <w:sz w:val="24"/>
          <w:szCs w:val="24"/>
        </w:rPr>
      </w:pPr>
      <w:r w:rsidRPr="00A1049D">
        <w:rPr>
          <w:sz w:val="24"/>
          <w:szCs w:val="24"/>
        </w:rPr>
        <w:t>2</w:t>
      </w:r>
      <w:r w:rsidR="000C0874" w:rsidRPr="00A1049D">
        <w:rPr>
          <w:sz w:val="24"/>
          <w:szCs w:val="24"/>
        </w:rPr>
        <w:t>.3.1 - sob processo de falências ou concordata ou em regime de recuperação judicial, dissolução, liquidação ou tenham sido suspensa de licitar ou declaradas inidônea para licitar com qualquer órgão ou entidade da Administração Pública Direta e Indireta, de qualquer dos poderes da União, Estados e Municípios, desde que o ato tenha sido publicado em imprensa oficial, pelo órgão que o</w:t>
      </w:r>
      <w:r w:rsidR="000C0874" w:rsidRPr="00A1049D">
        <w:rPr>
          <w:spacing w:val="-26"/>
          <w:sz w:val="24"/>
          <w:szCs w:val="24"/>
        </w:rPr>
        <w:t xml:space="preserve"> </w:t>
      </w:r>
      <w:r w:rsidR="000C0874" w:rsidRPr="00A1049D">
        <w:rPr>
          <w:sz w:val="24"/>
          <w:szCs w:val="24"/>
        </w:rPr>
        <w:t>praticou;</w:t>
      </w:r>
    </w:p>
    <w:p w:rsidR="000C0874" w:rsidRPr="00A1049D" w:rsidRDefault="000C0874" w:rsidP="009D68A0">
      <w:pPr>
        <w:pStyle w:val="PargrafodaLista"/>
        <w:tabs>
          <w:tab w:val="left" w:pos="426"/>
        </w:tabs>
        <w:ind w:left="142" w:right="382"/>
        <w:rPr>
          <w:sz w:val="24"/>
          <w:szCs w:val="24"/>
        </w:rPr>
      </w:pPr>
    </w:p>
    <w:p w:rsidR="000C0874" w:rsidRPr="00A1049D" w:rsidRDefault="00B06D07" w:rsidP="009D68A0">
      <w:pPr>
        <w:pStyle w:val="PargrafodaLista"/>
        <w:tabs>
          <w:tab w:val="left" w:pos="426"/>
        </w:tabs>
        <w:ind w:left="142" w:right="382"/>
        <w:rPr>
          <w:sz w:val="24"/>
          <w:szCs w:val="24"/>
        </w:rPr>
      </w:pPr>
      <w:r w:rsidRPr="00A1049D">
        <w:rPr>
          <w:sz w:val="24"/>
          <w:szCs w:val="24"/>
        </w:rPr>
        <w:t>2</w:t>
      </w:r>
      <w:r w:rsidR="000C0874" w:rsidRPr="00A1049D">
        <w:rPr>
          <w:sz w:val="24"/>
          <w:szCs w:val="24"/>
        </w:rPr>
        <w:t>.3.2 - tenham sócio, responsável técnico ou integrante da equipe técnica que seja funcionário da Prefeitura ou de suas Autarquias e</w:t>
      </w:r>
      <w:r w:rsidR="000C0874" w:rsidRPr="00A1049D">
        <w:rPr>
          <w:spacing w:val="-3"/>
          <w:sz w:val="24"/>
          <w:szCs w:val="24"/>
        </w:rPr>
        <w:t xml:space="preserve"> </w:t>
      </w:r>
      <w:r w:rsidR="000C0874" w:rsidRPr="00A1049D">
        <w:rPr>
          <w:sz w:val="24"/>
          <w:szCs w:val="24"/>
        </w:rPr>
        <w:t>Fundações;</w:t>
      </w:r>
    </w:p>
    <w:p w:rsidR="000C0874" w:rsidRPr="00A1049D" w:rsidRDefault="000C0874" w:rsidP="009D68A0">
      <w:pPr>
        <w:pStyle w:val="PargrafodaLista"/>
        <w:tabs>
          <w:tab w:val="left" w:pos="426"/>
        </w:tabs>
        <w:ind w:left="142" w:right="382"/>
        <w:rPr>
          <w:sz w:val="24"/>
          <w:szCs w:val="24"/>
        </w:rPr>
      </w:pPr>
    </w:p>
    <w:p w:rsidR="000C0874" w:rsidRPr="00A1049D" w:rsidRDefault="00B06D07" w:rsidP="009D68A0">
      <w:pPr>
        <w:pStyle w:val="PargrafodaLista"/>
        <w:tabs>
          <w:tab w:val="left" w:pos="426"/>
        </w:tabs>
        <w:ind w:left="142" w:right="382"/>
        <w:rPr>
          <w:sz w:val="24"/>
          <w:szCs w:val="24"/>
        </w:rPr>
      </w:pPr>
      <w:r w:rsidRPr="00A1049D">
        <w:rPr>
          <w:sz w:val="24"/>
          <w:szCs w:val="24"/>
        </w:rPr>
        <w:t>2</w:t>
      </w:r>
      <w:r w:rsidR="000C0874" w:rsidRPr="00A1049D">
        <w:rPr>
          <w:sz w:val="24"/>
          <w:szCs w:val="24"/>
        </w:rPr>
        <w:t>.3.3 - por si ou seus sócios sejam participantes do capital de outra empresa que esteja participando desta Licitação;</w:t>
      </w:r>
      <w:r w:rsidR="000C0874" w:rsidRPr="00A1049D">
        <w:rPr>
          <w:spacing w:val="-7"/>
          <w:sz w:val="24"/>
          <w:szCs w:val="24"/>
        </w:rPr>
        <w:t xml:space="preserve"> </w:t>
      </w:r>
      <w:r w:rsidR="000C0874" w:rsidRPr="00A1049D">
        <w:rPr>
          <w:sz w:val="24"/>
          <w:szCs w:val="24"/>
        </w:rPr>
        <w:t>e/ou,</w:t>
      </w:r>
    </w:p>
    <w:p w:rsidR="000C0874" w:rsidRPr="00A1049D" w:rsidRDefault="000C0874" w:rsidP="009D68A0">
      <w:pPr>
        <w:pStyle w:val="PargrafodaLista"/>
        <w:tabs>
          <w:tab w:val="left" w:pos="426"/>
        </w:tabs>
        <w:ind w:left="142" w:right="382"/>
        <w:rPr>
          <w:sz w:val="24"/>
          <w:szCs w:val="24"/>
        </w:rPr>
      </w:pPr>
    </w:p>
    <w:p w:rsidR="000C0874" w:rsidRPr="00A1049D" w:rsidRDefault="00B06D07" w:rsidP="009D68A0">
      <w:pPr>
        <w:pStyle w:val="PargrafodaLista"/>
        <w:tabs>
          <w:tab w:val="left" w:pos="426"/>
        </w:tabs>
        <w:ind w:left="142" w:right="382"/>
        <w:rPr>
          <w:sz w:val="24"/>
          <w:szCs w:val="24"/>
        </w:rPr>
      </w:pPr>
      <w:r w:rsidRPr="00A1049D">
        <w:rPr>
          <w:sz w:val="24"/>
          <w:szCs w:val="24"/>
        </w:rPr>
        <w:t>2</w:t>
      </w:r>
      <w:r w:rsidR="000C0874" w:rsidRPr="00A1049D">
        <w:rPr>
          <w:sz w:val="24"/>
          <w:szCs w:val="24"/>
        </w:rPr>
        <w:t>.3.4 - tenham responsável técnico ou integrante da equipe técnica pertencente à outra empresa que esteja participando desta</w:t>
      </w:r>
      <w:r w:rsidR="000C0874" w:rsidRPr="00A1049D">
        <w:rPr>
          <w:spacing w:val="-5"/>
          <w:sz w:val="24"/>
          <w:szCs w:val="24"/>
        </w:rPr>
        <w:t xml:space="preserve"> </w:t>
      </w:r>
      <w:r w:rsidR="000C0874" w:rsidRPr="00A1049D">
        <w:rPr>
          <w:sz w:val="24"/>
          <w:szCs w:val="24"/>
        </w:rPr>
        <w:t>Licitação.</w:t>
      </w:r>
    </w:p>
    <w:p w:rsidR="000C0874" w:rsidRPr="00A1049D" w:rsidRDefault="000C0874" w:rsidP="009D68A0">
      <w:pPr>
        <w:pStyle w:val="Corpodetexto"/>
        <w:tabs>
          <w:tab w:val="left" w:pos="426"/>
        </w:tabs>
        <w:ind w:left="142" w:right="382"/>
        <w:jc w:val="both"/>
        <w:rPr>
          <w:sz w:val="24"/>
          <w:szCs w:val="24"/>
        </w:rPr>
      </w:pPr>
    </w:p>
    <w:p w:rsidR="000C0874" w:rsidRPr="00A1049D" w:rsidRDefault="00B06D07" w:rsidP="009D68A0">
      <w:pPr>
        <w:pStyle w:val="Corpodetexto"/>
        <w:tabs>
          <w:tab w:val="left" w:pos="426"/>
        </w:tabs>
        <w:ind w:left="142" w:right="382"/>
        <w:jc w:val="both"/>
        <w:rPr>
          <w:sz w:val="24"/>
          <w:szCs w:val="24"/>
        </w:rPr>
      </w:pPr>
      <w:r w:rsidRPr="00A1049D">
        <w:rPr>
          <w:sz w:val="24"/>
          <w:szCs w:val="24"/>
        </w:rPr>
        <w:t xml:space="preserve">2.4 </w:t>
      </w:r>
      <w:r w:rsidR="000C0874" w:rsidRPr="00A1049D">
        <w:rPr>
          <w:sz w:val="24"/>
          <w:szCs w:val="24"/>
        </w:rPr>
        <w:t>- É vedada ainda a participação de pessoas físicas nesta licitação, bem como, as sociedades empresárias que se enquadrarem em uma das hipóteses mencionadas no art. 9º da Lei nº 8.666/93.</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1"/>
          <w:numId w:val="22"/>
        </w:numPr>
        <w:tabs>
          <w:tab w:val="left" w:pos="284"/>
          <w:tab w:val="left" w:pos="426"/>
          <w:tab w:val="left" w:pos="567"/>
        </w:tabs>
        <w:ind w:left="142" w:right="382" w:firstLine="0"/>
        <w:rPr>
          <w:sz w:val="24"/>
          <w:szCs w:val="24"/>
        </w:rPr>
      </w:pPr>
      <w:r w:rsidRPr="00A1049D">
        <w:rPr>
          <w:sz w:val="24"/>
          <w:szCs w:val="24"/>
        </w:rPr>
        <w:t>- Cada licitante apresentará uma só proposta, de acordo com as exigências deste</w:t>
      </w:r>
      <w:r w:rsidRPr="00A1049D">
        <w:rPr>
          <w:spacing w:val="-7"/>
          <w:sz w:val="24"/>
          <w:szCs w:val="24"/>
        </w:rPr>
        <w:t xml:space="preserve"> </w:t>
      </w:r>
      <w:r w:rsidRPr="00A1049D">
        <w:rPr>
          <w:sz w:val="24"/>
          <w:szCs w:val="24"/>
        </w:rPr>
        <w:t>Edital.</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1"/>
          <w:numId w:val="22"/>
        </w:numPr>
        <w:tabs>
          <w:tab w:val="left" w:pos="284"/>
          <w:tab w:val="left" w:pos="426"/>
          <w:tab w:val="left" w:pos="567"/>
        </w:tabs>
        <w:ind w:left="142" w:right="382" w:firstLine="0"/>
        <w:rPr>
          <w:sz w:val="24"/>
          <w:szCs w:val="24"/>
        </w:rPr>
      </w:pPr>
      <w:r w:rsidRPr="00A1049D">
        <w:rPr>
          <w:sz w:val="24"/>
          <w:szCs w:val="24"/>
        </w:rPr>
        <w:t>- O licitante arcará integralmente com todos os custos de preparação e apresentação de sua proposta, independente do resultado do procedimento</w:t>
      </w:r>
      <w:r w:rsidRPr="00A1049D">
        <w:rPr>
          <w:spacing w:val="-1"/>
          <w:sz w:val="24"/>
          <w:szCs w:val="24"/>
        </w:rPr>
        <w:t xml:space="preserve"> </w:t>
      </w:r>
      <w:r w:rsidRPr="00A1049D">
        <w:rPr>
          <w:sz w:val="24"/>
          <w:szCs w:val="24"/>
        </w:rPr>
        <w:t>licitatório.</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1"/>
          <w:numId w:val="22"/>
        </w:numPr>
        <w:tabs>
          <w:tab w:val="left" w:pos="284"/>
          <w:tab w:val="left" w:pos="426"/>
          <w:tab w:val="left" w:pos="567"/>
        </w:tabs>
        <w:ind w:left="142" w:right="382" w:firstLine="0"/>
        <w:rPr>
          <w:sz w:val="24"/>
          <w:szCs w:val="24"/>
        </w:rPr>
      </w:pPr>
      <w:r w:rsidRPr="00A1049D">
        <w:rPr>
          <w:sz w:val="24"/>
          <w:szCs w:val="24"/>
        </w:rPr>
        <w:t xml:space="preserve">- </w:t>
      </w:r>
      <w:r w:rsidRPr="00A1049D">
        <w:rPr>
          <w:spacing w:val="-3"/>
          <w:sz w:val="24"/>
          <w:szCs w:val="24"/>
        </w:rPr>
        <w:t xml:space="preserve">As </w:t>
      </w:r>
      <w:r w:rsidRPr="00A1049D">
        <w:rPr>
          <w:sz w:val="24"/>
          <w:szCs w:val="24"/>
        </w:rPr>
        <w:t xml:space="preserve">empresas interessadas deverão ter pleno conhecimento dos termos constantes no presente Edital e Anexos, aceitando integral e, incondicionalmente as cláusulas e condições avençadas e das normas que o integram, bem como no enquadramento dessas condicionantes do objeto social. </w:t>
      </w:r>
    </w:p>
    <w:p w:rsidR="00D70229" w:rsidRPr="00A1049D" w:rsidRDefault="00817B05" w:rsidP="009D68A0">
      <w:pPr>
        <w:pStyle w:val="Ttulo11"/>
        <w:tabs>
          <w:tab w:val="left" w:pos="284"/>
          <w:tab w:val="left" w:pos="426"/>
        </w:tabs>
        <w:spacing w:line="240" w:lineRule="auto"/>
        <w:ind w:left="142" w:right="382"/>
        <w:jc w:val="left"/>
        <w:rPr>
          <w:rFonts w:ascii="Arial" w:hAnsi="Arial" w:cs="Arial"/>
          <w:sz w:val="24"/>
          <w:szCs w:val="24"/>
          <w:lang w:val="pt-BR"/>
        </w:rPr>
      </w:pPr>
      <w:bookmarkStart w:id="3" w:name="_TOC_250027"/>
      <w:r w:rsidRPr="00A1049D">
        <w:rPr>
          <w:rFonts w:ascii="Arial" w:hAnsi="Arial" w:cs="Arial"/>
          <w:sz w:val="24"/>
          <w:szCs w:val="24"/>
          <w:lang w:val="pt-BR"/>
        </w:rPr>
        <w:lastRenderedPageBreak/>
        <w:t>3</w:t>
      </w:r>
      <w:r w:rsidR="00D70229" w:rsidRPr="00A1049D">
        <w:rPr>
          <w:rFonts w:ascii="Arial" w:hAnsi="Arial" w:cs="Arial"/>
          <w:sz w:val="24"/>
          <w:szCs w:val="24"/>
          <w:lang w:val="pt-BR"/>
        </w:rPr>
        <w:t xml:space="preserve"> - DO PEDIDO DE ESCLARECIMENTOS E DA</w:t>
      </w:r>
      <w:r w:rsidR="00D70229" w:rsidRPr="00A1049D">
        <w:rPr>
          <w:rFonts w:ascii="Arial" w:hAnsi="Arial" w:cs="Arial"/>
          <w:spacing w:val="-10"/>
          <w:sz w:val="24"/>
          <w:szCs w:val="24"/>
          <w:lang w:val="pt-BR"/>
        </w:rPr>
        <w:t xml:space="preserve"> </w:t>
      </w:r>
      <w:bookmarkEnd w:id="3"/>
      <w:r w:rsidR="00D70229" w:rsidRPr="00A1049D">
        <w:rPr>
          <w:rFonts w:ascii="Arial" w:hAnsi="Arial" w:cs="Arial"/>
          <w:sz w:val="24"/>
          <w:szCs w:val="24"/>
          <w:lang w:val="pt-BR"/>
        </w:rPr>
        <w:t>IMPUGNAÇÃO:</w:t>
      </w:r>
    </w:p>
    <w:p w:rsidR="00D70229" w:rsidRPr="00A1049D" w:rsidRDefault="00817B05" w:rsidP="009D68A0">
      <w:pPr>
        <w:pStyle w:val="Ttulo11"/>
        <w:tabs>
          <w:tab w:val="left" w:pos="284"/>
          <w:tab w:val="left" w:pos="426"/>
        </w:tabs>
        <w:spacing w:line="240" w:lineRule="auto"/>
        <w:ind w:left="142" w:right="382"/>
        <w:jc w:val="both"/>
        <w:rPr>
          <w:rFonts w:ascii="Arial" w:hAnsi="Arial" w:cs="Arial"/>
          <w:sz w:val="24"/>
          <w:szCs w:val="24"/>
          <w:lang w:val="pt-BR"/>
        </w:rPr>
      </w:pPr>
      <w:r w:rsidRPr="00A1049D">
        <w:rPr>
          <w:rFonts w:ascii="Arial" w:hAnsi="Arial" w:cs="Arial"/>
          <w:b w:val="0"/>
          <w:sz w:val="24"/>
          <w:szCs w:val="24"/>
          <w:lang w:val="pt-BR"/>
        </w:rPr>
        <w:t>3</w:t>
      </w:r>
      <w:r w:rsidR="00D70229" w:rsidRPr="00A1049D">
        <w:rPr>
          <w:rFonts w:ascii="Arial" w:hAnsi="Arial" w:cs="Arial"/>
          <w:b w:val="0"/>
          <w:sz w:val="24"/>
          <w:szCs w:val="24"/>
          <w:lang w:val="pt-BR"/>
        </w:rPr>
        <w:t>.1 -</w:t>
      </w:r>
      <w:r w:rsidR="00D70229" w:rsidRPr="00A1049D">
        <w:rPr>
          <w:rFonts w:ascii="Arial" w:hAnsi="Arial" w:cs="Arial"/>
          <w:sz w:val="24"/>
          <w:szCs w:val="24"/>
          <w:lang w:val="pt-BR"/>
        </w:rPr>
        <w:t xml:space="preserve"> </w:t>
      </w:r>
      <w:r w:rsidR="00D70229" w:rsidRPr="00A1049D">
        <w:rPr>
          <w:rFonts w:ascii="Arial" w:hAnsi="Arial" w:cs="Arial"/>
          <w:b w:val="0"/>
          <w:sz w:val="24"/>
          <w:szCs w:val="24"/>
        </w:rPr>
        <w:t xml:space="preserve">Compete à licitante fazer um minucioso exame do Edital e das condições de prestação dos serviços, podendo apresentar, por escrito, à CPL, todas as divergências, impugnações, dúvidas ou erros porventura encontrados, para a devida correção ou esclarecimentos. Os pedidos de esclarecimento deverão ser encaminhados a Comissão Permanente de licitações, por escrito, por meio do e-mail </w:t>
      </w:r>
      <w:hyperlink r:id="rId9">
        <w:r w:rsidR="00A17C9A" w:rsidRPr="00A1049D">
          <w:rPr>
            <w:rFonts w:ascii="Arial" w:hAnsi="Arial" w:cs="Arial"/>
            <w:sz w:val="24"/>
            <w:szCs w:val="24"/>
          </w:rPr>
          <w:t xml:space="preserve"> </w:t>
        </w:r>
        <w:r w:rsidR="00A17C9A" w:rsidRPr="00A1049D">
          <w:rPr>
            <w:rFonts w:ascii="Arial" w:hAnsi="Arial" w:cs="Arial"/>
            <w:b w:val="0"/>
            <w:sz w:val="24"/>
            <w:szCs w:val="24"/>
          </w:rPr>
          <w:t>licitacao@urucania.mg.gov.br</w:t>
        </w:r>
        <w:r w:rsidR="00A17C9A" w:rsidRPr="00A1049D">
          <w:rPr>
            <w:rFonts w:ascii="Arial" w:hAnsi="Arial" w:cs="Arial"/>
            <w:sz w:val="24"/>
            <w:szCs w:val="24"/>
          </w:rPr>
          <w:t xml:space="preserve"> </w:t>
        </w:r>
      </w:hyperlink>
      <w:r w:rsidR="00D70229" w:rsidRPr="00A1049D">
        <w:rPr>
          <w:rFonts w:ascii="Arial" w:hAnsi="Arial" w:cs="Arial"/>
          <w:b w:val="0"/>
          <w:sz w:val="24"/>
          <w:szCs w:val="24"/>
        </w:rPr>
        <w:t>ou pessoalmente no endereço mencionado no preâmbulo.</w:t>
      </w:r>
    </w:p>
    <w:p w:rsidR="00D70229" w:rsidRPr="00A1049D" w:rsidRDefault="00817B05" w:rsidP="009D68A0">
      <w:pPr>
        <w:pStyle w:val="PargrafodaLista"/>
        <w:tabs>
          <w:tab w:val="left" w:pos="426"/>
          <w:tab w:val="left" w:pos="1443"/>
          <w:tab w:val="left" w:pos="1444"/>
        </w:tabs>
        <w:ind w:left="142" w:right="382"/>
        <w:rPr>
          <w:sz w:val="24"/>
          <w:szCs w:val="24"/>
        </w:rPr>
      </w:pPr>
      <w:r w:rsidRPr="00A1049D">
        <w:rPr>
          <w:sz w:val="24"/>
          <w:szCs w:val="24"/>
        </w:rPr>
        <w:t>3</w:t>
      </w:r>
      <w:r w:rsidR="00D70229" w:rsidRPr="00A1049D">
        <w:rPr>
          <w:sz w:val="24"/>
          <w:szCs w:val="24"/>
        </w:rPr>
        <w:t>.1.1 - Até o 5° (quinto) dia útil, antes da data fixada para o recebimento dos envelopes, qualquer pessoa poderá solicitar esclarecimentos, providências ou impugnar o presente</w:t>
      </w:r>
      <w:r w:rsidR="00D70229" w:rsidRPr="00A1049D">
        <w:rPr>
          <w:spacing w:val="-7"/>
          <w:sz w:val="24"/>
          <w:szCs w:val="24"/>
        </w:rPr>
        <w:t xml:space="preserve"> </w:t>
      </w:r>
      <w:r w:rsidR="00D70229" w:rsidRPr="00A1049D">
        <w:rPr>
          <w:sz w:val="24"/>
          <w:szCs w:val="24"/>
        </w:rPr>
        <w:t>edital.</w:t>
      </w:r>
    </w:p>
    <w:p w:rsidR="00D70229" w:rsidRPr="00A1049D" w:rsidRDefault="00817B05" w:rsidP="009D68A0">
      <w:pPr>
        <w:pStyle w:val="Corpodetexto"/>
        <w:tabs>
          <w:tab w:val="left" w:pos="142"/>
          <w:tab w:val="left" w:pos="284"/>
          <w:tab w:val="left" w:pos="426"/>
          <w:tab w:val="left" w:pos="851"/>
        </w:tabs>
        <w:ind w:left="142" w:right="382"/>
        <w:jc w:val="both"/>
        <w:rPr>
          <w:sz w:val="24"/>
          <w:szCs w:val="24"/>
        </w:rPr>
      </w:pPr>
      <w:r w:rsidRPr="00A1049D">
        <w:rPr>
          <w:sz w:val="24"/>
          <w:szCs w:val="24"/>
        </w:rPr>
        <w:t>3</w:t>
      </w:r>
      <w:r w:rsidR="00D70229" w:rsidRPr="00A1049D">
        <w:rPr>
          <w:sz w:val="24"/>
          <w:szCs w:val="24"/>
        </w:rPr>
        <w:t>.1.2 -</w:t>
      </w:r>
      <w:r w:rsidR="00D70229" w:rsidRPr="00A1049D">
        <w:rPr>
          <w:sz w:val="24"/>
          <w:szCs w:val="24"/>
        </w:rPr>
        <w:tab/>
        <w:t>Se os esclarecimentos e impugnação forem feitos por licitante, poderá ser protocolado até o 2º (segundo) dia útil que anteceder a abertura dos envelopes de</w:t>
      </w:r>
      <w:r w:rsidR="00D70229" w:rsidRPr="00A1049D">
        <w:rPr>
          <w:spacing w:val="-9"/>
          <w:sz w:val="24"/>
          <w:szCs w:val="24"/>
        </w:rPr>
        <w:t xml:space="preserve"> </w:t>
      </w:r>
      <w:r w:rsidR="00D70229" w:rsidRPr="00A1049D">
        <w:rPr>
          <w:sz w:val="24"/>
          <w:szCs w:val="24"/>
        </w:rPr>
        <w:t>habilitação.</w:t>
      </w:r>
    </w:p>
    <w:p w:rsidR="00D70229" w:rsidRPr="00A1049D" w:rsidRDefault="00D70229" w:rsidP="009D68A0">
      <w:pPr>
        <w:pStyle w:val="PargrafodaLista"/>
        <w:tabs>
          <w:tab w:val="left" w:pos="284"/>
          <w:tab w:val="left" w:pos="426"/>
          <w:tab w:val="left" w:pos="709"/>
          <w:tab w:val="left" w:pos="1444"/>
        </w:tabs>
        <w:ind w:left="142" w:right="382"/>
        <w:rPr>
          <w:sz w:val="24"/>
          <w:szCs w:val="24"/>
        </w:rPr>
      </w:pPr>
    </w:p>
    <w:p w:rsidR="00D70229" w:rsidRPr="00A1049D" w:rsidRDefault="00817B05" w:rsidP="009D68A0">
      <w:pPr>
        <w:pStyle w:val="Corpodetexto"/>
        <w:tabs>
          <w:tab w:val="left" w:pos="284"/>
          <w:tab w:val="left" w:pos="426"/>
        </w:tabs>
        <w:ind w:left="142" w:right="382"/>
        <w:jc w:val="both"/>
        <w:rPr>
          <w:sz w:val="24"/>
          <w:szCs w:val="24"/>
        </w:rPr>
      </w:pPr>
      <w:r w:rsidRPr="00A1049D">
        <w:rPr>
          <w:sz w:val="24"/>
          <w:szCs w:val="24"/>
        </w:rPr>
        <w:t>3</w:t>
      </w:r>
      <w:r w:rsidR="00D70229" w:rsidRPr="00A1049D">
        <w:rPr>
          <w:sz w:val="24"/>
          <w:szCs w:val="24"/>
        </w:rPr>
        <w:t>.2 - Nos pedidos de esclarecimentos encaminhados, os interessados deverão se identificar, informando o CNPJ, Razão Social e nome do representante, que solicitou esclarecimentos, ou se pessoa natural o nome e CPF, i</w:t>
      </w:r>
      <w:r w:rsidR="00341D2E" w:rsidRPr="00A1049D">
        <w:rPr>
          <w:sz w:val="24"/>
          <w:szCs w:val="24"/>
        </w:rPr>
        <w:t>nformando os meios para contato</w:t>
      </w:r>
      <w:r w:rsidR="00D70229" w:rsidRPr="00A1049D">
        <w:rPr>
          <w:sz w:val="24"/>
          <w:szCs w:val="24"/>
        </w:rPr>
        <w:t xml:space="preserve"> - </w:t>
      </w:r>
      <w:r w:rsidR="00D70229" w:rsidRPr="00A1049D">
        <w:rPr>
          <w:i/>
          <w:sz w:val="24"/>
          <w:szCs w:val="24"/>
        </w:rPr>
        <w:t>endereço completo, telefone, fax e</w:t>
      </w:r>
      <w:r w:rsidR="00D70229" w:rsidRPr="00A1049D">
        <w:rPr>
          <w:i/>
          <w:spacing w:val="-21"/>
          <w:sz w:val="24"/>
          <w:szCs w:val="24"/>
        </w:rPr>
        <w:t xml:space="preserve"> </w:t>
      </w:r>
      <w:r w:rsidR="00D70229" w:rsidRPr="00A1049D">
        <w:rPr>
          <w:i/>
          <w:sz w:val="24"/>
          <w:szCs w:val="24"/>
        </w:rPr>
        <w:t>e-mail</w:t>
      </w:r>
      <w:r w:rsidR="00D70229" w:rsidRPr="00A1049D">
        <w:rPr>
          <w:sz w:val="24"/>
          <w:szCs w:val="24"/>
        </w:rPr>
        <w:t>.</w:t>
      </w:r>
    </w:p>
    <w:p w:rsidR="00D70229" w:rsidRPr="00A1049D" w:rsidRDefault="00D70229" w:rsidP="009D68A0">
      <w:pPr>
        <w:pStyle w:val="Corpodetexto"/>
        <w:tabs>
          <w:tab w:val="left" w:pos="284"/>
          <w:tab w:val="left" w:pos="426"/>
        </w:tabs>
        <w:ind w:left="142" w:right="382"/>
        <w:jc w:val="both"/>
        <w:rPr>
          <w:sz w:val="24"/>
          <w:szCs w:val="24"/>
        </w:rPr>
      </w:pPr>
    </w:p>
    <w:p w:rsidR="00D70229" w:rsidRPr="00A1049D" w:rsidRDefault="00817B05" w:rsidP="009D68A0">
      <w:pPr>
        <w:pStyle w:val="PargrafodaLista"/>
        <w:tabs>
          <w:tab w:val="left" w:pos="284"/>
          <w:tab w:val="left" w:pos="426"/>
        </w:tabs>
        <w:ind w:left="142" w:right="382"/>
        <w:rPr>
          <w:sz w:val="24"/>
          <w:szCs w:val="24"/>
        </w:rPr>
      </w:pPr>
      <w:r w:rsidRPr="00A1049D">
        <w:rPr>
          <w:sz w:val="24"/>
          <w:szCs w:val="24"/>
        </w:rPr>
        <w:t>3</w:t>
      </w:r>
      <w:r w:rsidR="00D70229" w:rsidRPr="00A1049D">
        <w:rPr>
          <w:sz w:val="24"/>
          <w:szCs w:val="24"/>
        </w:rPr>
        <w:t>.3 - Os esclarecimentos serão prestados pela Comissão Permanente de Licitações, por escrito, por meio de e-mail, fax ou</w:t>
      </w:r>
      <w:r w:rsidR="00D70229" w:rsidRPr="00A1049D">
        <w:rPr>
          <w:spacing w:val="-5"/>
          <w:sz w:val="24"/>
          <w:szCs w:val="24"/>
        </w:rPr>
        <w:t xml:space="preserve"> </w:t>
      </w:r>
      <w:r w:rsidR="00D70229" w:rsidRPr="00A1049D">
        <w:rPr>
          <w:sz w:val="24"/>
          <w:szCs w:val="24"/>
        </w:rPr>
        <w:t>ofício.</w:t>
      </w:r>
    </w:p>
    <w:p w:rsidR="00D70229" w:rsidRPr="00A1049D" w:rsidRDefault="00D70229" w:rsidP="009D68A0">
      <w:pPr>
        <w:pStyle w:val="PargrafodaLista"/>
        <w:tabs>
          <w:tab w:val="left" w:pos="284"/>
          <w:tab w:val="left" w:pos="426"/>
        </w:tabs>
        <w:ind w:left="142" w:right="382"/>
        <w:rPr>
          <w:sz w:val="24"/>
          <w:szCs w:val="24"/>
        </w:rPr>
      </w:pPr>
    </w:p>
    <w:p w:rsidR="00A17C9A" w:rsidRPr="00A1049D" w:rsidRDefault="00A17C9A" w:rsidP="009D68A0">
      <w:pPr>
        <w:pBdr>
          <w:top w:val="nil"/>
          <w:left w:val="nil"/>
          <w:bottom w:val="nil"/>
          <w:right w:val="nil"/>
          <w:between w:val="nil"/>
        </w:pBdr>
        <w:tabs>
          <w:tab w:val="left" w:pos="284"/>
          <w:tab w:val="left" w:pos="426"/>
          <w:tab w:val="left" w:pos="1444"/>
        </w:tabs>
        <w:ind w:left="142" w:right="382"/>
        <w:jc w:val="both"/>
        <w:rPr>
          <w:sz w:val="24"/>
          <w:szCs w:val="24"/>
        </w:rPr>
      </w:pPr>
      <w:r w:rsidRPr="00A1049D">
        <w:rPr>
          <w:sz w:val="24"/>
          <w:szCs w:val="24"/>
        </w:rPr>
        <w:t>3.4 - O interessado em impugnar os termos deste edital deverá apresentar instrumento de impugnação dirigido a Comissão Permanente de Licitações, a ser protocolizado junto ao Setor de Licitações do Município, localizado na Praça Leopoldino Januário Pereira, n° 314, Centro, CEP 35.380-000, Urucânia/MG, no horário de 08h00min (oito) ás 11h00min (onze) e de 13h00min (treze) às 17h00min (dezessete) horas, observado o prazo previsto no item 3.1 deste ato convocatório, fundamentando o alegado e, se for o caso, juntar as provas que se fizerem necessárias, bem como, por encaminhamento via e-mail: licitacao@urucania.mg.gov.br.</w:t>
      </w:r>
    </w:p>
    <w:p w:rsidR="00A17C9A" w:rsidRPr="00A1049D" w:rsidRDefault="00A17C9A" w:rsidP="009D68A0">
      <w:pPr>
        <w:pBdr>
          <w:top w:val="nil"/>
          <w:left w:val="nil"/>
          <w:bottom w:val="nil"/>
          <w:right w:val="nil"/>
          <w:between w:val="nil"/>
        </w:pBdr>
        <w:tabs>
          <w:tab w:val="left" w:pos="284"/>
          <w:tab w:val="left" w:pos="426"/>
        </w:tabs>
        <w:ind w:left="142" w:right="382"/>
        <w:jc w:val="both"/>
        <w:rPr>
          <w:sz w:val="24"/>
          <w:szCs w:val="24"/>
        </w:rPr>
      </w:pPr>
    </w:p>
    <w:p w:rsidR="00A17C9A" w:rsidRPr="00A1049D" w:rsidRDefault="00A17C9A" w:rsidP="009D68A0">
      <w:pPr>
        <w:pBdr>
          <w:top w:val="nil"/>
          <w:left w:val="nil"/>
          <w:bottom w:val="nil"/>
          <w:right w:val="nil"/>
          <w:between w:val="nil"/>
        </w:pBdr>
        <w:tabs>
          <w:tab w:val="left" w:pos="284"/>
          <w:tab w:val="left" w:pos="426"/>
        </w:tabs>
        <w:ind w:left="142" w:right="382"/>
        <w:jc w:val="both"/>
        <w:rPr>
          <w:sz w:val="24"/>
          <w:szCs w:val="24"/>
        </w:rPr>
      </w:pPr>
      <w:r w:rsidRPr="00A1049D">
        <w:rPr>
          <w:sz w:val="24"/>
          <w:szCs w:val="24"/>
        </w:rPr>
        <w:t>3.5 - Acolhida a petição contra o ato convocatório, a decisão será comunicada aos interessados.</w:t>
      </w:r>
    </w:p>
    <w:p w:rsidR="00A17C9A" w:rsidRPr="00A1049D" w:rsidRDefault="00A17C9A" w:rsidP="009D68A0">
      <w:pPr>
        <w:pBdr>
          <w:top w:val="nil"/>
          <w:left w:val="nil"/>
          <w:bottom w:val="nil"/>
          <w:right w:val="nil"/>
          <w:between w:val="nil"/>
        </w:pBdr>
        <w:tabs>
          <w:tab w:val="left" w:pos="284"/>
          <w:tab w:val="left" w:pos="426"/>
        </w:tabs>
        <w:ind w:left="142" w:right="382"/>
        <w:jc w:val="both"/>
        <w:rPr>
          <w:sz w:val="24"/>
          <w:szCs w:val="24"/>
        </w:rPr>
      </w:pPr>
    </w:p>
    <w:p w:rsidR="00A17C9A" w:rsidRPr="00A1049D" w:rsidRDefault="00A17C9A" w:rsidP="009D68A0">
      <w:pPr>
        <w:pBdr>
          <w:top w:val="nil"/>
          <w:left w:val="nil"/>
          <w:bottom w:val="nil"/>
          <w:right w:val="nil"/>
          <w:between w:val="nil"/>
        </w:pBdr>
        <w:tabs>
          <w:tab w:val="left" w:pos="284"/>
          <w:tab w:val="left" w:pos="426"/>
          <w:tab w:val="left" w:pos="1444"/>
        </w:tabs>
        <w:ind w:left="142" w:right="382"/>
        <w:jc w:val="both"/>
        <w:rPr>
          <w:sz w:val="24"/>
          <w:szCs w:val="24"/>
        </w:rPr>
      </w:pPr>
      <w:r w:rsidRPr="00A1049D">
        <w:rPr>
          <w:sz w:val="24"/>
          <w:szCs w:val="24"/>
        </w:rPr>
        <w:t>3.6 - Os pedidos de impugnações e esclarecimentos, bem como as respectivas respostas, serão divulgados pela Comissão Permanente de Licitações, diretamente aos licitantes e/ou no site https://www.urucania.mg.gov.br/licitacoes</w:t>
      </w:r>
      <w:r w:rsidRPr="00A1049D">
        <w:rPr>
          <w:i/>
          <w:sz w:val="24"/>
          <w:szCs w:val="24"/>
        </w:rPr>
        <w:t>.</w:t>
      </w:r>
    </w:p>
    <w:p w:rsidR="00D70229" w:rsidRPr="00A1049D" w:rsidRDefault="00D70229" w:rsidP="009D68A0">
      <w:pPr>
        <w:pStyle w:val="Corpodetexto"/>
        <w:tabs>
          <w:tab w:val="left" w:pos="284"/>
          <w:tab w:val="left" w:pos="426"/>
        </w:tabs>
        <w:ind w:left="142" w:right="382"/>
        <w:jc w:val="both"/>
        <w:rPr>
          <w:sz w:val="24"/>
          <w:szCs w:val="24"/>
        </w:rPr>
      </w:pPr>
    </w:p>
    <w:p w:rsidR="00D70229" w:rsidRPr="00A1049D" w:rsidRDefault="00817B05" w:rsidP="009D68A0">
      <w:pPr>
        <w:pStyle w:val="Corpodetexto"/>
        <w:tabs>
          <w:tab w:val="left" w:pos="284"/>
          <w:tab w:val="left" w:pos="426"/>
          <w:tab w:val="left" w:pos="567"/>
          <w:tab w:val="left" w:pos="851"/>
        </w:tabs>
        <w:ind w:left="142" w:right="382"/>
        <w:jc w:val="both"/>
        <w:rPr>
          <w:sz w:val="24"/>
          <w:szCs w:val="24"/>
        </w:rPr>
      </w:pPr>
      <w:r w:rsidRPr="00A1049D">
        <w:rPr>
          <w:sz w:val="24"/>
          <w:szCs w:val="24"/>
        </w:rPr>
        <w:t>3</w:t>
      </w:r>
      <w:r w:rsidR="00D70229" w:rsidRPr="00A1049D">
        <w:rPr>
          <w:sz w:val="24"/>
          <w:szCs w:val="24"/>
        </w:rPr>
        <w:t>.7 -</w:t>
      </w:r>
      <w:r w:rsidR="00D70229" w:rsidRPr="00A1049D">
        <w:rPr>
          <w:sz w:val="24"/>
          <w:szCs w:val="24"/>
        </w:rPr>
        <w:tab/>
        <w:t>As respostas aos pedidos de impugnações e esclarecimentos aderem a esse Edital tal como se dele fizessem parte, vinculando a Administração e os</w:t>
      </w:r>
      <w:r w:rsidR="00D70229" w:rsidRPr="00A1049D">
        <w:rPr>
          <w:spacing w:val="-9"/>
          <w:sz w:val="24"/>
          <w:szCs w:val="24"/>
        </w:rPr>
        <w:t xml:space="preserve"> </w:t>
      </w:r>
      <w:r w:rsidR="00D70229" w:rsidRPr="00A1049D">
        <w:rPr>
          <w:sz w:val="24"/>
          <w:szCs w:val="24"/>
        </w:rPr>
        <w:t>licitantes.</w:t>
      </w:r>
    </w:p>
    <w:p w:rsidR="00D70229" w:rsidRPr="00A1049D" w:rsidRDefault="00D70229" w:rsidP="009D68A0">
      <w:pPr>
        <w:pStyle w:val="Corpodetexto"/>
        <w:tabs>
          <w:tab w:val="left" w:pos="284"/>
          <w:tab w:val="left" w:pos="426"/>
        </w:tabs>
        <w:ind w:left="142" w:right="382"/>
        <w:jc w:val="both"/>
        <w:rPr>
          <w:sz w:val="24"/>
          <w:szCs w:val="24"/>
        </w:rPr>
      </w:pPr>
    </w:p>
    <w:p w:rsidR="00D70229" w:rsidRPr="00A1049D" w:rsidRDefault="00817B05" w:rsidP="009D68A0">
      <w:pPr>
        <w:pStyle w:val="PargrafodaLista"/>
        <w:tabs>
          <w:tab w:val="left" w:pos="284"/>
          <w:tab w:val="left" w:pos="426"/>
          <w:tab w:val="left" w:pos="1444"/>
        </w:tabs>
        <w:ind w:left="142" w:right="382"/>
        <w:rPr>
          <w:sz w:val="24"/>
          <w:szCs w:val="24"/>
        </w:rPr>
      </w:pPr>
      <w:r w:rsidRPr="00A1049D">
        <w:rPr>
          <w:sz w:val="24"/>
          <w:szCs w:val="24"/>
        </w:rPr>
        <w:t>3</w:t>
      </w:r>
      <w:r w:rsidR="00D70229" w:rsidRPr="00A1049D">
        <w:rPr>
          <w:sz w:val="24"/>
          <w:szCs w:val="24"/>
        </w:rPr>
        <w:t>.8 - Qualquer modificação no Edital exige divulgação pelo mesmo instrumento de publicação em que se deu o texto original, reabrindo-se o prazo inicialmente estabelecido, exceto quando, inquestionavelmente, a alteração não afetar a formulação das</w:t>
      </w:r>
      <w:r w:rsidR="00D70229" w:rsidRPr="00A1049D">
        <w:rPr>
          <w:spacing w:val="-2"/>
          <w:sz w:val="24"/>
          <w:szCs w:val="24"/>
        </w:rPr>
        <w:t xml:space="preserve"> </w:t>
      </w:r>
      <w:r w:rsidR="00D70229" w:rsidRPr="00A1049D">
        <w:rPr>
          <w:sz w:val="24"/>
          <w:szCs w:val="24"/>
        </w:rPr>
        <w:t>propostas.</w:t>
      </w:r>
    </w:p>
    <w:p w:rsidR="00D70229" w:rsidRPr="00A1049D" w:rsidRDefault="00D70229" w:rsidP="009D68A0">
      <w:pPr>
        <w:pStyle w:val="PargrafodaLista"/>
        <w:tabs>
          <w:tab w:val="left" w:pos="284"/>
          <w:tab w:val="left" w:pos="426"/>
          <w:tab w:val="left" w:pos="567"/>
        </w:tabs>
        <w:ind w:left="142" w:right="382"/>
        <w:rPr>
          <w:sz w:val="24"/>
          <w:szCs w:val="24"/>
        </w:rPr>
      </w:pPr>
    </w:p>
    <w:p w:rsidR="000C0874" w:rsidRPr="00A1049D" w:rsidRDefault="00385ACF" w:rsidP="009D68A0">
      <w:pPr>
        <w:pStyle w:val="PargrafodaLista"/>
        <w:widowControl/>
        <w:tabs>
          <w:tab w:val="left" w:pos="284"/>
          <w:tab w:val="left" w:pos="426"/>
        </w:tabs>
        <w:adjustRightInd w:val="0"/>
        <w:ind w:left="142" w:right="382"/>
        <w:rPr>
          <w:b/>
          <w:sz w:val="24"/>
          <w:szCs w:val="24"/>
        </w:rPr>
      </w:pPr>
      <w:r w:rsidRPr="00A1049D">
        <w:rPr>
          <w:b/>
          <w:sz w:val="24"/>
          <w:szCs w:val="24"/>
        </w:rPr>
        <w:t xml:space="preserve">4 </w:t>
      </w:r>
      <w:r w:rsidR="00AA6880" w:rsidRPr="00A1049D">
        <w:rPr>
          <w:b/>
          <w:sz w:val="24"/>
          <w:szCs w:val="24"/>
        </w:rPr>
        <w:t>-</w:t>
      </w:r>
      <w:r w:rsidR="000C0874" w:rsidRPr="00A1049D">
        <w:rPr>
          <w:b/>
          <w:sz w:val="24"/>
          <w:szCs w:val="24"/>
        </w:rPr>
        <w:t xml:space="preserve"> DO CREDENCIAMENTO:</w:t>
      </w:r>
    </w:p>
    <w:p w:rsidR="00817B05" w:rsidRPr="00A1049D" w:rsidRDefault="00817B05" w:rsidP="009D68A0">
      <w:pPr>
        <w:pStyle w:val="Textoembloco"/>
        <w:ind w:left="142" w:right="382" w:firstLine="0"/>
        <w:rPr>
          <w:rFonts w:ascii="Arial" w:hAnsi="Arial" w:cs="Arial"/>
          <w:sz w:val="24"/>
          <w:szCs w:val="24"/>
        </w:rPr>
      </w:pPr>
      <w:r w:rsidRPr="00A1049D">
        <w:rPr>
          <w:rFonts w:ascii="Arial" w:hAnsi="Arial" w:cs="Arial"/>
          <w:sz w:val="24"/>
          <w:szCs w:val="24"/>
        </w:rPr>
        <w:t>4.1</w:t>
      </w:r>
      <w:r w:rsidR="00385ACF" w:rsidRPr="00A1049D">
        <w:rPr>
          <w:rFonts w:ascii="Arial" w:hAnsi="Arial" w:cs="Arial"/>
          <w:sz w:val="24"/>
          <w:szCs w:val="24"/>
        </w:rPr>
        <w:t xml:space="preserve"> - </w:t>
      </w:r>
      <w:r w:rsidRPr="00A1049D">
        <w:rPr>
          <w:rFonts w:ascii="Arial" w:hAnsi="Arial" w:cs="Arial"/>
          <w:sz w:val="24"/>
          <w:szCs w:val="24"/>
        </w:rPr>
        <w:t xml:space="preserve">Aberta a sessão, os interessados e seus representantes, deverão apresentar fora dos envelopes: </w:t>
      </w:r>
      <w:r w:rsidRPr="00A1049D">
        <w:rPr>
          <w:rFonts w:ascii="Arial" w:hAnsi="Arial" w:cs="Arial"/>
          <w:b/>
          <w:sz w:val="24"/>
          <w:szCs w:val="24"/>
        </w:rPr>
        <w:t>01</w:t>
      </w:r>
      <w:r w:rsidR="00385ACF" w:rsidRPr="00A1049D">
        <w:rPr>
          <w:rFonts w:ascii="Arial" w:hAnsi="Arial" w:cs="Arial"/>
          <w:b/>
          <w:sz w:val="24"/>
          <w:szCs w:val="24"/>
        </w:rPr>
        <w:t xml:space="preserve"> </w:t>
      </w:r>
      <w:r w:rsidRPr="00A1049D">
        <w:rPr>
          <w:rFonts w:ascii="Arial" w:hAnsi="Arial" w:cs="Arial"/>
          <w:b/>
          <w:sz w:val="24"/>
          <w:szCs w:val="24"/>
        </w:rPr>
        <w:t>-</w:t>
      </w:r>
      <w:r w:rsidR="00385ACF" w:rsidRPr="00A1049D">
        <w:rPr>
          <w:rFonts w:ascii="Arial" w:hAnsi="Arial" w:cs="Arial"/>
          <w:b/>
          <w:sz w:val="24"/>
          <w:szCs w:val="24"/>
        </w:rPr>
        <w:t xml:space="preserve"> </w:t>
      </w:r>
      <w:r w:rsidRPr="00A1049D">
        <w:rPr>
          <w:rFonts w:ascii="Arial" w:hAnsi="Arial" w:cs="Arial"/>
          <w:b/>
          <w:sz w:val="24"/>
          <w:szCs w:val="24"/>
        </w:rPr>
        <w:t xml:space="preserve">DOCUMENTAÇÃO </w:t>
      </w:r>
      <w:r w:rsidRPr="00A1049D">
        <w:rPr>
          <w:rFonts w:ascii="Arial" w:hAnsi="Arial" w:cs="Arial"/>
          <w:sz w:val="24"/>
          <w:szCs w:val="24"/>
        </w:rPr>
        <w:t>e</w:t>
      </w:r>
      <w:r w:rsidRPr="00A1049D">
        <w:rPr>
          <w:rFonts w:ascii="Arial" w:hAnsi="Arial" w:cs="Arial"/>
          <w:b/>
          <w:sz w:val="24"/>
          <w:szCs w:val="24"/>
        </w:rPr>
        <w:t xml:space="preserve"> 02</w:t>
      </w:r>
      <w:r w:rsidR="00385ACF" w:rsidRPr="00A1049D">
        <w:rPr>
          <w:rFonts w:ascii="Arial" w:hAnsi="Arial" w:cs="Arial"/>
          <w:b/>
          <w:sz w:val="24"/>
          <w:szCs w:val="24"/>
        </w:rPr>
        <w:t xml:space="preserve"> </w:t>
      </w:r>
      <w:r w:rsidRPr="00A1049D">
        <w:rPr>
          <w:rFonts w:ascii="Arial" w:hAnsi="Arial" w:cs="Arial"/>
          <w:b/>
          <w:sz w:val="24"/>
          <w:szCs w:val="24"/>
        </w:rPr>
        <w:t>-</w:t>
      </w:r>
      <w:r w:rsidR="00385ACF" w:rsidRPr="00A1049D">
        <w:rPr>
          <w:rFonts w:ascii="Arial" w:hAnsi="Arial" w:cs="Arial"/>
          <w:b/>
          <w:sz w:val="24"/>
          <w:szCs w:val="24"/>
        </w:rPr>
        <w:t xml:space="preserve"> </w:t>
      </w:r>
      <w:r w:rsidRPr="00A1049D">
        <w:rPr>
          <w:rFonts w:ascii="Arial" w:hAnsi="Arial" w:cs="Arial"/>
          <w:b/>
          <w:sz w:val="24"/>
          <w:szCs w:val="24"/>
        </w:rPr>
        <w:t>PROPOSTA</w:t>
      </w:r>
      <w:r w:rsidRPr="00A1049D">
        <w:rPr>
          <w:rFonts w:ascii="Arial" w:hAnsi="Arial" w:cs="Arial"/>
          <w:sz w:val="24"/>
          <w:szCs w:val="24"/>
        </w:rPr>
        <w:t>, para credenciamento junto a</w:t>
      </w:r>
      <w:r w:rsidR="00385ACF" w:rsidRPr="00A1049D">
        <w:rPr>
          <w:rFonts w:ascii="Arial" w:hAnsi="Arial" w:cs="Arial"/>
          <w:sz w:val="24"/>
          <w:szCs w:val="24"/>
        </w:rPr>
        <w:t xml:space="preserve"> </w:t>
      </w:r>
      <w:r w:rsidRPr="00A1049D">
        <w:rPr>
          <w:rFonts w:ascii="Arial" w:hAnsi="Arial" w:cs="Arial"/>
          <w:sz w:val="24"/>
          <w:szCs w:val="24"/>
        </w:rPr>
        <w:t xml:space="preserve">Comissão Permanente de Licitação, os documentos abaixo relacionados, em original ou cópia </w:t>
      </w:r>
      <w:r w:rsidR="00DE4596">
        <w:rPr>
          <w:rFonts w:ascii="Arial" w:hAnsi="Arial" w:cs="Arial"/>
          <w:sz w:val="24"/>
          <w:szCs w:val="24"/>
        </w:rPr>
        <w:t>simples</w:t>
      </w:r>
      <w:r w:rsidRPr="00A1049D">
        <w:rPr>
          <w:rFonts w:ascii="Arial" w:hAnsi="Arial" w:cs="Arial"/>
          <w:sz w:val="24"/>
          <w:szCs w:val="24"/>
        </w:rPr>
        <w:t xml:space="preserve">, os quais ficarão arquivados neste processo e não serão devolvidos: </w:t>
      </w:r>
    </w:p>
    <w:p w:rsidR="00817B05" w:rsidRPr="00A1049D" w:rsidRDefault="00817B05" w:rsidP="009D68A0">
      <w:pPr>
        <w:pStyle w:val="PargrafodaLista"/>
        <w:ind w:left="142" w:right="382"/>
        <w:rPr>
          <w:sz w:val="24"/>
          <w:szCs w:val="24"/>
        </w:rPr>
      </w:pPr>
      <w:r w:rsidRPr="00A1049D">
        <w:rPr>
          <w:sz w:val="24"/>
          <w:szCs w:val="24"/>
        </w:rPr>
        <w:t>4.1.1</w:t>
      </w:r>
      <w:r w:rsidR="00385ACF" w:rsidRPr="00A1049D">
        <w:rPr>
          <w:sz w:val="24"/>
          <w:szCs w:val="24"/>
        </w:rPr>
        <w:t xml:space="preserve"> - </w:t>
      </w:r>
      <w:r w:rsidRPr="00A1049D">
        <w:rPr>
          <w:sz w:val="24"/>
          <w:szCs w:val="24"/>
        </w:rPr>
        <w:t xml:space="preserve">Cópia do Estatuto Social, Ata de Posse da Diretoria quando for o caso, Contrato Social e Última Alteração Contratual, Declaração de Firma Individual ou Microempreendedor Individual e </w:t>
      </w:r>
      <w:r w:rsidRPr="00A1049D">
        <w:rPr>
          <w:sz w:val="24"/>
          <w:szCs w:val="24"/>
        </w:rPr>
        <w:lastRenderedPageBreak/>
        <w:t>sua última anotação, ou ambas consolidadas;</w:t>
      </w:r>
    </w:p>
    <w:p w:rsidR="00817B05" w:rsidRPr="00A1049D" w:rsidRDefault="00817B05" w:rsidP="009D68A0">
      <w:pPr>
        <w:pStyle w:val="PargrafodaLista"/>
        <w:ind w:left="142" w:right="382"/>
        <w:rPr>
          <w:sz w:val="24"/>
          <w:szCs w:val="24"/>
        </w:rPr>
      </w:pPr>
      <w:r w:rsidRPr="00A1049D">
        <w:rPr>
          <w:sz w:val="24"/>
          <w:szCs w:val="24"/>
        </w:rPr>
        <w:t>4.1.2</w:t>
      </w:r>
      <w:r w:rsidR="00385ACF" w:rsidRPr="00A1049D">
        <w:rPr>
          <w:sz w:val="24"/>
          <w:szCs w:val="24"/>
        </w:rPr>
        <w:t xml:space="preserve"> -</w:t>
      </w:r>
      <w:r w:rsidRPr="00A1049D">
        <w:rPr>
          <w:sz w:val="24"/>
          <w:szCs w:val="24"/>
        </w:rPr>
        <w:t xml:space="preserve"> Documento que o credencie a participar deste certame - procuração por instrumento público ou particular, através da qual lhe sejam atribuídos poderes para apresentar proposta, formular lances e praticar todos os atos em direito admitidos e pertinentes ao certame, em nome do licitante.</w:t>
      </w:r>
    </w:p>
    <w:p w:rsidR="00DE4596" w:rsidRDefault="00817B05" w:rsidP="009D68A0">
      <w:pPr>
        <w:pStyle w:val="PargrafodaLista"/>
        <w:ind w:left="142" w:right="382"/>
        <w:rPr>
          <w:sz w:val="24"/>
          <w:szCs w:val="24"/>
        </w:rPr>
      </w:pPr>
      <w:r w:rsidRPr="00A1049D">
        <w:rPr>
          <w:sz w:val="24"/>
          <w:szCs w:val="24"/>
        </w:rPr>
        <w:t>4.1.3</w:t>
      </w:r>
      <w:r w:rsidR="00385ACF" w:rsidRPr="00A1049D">
        <w:rPr>
          <w:sz w:val="24"/>
          <w:szCs w:val="24"/>
        </w:rPr>
        <w:t xml:space="preserve"> -</w:t>
      </w:r>
      <w:r w:rsidRPr="00A1049D">
        <w:rPr>
          <w:sz w:val="24"/>
          <w:szCs w:val="24"/>
        </w:rPr>
        <w:t xml:space="preserve"> Cópia da carteira de identidade ou outro documento oficial equivalente com foto, do(s) proprietário(s)/sócio(s) da empresa ou do procurador da empresa, ou seja, do outorgante, em original, ou</w:t>
      </w:r>
      <w:r w:rsidR="00AA6880" w:rsidRPr="00A1049D">
        <w:rPr>
          <w:sz w:val="24"/>
          <w:szCs w:val="24"/>
        </w:rPr>
        <w:t xml:space="preserve"> </w:t>
      </w:r>
      <w:r w:rsidR="00DE4596">
        <w:rPr>
          <w:sz w:val="24"/>
          <w:szCs w:val="24"/>
        </w:rPr>
        <w:t>qualquer processo de cópia.</w:t>
      </w:r>
    </w:p>
    <w:p w:rsidR="00817B05" w:rsidRPr="00A1049D" w:rsidRDefault="00385ACF" w:rsidP="009D68A0">
      <w:pPr>
        <w:pStyle w:val="PargrafodaLista"/>
        <w:ind w:left="142" w:right="382"/>
        <w:rPr>
          <w:sz w:val="24"/>
          <w:szCs w:val="24"/>
        </w:rPr>
      </w:pPr>
      <w:r w:rsidRPr="00A1049D">
        <w:rPr>
          <w:sz w:val="24"/>
          <w:szCs w:val="24"/>
        </w:rPr>
        <w:t>4.1.4 -</w:t>
      </w:r>
      <w:r w:rsidR="00817B05" w:rsidRPr="00A1049D">
        <w:rPr>
          <w:sz w:val="24"/>
          <w:szCs w:val="24"/>
        </w:rPr>
        <w:t xml:space="preserve"> Cópia da carteira de identidade ou outro documento oficial equivalente com foto, do(s) proprietário(s)/sócio(s) da empresa ou do procurador e/ou credenciado da empresa, ou seja, do representante presente no certame, quando for o caso.</w:t>
      </w:r>
    </w:p>
    <w:p w:rsidR="00817B05" w:rsidRPr="00A1049D" w:rsidRDefault="00817B05" w:rsidP="009D68A0">
      <w:pPr>
        <w:pStyle w:val="PargrafodaLista"/>
        <w:ind w:left="142" w:right="382"/>
        <w:rPr>
          <w:b/>
          <w:sz w:val="24"/>
          <w:szCs w:val="24"/>
        </w:rPr>
      </w:pPr>
    </w:p>
    <w:p w:rsidR="00817B05" w:rsidRPr="00A1049D" w:rsidRDefault="00817B05" w:rsidP="009D68A0">
      <w:pPr>
        <w:pStyle w:val="PargrafodaLista"/>
        <w:ind w:left="142" w:right="382"/>
        <w:rPr>
          <w:sz w:val="24"/>
          <w:szCs w:val="24"/>
        </w:rPr>
      </w:pPr>
      <w:r w:rsidRPr="00A1049D">
        <w:rPr>
          <w:sz w:val="24"/>
          <w:szCs w:val="24"/>
        </w:rPr>
        <w:t>4.2</w:t>
      </w:r>
      <w:r w:rsidR="00385ACF" w:rsidRPr="00A1049D">
        <w:rPr>
          <w:sz w:val="24"/>
          <w:szCs w:val="24"/>
        </w:rPr>
        <w:t xml:space="preserve"> -</w:t>
      </w:r>
      <w:r w:rsidRPr="00A1049D">
        <w:rPr>
          <w:sz w:val="24"/>
          <w:szCs w:val="24"/>
        </w:rPr>
        <w:t xml:space="preserve"> O sócio, proprietário ou dirigente da empresa licitante deverá apresentar carteira de identidade ou documento legal equivalente e o respectivo Estatuto ou Contrato Social atualizado.</w:t>
      </w:r>
    </w:p>
    <w:p w:rsidR="00817B05" w:rsidRPr="00A1049D" w:rsidRDefault="00817B05" w:rsidP="009D68A0">
      <w:pPr>
        <w:pStyle w:val="PargrafodaLista"/>
        <w:ind w:left="142" w:right="382"/>
        <w:rPr>
          <w:b/>
          <w:sz w:val="24"/>
          <w:szCs w:val="24"/>
        </w:rPr>
      </w:pPr>
    </w:p>
    <w:p w:rsidR="00817B05" w:rsidRPr="00A1049D" w:rsidRDefault="00817B05" w:rsidP="009D68A0">
      <w:pPr>
        <w:pStyle w:val="PargrafodaLista"/>
        <w:ind w:left="142" w:right="382"/>
        <w:rPr>
          <w:sz w:val="24"/>
          <w:szCs w:val="24"/>
        </w:rPr>
      </w:pPr>
      <w:r w:rsidRPr="00A1049D">
        <w:rPr>
          <w:sz w:val="24"/>
          <w:szCs w:val="24"/>
        </w:rPr>
        <w:t>4.3</w:t>
      </w:r>
      <w:r w:rsidR="00385ACF" w:rsidRPr="00A1049D">
        <w:rPr>
          <w:sz w:val="24"/>
          <w:szCs w:val="24"/>
        </w:rPr>
        <w:t xml:space="preserve"> -</w:t>
      </w:r>
      <w:r w:rsidRPr="00A1049D">
        <w:rPr>
          <w:sz w:val="24"/>
          <w:szCs w:val="24"/>
        </w:rPr>
        <w:t xml:space="preserve"> O documento de </w:t>
      </w:r>
      <w:r w:rsidR="00C82E37" w:rsidRPr="00A1049D">
        <w:rPr>
          <w:sz w:val="24"/>
          <w:szCs w:val="24"/>
        </w:rPr>
        <w:t xml:space="preserve">credenciamento poderá obedecer </w:t>
      </w:r>
      <w:r w:rsidRPr="00A1049D">
        <w:rPr>
          <w:sz w:val="24"/>
          <w:szCs w:val="24"/>
        </w:rPr>
        <w:t xml:space="preserve">o modelo do </w:t>
      </w:r>
      <w:r w:rsidRPr="00A1049D">
        <w:rPr>
          <w:b/>
          <w:sz w:val="24"/>
          <w:szCs w:val="24"/>
        </w:rPr>
        <w:t xml:space="preserve">Anexo </w:t>
      </w:r>
      <w:r w:rsidR="00385ACF" w:rsidRPr="00A1049D">
        <w:rPr>
          <w:b/>
          <w:sz w:val="24"/>
          <w:szCs w:val="24"/>
        </w:rPr>
        <w:t>III</w:t>
      </w:r>
      <w:r w:rsidRPr="00A1049D">
        <w:rPr>
          <w:sz w:val="24"/>
          <w:szCs w:val="24"/>
        </w:rPr>
        <w:t xml:space="preserve"> e, se não o fizer, deverá conter todos os dados informativos necessários ao credenciamento.</w:t>
      </w:r>
    </w:p>
    <w:p w:rsidR="00385ACF" w:rsidRPr="00A1049D" w:rsidRDefault="00385ACF" w:rsidP="009D68A0">
      <w:pPr>
        <w:pStyle w:val="PargrafodaLista"/>
        <w:ind w:left="142" w:right="382"/>
        <w:rPr>
          <w:sz w:val="24"/>
          <w:szCs w:val="24"/>
        </w:rPr>
      </w:pPr>
    </w:p>
    <w:p w:rsidR="00817B05" w:rsidRPr="00A1049D" w:rsidRDefault="00817B05" w:rsidP="009D68A0">
      <w:pPr>
        <w:pStyle w:val="PargrafodaLista"/>
        <w:ind w:left="142" w:right="382"/>
        <w:rPr>
          <w:sz w:val="24"/>
          <w:szCs w:val="24"/>
        </w:rPr>
      </w:pPr>
      <w:r w:rsidRPr="00A1049D">
        <w:rPr>
          <w:sz w:val="24"/>
          <w:szCs w:val="24"/>
        </w:rPr>
        <w:t>4.4</w:t>
      </w:r>
      <w:r w:rsidR="00385ACF" w:rsidRPr="00A1049D">
        <w:rPr>
          <w:sz w:val="24"/>
          <w:szCs w:val="24"/>
        </w:rPr>
        <w:t xml:space="preserve"> -</w:t>
      </w:r>
      <w:r w:rsidRPr="00A1049D">
        <w:rPr>
          <w:sz w:val="24"/>
          <w:szCs w:val="24"/>
        </w:rPr>
        <w:t xml:space="preserve"> O credenciamento do licitante ou de seu representante legal junto a CPL implica a responsabilidade legal pelos atos praticados e a presunção de sua capacidade legal para realização das transações inerentes a Licitação.</w:t>
      </w:r>
    </w:p>
    <w:p w:rsidR="00817B05" w:rsidRPr="00A1049D" w:rsidRDefault="00817B05" w:rsidP="009D68A0">
      <w:pPr>
        <w:pStyle w:val="PargrafodaLista"/>
        <w:ind w:left="142" w:right="382"/>
        <w:rPr>
          <w:sz w:val="24"/>
          <w:szCs w:val="24"/>
        </w:rPr>
      </w:pPr>
    </w:p>
    <w:p w:rsidR="00817B05" w:rsidRPr="00A1049D" w:rsidRDefault="00817B05" w:rsidP="009D68A0">
      <w:pPr>
        <w:pStyle w:val="PargrafodaLista"/>
        <w:ind w:left="142" w:right="382"/>
        <w:rPr>
          <w:sz w:val="24"/>
          <w:szCs w:val="24"/>
        </w:rPr>
      </w:pPr>
      <w:r w:rsidRPr="00A1049D">
        <w:rPr>
          <w:sz w:val="24"/>
          <w:szCs w:val="24"/>
        </w:rPr>
        <w:t>4.5</w:t>
      </w:r>
      <w:r w:rsidR="00385ACF" w:rsidRPr="00A1049D">
        <w:rPr>
          <w:sz w:val="24"/>
          <w:szCs w:val="24"/>
        </w:rPr>
        <w:t xml:space="preserve"> - </w:t>
      </w:r>
      <w:r w:rsidRPr="00A1049D">
        <w:rPr>
          <w:sz w:val="24"/>
          <w:szCs w:val="24"/>
        </w:rPr>
        <w:t>Nenhuma pessoa, ainda que munida de procuração, poderá representar mais de uma licitante na presente Licitação, sob pena de exclusão sumária das representadas.</w:t>
      </w:r>
    </w:p>
    <w:p w:rsidR="00817B05" w:rsidRPr="00A1049D" w:rsidRDefault="00817B05" w:rsidP="009D68A0">
      <w:pPr>
        <w:pStyle w:val="PargrafodaLista"/>
        <w:ind w:left="142" w:right="382"/>
        <w:rPr>
          <w:sz w:val="24"/>
          <w:szCs w:val="24"/>
        </w:rPr>
      </w:pPr>
    </w:p>
    <w:p w:rsidR="00817B05" w:rsidRPr="00A1049D" w:rsidRDefault="00817B05" w:rsidP="009D68A0">
      <w:pPr>
        <w:pStyle w:val="PargrafodaLista"/>
        <w:ind w:left="142" w:right="382"/>
        <w:rPr>
          <w:sz w:val="24"/>
          <w:szCs w:val="24"/>
        </w:rPr>
      </w:pPr>
      <w:r w:rsidRPr="00A1049D">
        <w:rPr>
          <w:sz w:val="24"/>
          <w:szCs w:val="24"/>
        </w:rPr>
        <w:t>4.6</w:t>
      </w:r>
      <w:r w:rsidR="00385ACF" w:rsidRPr="00A1049D">
        <w:rPr>
          <w:sz w:val="24"/>
          <w:szCs w:val="24"/>
        </w:rPr>
        <w:t xml:space="preserve"> -</w:t>
      </w:r>
      <w:r w:rsidRPr="00A1049D">
        <w:rPr>
          <w:sz w:val="24"/>
          <w:szCs w:val="24"/>
        </w:rPr>
        <w:t xml:space="preserve"> Se, </w:t>
      </w:r>
      <w:r w:rsidRPr="00A1049D">
        <w:rPr>
          <w:sz w:val="24"/>
          <w:szCs w:val="24"/>
          <w:u w:val="single"/>
        </w:rPr>
        <w:t>após o credenciamento</w:t>
      </w:r>
      <w:r w:rsidRPr="00A1049D">
        <w:rPr>
          <w:sz w:val="24"/>
          <w:szCs w:val="24"/>
        </w:rPr>
        <w:t>, o representante da Licitante, ausentar-se da sala em que se realiza a sessão, o processo não será suspenso e caso se faça necessária a participação do mesmo e este estiver ausente, será reputada sua desistência, salvo autorização expressa da CPL. O retorno posterior do representante ausente não implicará no refazimento dos atos praticados em sua ausência, sendo considerados convalidados.</w:t>
      </w:r>
    </w:p>
    <w:p w:rsidR="00817B05" w:rsidRPr="00A1049D" w:rsidRDefault="00817B05" w:rsidP="009D68A0">
      <w:pPr>
        <w:pStyle w:val="PargrafodaLista"/>
        <w:ind w:left="142" w:right="382"/>
        <w:rPr>
          <w:sz w:val="24"/>
          <w:szCs w:val="24"/>
        </w:rPr>
      </w:pPr>
    </w:p>
    <w:p w:rsidR="00817B05" w:rsidRPr="00A1049D" w:rsidRDefault="00817B05" w:rsidP="009D68A0">
      <w:pPr>
        <w:pStyle w:val="PargrafodaLista"/>
        <w:ind w:left="142" w:right="382"/>
        <w:rPr>
          <w:sz w:val="24"/>
          <w:szCs w:val="24"/>
        </w:rPr>
      </w:pPr>
      <w:r w:rsidRPr="00A1049D">
        <w:rPr>
          <w:sz w:val="24"/>
          <w:szCs w:val="24"/>
        </w:rPr>
        <w:t>4.7</w:t>
      </w:r>
      <w:r w:rsidR="00385ACF" w:rsidRPr="00A1049D">
        <w:rPr>
          <w:sz w:val="24"/>
          <w:szCs w:val="24"/>
        </w:rPr>
        <w:t xml:space="preserve"> -</w:t>
      </w:r>
      <w:r w:rsidRPr="00A1049D">
        <w:rPr>
          <w:b/>
          <w:sz w:val="24"/>
          <w:szCs w:val="24"/>
        </w:rPr>
        <w:t xml:space="preserve"> </w:t>
      </w:r>
      <w:r w:rsidRPr="00A1049D">
        <w:rPr>
          <w:sz w:val="24"/>
          <w:szCs w:val="24"/>
        </w:rPr>
        <w:t>A falta de qualquer um dos documentos, que culminar no descumprimento dos requisitos estabelecidos neste Título, não inabilita a licitante, ficando, porém, impedido o representante não credenciado de qualquer interferência no processo licitatório.</w:t>
      </w:r>
    </w:p>
    <w:p w:rsidR="003979E7" w:rsidRPr="00A1049D" w:rsidRDefault="003979E7" w:rsidP="009D68A0">
      <w:pPr>
        <w:pStyle w:val="PargrafodaLista"/>
        <w:ind w:left="142" w:right="382"/>
        <w:rPr>
          <w:sz w:val="24"/>
          <w:szCs w:val="24"/>
        </w:rPr>
      </w:pPr>
    </w:p>
    <w:p w:rsidR="00817B05" w:rsidRPr="00A1049D" w:rsidRDefault="00C82E37" w:rsidP="009D68A0">
      <w:pPr>
        <w:adjustRightInd w:val="0"/>
        <w:ind w:left="142" w:right="382"/>
        <w:jc w:val="both"/>
        <w:rPr>
          <w:b/>
          <w:bCs/>
          <w:sz w:val="24"/>
          <w:szCs w:val="24"/>
        </w:rPr>
      </w:pPr>
      <w:r w:rsidRPr="00A1049D">
        <w:rPr>
          <w:b/>
          <w:sz w:val="24"/>
          <w:szCs w:val="24"/>
        </w:rPr>
        <w:t>5</w:t>
      </w:r>
      <w:r w:rsidR="00817B05" w:rsidRPr="00A1049D">
        <w:rPr>
          <w:b/>
          <w:sz w:val="24"/>
          <w:szCs w:val="24"/>
        </w:rPr>
        <w:t xml:space="preserve"> - DO TRATAMENTO DAS MICROEMPRESAS, EMPRESAS DE PEQUENO PORTE E EQUIPARADOS</w:t>
      </w:r>
      <w:r w:rsidR="00817B05" w:rsidRPr="00A1049D">
        <w:rPr>
          <w:b/>
          <w:bCs/>
          <w:sz w:val="24"/>
          <w:szCs w:val="24"/>
        </w:rPr>
        <w:t xml:space="preserve"> LEI COMPLEMENTAR 123/2006</w:t>
      </w:r>
      <w:r w:rsidR="00AA6880" w:rsidRPr="00A1049D">
        <w:rPr>
          <w:b/>
          <w:bCs/>
          <w:sz w:val="24"/>
          <w:szCs w:val="24"/>
        </w:rPr>
        <w:t>:</w:t>
      </w:r>
    </w:p>
    <w:p w:rsidR="00817B05" w:rsidRPr="00A1049D" w:rsidRDefault="00C82E37" w:rsidP="009D68A0">
      <w:pPr>
        <w:tabs>
          <w:tab w:val="left" w:pos="10632"/>
        </w:tabs>
        <w:adjustRightInd w:val="0"/>
        <w:ind w:left="142" w:right="382"/>
        <w:jc w:val="both"/>
        <w:rPr>
          <w:sz w:val="24"/>
          <w:szCs w:val="24"/>
        </w:rPr>
      </w:pPr>
      <w:r w:rsidRPr="00A1049D">
        <w:rPr>
          <w:sz w:val="24"/>
          <w:szCs w:val="24"/>
        </w:rPr>
        <w:t>5</w:t>
      </w:r>
      <w:r w:rsidR="00817B05" w:rsidRPr="00A1049D">
        <w:rPr>
          <w:sz w:val="24"/>
          <w:szCs w:val="24"/>
        </w:rPr>
        <w:t>.1 - A Microempresa, a Empresa de Pequeno Porte e o Microempreendedor individual, para que usufruam da preferência de contratação nos termos do que dispõem os arts. 44 e 45 da Lei Complementar nº. 123, de 14 de dezembro de 2006, deverão apresentar, cumulativamente, dentro do envelope de</w:t>
      </w:r>
      <w:r w:rsidR="00817B05" w:rsidRPr="00A1049D">
        <w:rPr>
          <w:spacing w:val="-10"/>
          <w:sz w:val="24"/>
          <w:szCs w:val="24"/>
        </w:rPr>
        <w:t xml:space="preserve"> </w:t>
      </w:r>
      <w:r w:rsidR="00817B05" w:rsidRPr="00A1049D">
        <w:rPr>
          <w:sz w:val="24"/>
          <w:szCs w:val="24"/>
        </w:rPr>
        <w:t>habilitação:</w:t>
      </w:r>
    </w:p>
    <w:p w:rsidR="00817B05" w:rsidRPr="00A1049D" w:rsidRDefault="00817B05" w:rsidP="009D68A0">
      <w:pPr>
        <w:pStyle w:val="PargrafodaLista"/>
        <w:numPr>
          <w:ilvl w:val="2"/>
          <w:numId w:val="24"/>
        </w:numPr>
        <w:tabs>
          <w:tab w:val="left" w:pos="426"/>
          <w:tab w:val="left" w:pos="709"/>
          <w:tab w:val="left" w:pos="1276"/>
        </w:tabs>
        <w:ind w:left="142" w:right="382" w:firstLine="0"/>
        <w:rPr>
          <w:sz w:val="24"/>
          <w:szCs w:val="24"/>
        </w:rPr>
      </w:pPr>
      <w:r w:rsidRPr="00A1049D">
        <w:rPr>
          <w:sz w:val="24"/>
          <w:szCs w:val="24"/>
        </w:rPr>
        <w:t>- Certidão emitida pela Junta Comercial atestando o enquadramento como Microempresa, Empresa de Pequeno Porte ou Microempreendedor Individual ou documento equivalente no caso de sociedade simples.</w:t>
      </w:r>
    </w:p>
    <w:p w:rsidR="00817B05" w:rsidRPr="00A1049D" w:rsidRDefault="00817B05" w:rsidP="009D68A0">
      <w:pPr>
        <w:pStyle w:val="Corpodetexto"/>
        <w:tabs>
          <w:tab w:val="left" w:pos="426"/>
        </w:tabs>
        <w:ind w:left="142" w:right="382"/>
        <w:jc w:val="both"/>
        <w:rPr>
          <w:sz w:val="24"/>
          <w:szCs w:val="24"/>
        </w:rPr>
      </w:pPr>
    </w:p>
    <w:p w:rsidR="00817B05" w:rsidRPr="00A1049D" w:rsidRDefault="00817B05" w:rsidP="009D68A0">
      <w:pPr>
        <w:pStyle w:val="PargrafodaLista"/>
        <w:numPr>
          <w:ilvl w:val="2"/>
          <w:numId w:val="24"/>
        </w:numPr>
        <w:tabs>
          <w:tab w:val="left" w:pos="426"/>
          <w:tab w:val="left" w:pos="567"/>
        </w:tabs>
        <w:ind w:left="142" w:right="382" w:firstLine="0"/>
        <w:rPr>
          <w:sz w:val="24"/>
          <w:szCs w:val="24"/>
        </w:rPr>
      </w:pPr>
      <w:r w:rsidRPr="00A1049D">
        <w:rPr>
          <w:sz w:val="24"/>
          <w:szCs w:val="24"/>
        </w:rPr>
        <w:t xml:space="preserve">- Declaração, sob as penas da Lei, que a empresa cumpre os requisitos estabelecidos no artigo 3º da LC nº. 123, estando apta a usufruir do tratamento favorecido estabelecido nos artigos 42 ao 49 da LC nº. 123, inexistindo impedimentos previstos no § 4º do artigo 3º da </w:t>
      </w:r>
      <w:r w:rsidRPr="00A1049D">
        <w:rPr>
          <w:sz w:val="24"/>
          <w:szCs w:val="24"/>
        </w:rPr>
        <w:lastRenderedPageBreak/>
        <w:t>referida Lei (vide modelo anexo</w:t>
      </w:r>
      <w:r w:rsidRPr="00A1049D">
        <w:rPr>
          <w:spacing w:val="-4"/>
          <w:sz w:val="24"/>
          <w:szCs w:val="24"/>
        </w:rPr>
        <w:t xml:space="preserve"> </w:t>
      </w:r>
      <w:r w:rsidRPr="00A1049D">
        <w:rPr>
          <w:sz w:val="24"/>
          <w:szCs w:val="24"/>
        </w:rPr>
        <w:t>IV).</w:t>
      </w:r>
    </w:p>
    <w:p w:rsidR="00817B05" w:rsidRPr="00A1049D" w:rsidRDefault="00817B05" w:rsidP="009D68A0">
      <w:pPr>
        <w:tabs>
          <w:tab w:val="left" w:pos="10632"/>
        </w:tabs>
        <w:adjustRightInd w:val="0"/>
        <w:ind w:left="142" w:right="382"/>
        <w:jc w:val="both"/>
        <w:rPr>
          <w:b/>
          <w:sz w:val="24"/>
          <w:szCs w:val="24"/>
        </w:rPr>
      </w:pPr>
    </w:p>
    <w:p w:rsidR="00817B05" w:rsidRPr="00A1049D" w:rsidRDefault="00C82E37" w:rsidP="009D68A0">
      <w:pPr>
        <w:adjustRightInd w:val="0"/>
        <w:ind w:left="142" w:right="382"/>
        <w:jc w:val="both"/>
        <w:rPr>
          <w:sz w:val="24"/>
          <w:szCs w:val="24"/>
        </w:rPr>
      </w:pPr>
      <w:r w:rsidRPr="00A1049D">
        <w:rPr>
          <w:sz w:val="24"/>
          <w:szCs w:val="24"/>
        </w:rPr>
        <w:t>5</w:t>
      </w:r>
      <w:r w:rsidR="00817B05" w:rsidRPr="00A1049D">
        <w:rPr>
          <w:sz w:val="24"/>
          <w:szCs w:val="24"/>
        </w:rPr>
        <w:t>.2</w:t>
      </w:r>
      <w:r w:rsidR="00817B05" w:rsidRPr="00A1049D">
        <w:rPr>
          <w:b/>
          <w:sz w:val="24"/>
          <w:szCs w:val="24"/>
        </w:rPr>
        <w:t xml:space="preserve"> </w:t>
      </w:r>
      <w:r w:rsidR="00817B05" w:rsidRPr="00A1049D">
        <w:rPr>
          <w:sz w:val="24"/>
          <w:szCs w:val="24"/>
        </w:rPr>
        <w:t>-</w:t>
      </w:r>
      <w:r w:rsidR="00817B05" w:rsidRPr="00A1049D">
        <w:rPr>
          <w:b/>
          <w:sz w:val="24"/>
          <w:szCs w:val="24"/>
        </w:rPr>
        <w:t xml:space="preserve"> </w:t>
      </w:r>
      <w:r w:rsidR="00817B05" w:rsidRPr="00A1049D">
        <w:rPr>
          <w:sz w:val="24"/>
          <w:szCs w:val="24"/>
        </w:rPr>
        <w:t>As microempresas (ME) e empresas de pequeno porte (EPP) deverão apresentar toda a documentação exigida para efeito de comprovação de regularidade fiscal, mesmo que esta apresente alguma restrição (Art. 42 e 43 da LC 123/06).</w:t>
      </w:r>
    </w:p>
    <w:p w:rsidR="00817B05" w:rsidRPr="00A1049D" w:rsidRDefault="00C82E37" w:rsidP="009D68A0">
      <w:pPr>
        <w:adjustRightInd w:val="0"/>
        <w:ind w:left="142" w:right="382"/>
        <w:jc w:val="both"/>
        <w:rPr>
          <w:sz w:val="24"/>
          <w:szCs w:val="24"/>
        </w:rPr>
      </w:pPr>
      <w:r w:rsidRPr="00A1049D">
        <w:rPr>
          <w:sz w:val="24"/>
          <w:szCs w:val="24"/>
        </w:rPr>
        <w:t>5</w:t>
      </w:r>
      <w:r w:rsidR="00817B05" w:rsidRPr="00A1049D">
        <w:rPr>
          <w:sz w:val="24"/>
          <w:szCs w:val="24"/>
        </w:rPr>
        <w:t>.3 - A ausência de documentação no envelope de habilitação será considerada irregularidade documental, fato que acarretará na imediata inabilitação da licitante.</w:t>
      </w:r>
    </w:p>
    <w:p w:rsidR="00817B05" w:rsidRPr="00A1049D" w:rsidRDefault="00C82E37" w:rsidP="009D68A0">
      <w:pPr>
        <w:adjustRightInd w:val="0"/>
        <w:ind w:left="142" w:right="382"/>
        <w:jc w:val="both"/>
        <w:rPr>
          <w:sz w:val="24"/>
          <w:szCs w:val="24"/>
        </w:rPr>
      </w:pPr>
      <w:r w:rsidRPr="00A1049D">
        <w:rPr>
          <w:sz w:val="24"/>
          <w:szCs w:val="24"/>
        </w:rPr>
        <w:t>5</w:t>
      </w:r>
      <w:r w:rsidR="00817B05" w:rsidRPr="00A1049D">
        <w:rPr>
          <w:sz w:val="24"/>
          <w:szCs w:val="24"/>
        </w:rPr>
        <w:t>.4 - 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negativa. </w:t>
      </w:r>
    </w:p>
    <w:p w:rsidR="00817B05" w:rsidRPr="00A1049D" w:rsidRDefault="00C82E37" w:rsidP="009D68A0">
      <w:pPr>
        <w:adjustRightInd w:val="0"/>
        <w:ind w:left="142" w:right="382"/>
        <w:jc w:val="both"/>
        <w:rPr>
          <w:sz w:val="24"/>
          <w:szCs w:val="24"/>
        </w:rPr>
      </w:pPr>
      <w:r w:rsidRPr="00A1049D">
        <w:rPr>
          <w:sz w:val="24"/>
          <w:szCs w:val="24"/>
        </w:rPr>
        <w:t>5</w:t>
      </w:r>
      <w:r w:rsidR="00817B05" w:rsidRPr="00A1049D">
        <w:rPr>
          <w:sz w:val="24"/>
          <w:szCs w:val="24"/>
        </w:rPr>
        <w:t>.5 - A não regularização da documentação, no prazo previsto subitem anterior, implicará decadência do direito à contratação, sem prejuízo das sanções previstas no art. 81 da Lei n</w:t>
      </w:r>
      <w:r w:rsidR="00817B05" w:rsidRPr="00A1049D">
        <w:rPr>
          <w:sz w:val="24"/>
          <w:szCs w:val="24"/>
          <w:vertAlign w:val="superscript"/>
        </w:rPr>
        <w:t>o</w:t>
      </w:r>
      <w:r w:rsidR="00817B05" w:rsidRPr="00A1049D">
        <w:rPr>
          <w:sz w:val="24"/>
          <w:szCs w:val="24"/>
        </w:rPr>
        <w:t xml:space="preserve"> 8.666/93, sendo facultado à Administração convocar os licitantes remanescentes, na ordem de classificação, para a assinatura do contrato, ou revogar a licitação.</w:t>
      </w:r>
    </w:p>
    <w:p w:rsidR="00817B05" w:rsidRPr="00A1049D" w:rsidRDefault="00C82E37" w:rsidP="009D68A0">
      <w:pPr>
        <w:adjustRightInd w:val="0"/>
        <w:ind w:left="142" w:right="382"/>
        <w:jc w:val="both"/>
        <w:rPr>
          <w:sz w:val="24"/>
          <w:szCs w:val="24"/>
        </w:rPr>
      </w:pPr>
      <w:r w:rsidRPr="00A1049D">
        <w:rPr>
          <w:sz w:val="24"/>
          <w:szCs w:val="24"/>
        </w:rPr>
        <w:t>5</w:t>
      </w:r>
      <w:r w:rsidR="00817B05" w:rsidRPr="00A1049D">
        <w:rPr>
          <w:sz w:val="24"/>
          <w:szCs w:val="24"/>
        </w:rPr>
        <w:t>.6 -</w:t>
      </w:r>
      <w:r w:rsidR="00817B05" w:rsidRPr="00A1049D">
        <w:rPr>
          <w:b/>
          <w:sz w:val="24"/>
          <w:szCs w:val="24"/>
        </w:rPr>
        <w:t xml:space="preserve"> </w:t>
      </w:r>
      <w:r w:rsidR="00817B05" w:rsidRPr="00A1049D">
        <w:rPr>
          <w:sz w:val="24"/>
          <w:szCs w:val="24"/>
        </w:rPr>
        <w:t>Para os efeitos deste edital consideram-se microempresas ou empresas de pequeno porte a sociedade empresária, a sociedade simples e o empresário a que se refere o art. 966 da Lei N</w:t>
      </w:r>
      <w:r w:rsidR="00817B05" w:rsidRPr="00A1049D">
        <w:rPr>
          <w:sz w:val="24"/>
          <w:szCs w:val="24"/>
          <w:vertAlign w:val="superscript"/>
        </w:rPr>
        <w:t>o</w:t>
      </w:r>
      <w:r w:rsidR="00817B05" w:rsidRPr="00A1049D">
        <w:rPr>
          <w:sz w:val="24"/>
          <w:szCs w:val="24"/>
        </w:rPr>
        <w:t xml:space="preserve"> 10.406, devidamente registrados no Registro de Empresas Mercantis ou no Registro Civil de Pessoas Jurídicas, conforme o caso, desde que:</w:t>
      </w:r>
    </w:p>
    <w:p w:rsidR="00817B05" w:rsidRPr="00A1049D" w:rsidRDefault="00C82E37" w:rsidP="009D68A0">
      <w:pPr>
        <w:adjustRightInd w:val="0"/>
        <w:ind w:left="142" w:right="382"/>
        <w:jc w:val="both"/>
        <w:rPr>
          <w:sz w:val="24"/>
          <w:szCs w:val="24"/>
        </w:rPr>
      </w:pPr>
      <w:r w:rsidRPr="00A1049D">
        <w:rPr>
          <w:sz w:val="24"/>
          <w:szCs w:val="24"/>
        </w:rPr>
        <w:t>5</w:t>
      </w:r>
      <w:r w:rsidR="00817B05" w:rsidRPr="00A1049D">
        <w:rPr>
          <w:sz w:val="24"/>
          <w:szCs w:val="24"/>
        </w:rPr>
        <w:t>.7 - No caso das microempresas, o empresário, a pessoa jurídica, ou a ela equiparada, aufira, em cada ano-calendário, receita bruta igual ou inferior a R$ 360.000,00 (trezentos e sessenta mil reais);</w:t>
      </w:r>
      <w:bookmarkStart w:id="4" w:name="art3ii"/>
      <w:bookmarkEnd w:id="4"/>
    </w:p>
    <w:p w:rsidR="00817B05" w:rsidRPr="00A1049D" w:rsidRDefault="00C82E37" w:rsidP="009D68A0">
      <w:pPr>
        <w:ind w:left="142" w:right="382"/>
        <w:jc w:val="both"/>
        <w:rPr>
          <w:sz w:val="24"/>
          <w:szCs w:val="24"/>
        </w:rPr>
      </w:pPr>
      <w:r w:rsidRPr="00A1049D">
        <w:rPr>
          <w:sz w:val="24"/>
          <w:szCs w:val="24"/>
        </w:rPr>
        <w:t>5</w:t>
      </w:r>
      <w:r w:rsidR="00817B05" w:rsidRPr="00A1049D">
        <w:rPr>
          <w:sz w:val="24"/>
          <w:szCs w:val="24"/>
        </w:rPr>
        <w:t>.8 - No caso das empresas de pequeno porte, o empresário, a pessoa jurídica, ou a ela equiparada, aufira, em cada ano-calendário, receita bruta superior a R$ 360.000,00 (trezentos e sessenta mil reais) e igual ou inferior a R$ 3.600.000,00 (três milhões e seiscentos mil reais).</w:t>
      </w:r>
    </w:p>
    <w:p w:rsidR="00817B05" w:rsidRPr="00A1049D" w:rsidRDefault="00817B05" w:rsidP="009D68A0">
      <w:pPr>
        <w:pStyle w:val="Corpodetexto"/>
        <w:tabs>
          <w:tab w:val="left" w:pos="284"/>
          <w:tab w:val="left" w:pos="426"/>
        </w:tabs>
        <w:ind w:left="142" w:right="382"/>
        <w:jc w:val="both"/>
        <w:rPr>
          <w:sz w:val="24"/>
          <w:szCs w:val="24"/>
        </w:rPr>
      </w:pPr>
    </w:p>
    <w:p w:rsidR="000C0874" w:rsidRPr="00A1049D" w:rsidRDefault="00817B05" w:rsidP="009D68A0">
      <w:pPr>
        <w:pStyle w:val="Ttulo11"/>
        <w:tabs>
          <w:tab w:val="left" w:pos="142"/>
          <w:tab w:val="left" w:pos="426"/>
          <w:tab w:val="left" w:pos="1237"/>
        </w:tabs>
        <w:spacing w:line="240" w:lineRule="auto"/>
        <w:ind w:left="142" w:right="382"/>
        <w:jc w:val="both"/>
        <w:rPr>
          <w:rFonts w:ascii="Arial" w:hAnsi="Arial" w:cs="Arial"/>
          <w:sz w:val="24"/>
          <w:szCs w:val="24"/>
          <w:lang w:val="pt-BR"/>
        </w:rPr>
      </w:pPr>
      <w:bookmarkStart w:id="5" w:name="_TOC_250025"/>
      <w:r w:rsidRPr="00A1049D">
        <w:rPr>
          <w:rFonts w:ascii="Arial" w:hAnsi="Arial" w:cs="Arial"/>
          <w:sz w:val="24"/>
          <w:szCs w:val="24"/>
          <w:lang w:val="pt-BR"/>
        </w:rPr>
        <w:t>6</w:t>
      </w:r>
      <w:r w:rsidR="000C0874" w:rsidRPr="00A1049D">
        <w:rPr>
          <w:rFonts w:ascii="Arial" w:hAnsi="Arial" w:cs="Arial"/>
          <w:sz w:val="24"/>
          <w:szCs w:val="24"/>
          <w:lang w:val="pt-BR"/>
        </w:rPr>
        <w:t>- DA APRESENTAÇÃO DOS DOCUMENTOS DE</w:t>
      </w:r>
      <w:r w:rsidR="000C0874" w:rsidRPr="00A1049D">
        <w:rPr>
          <w:rFonts w:ascii="Arial" w:hAnsi="Arial" w:cs="Arial"/>
          <w:spacing w:val="-4"/>
          <w:sz w:val="24"/>
          <w:szCs w:val="24"/>
          <w:lang w:val="pt-BR"/>
        </w:rPr>
        <w:t xml:space="preserve"> </w:t>
      </w:r>
      <w:bookmarkEnd w:id="5"/>
      <w:r w:rsidR="000C0874" w:rsidRPr="00A1049D">
        <w:rPr>
          <w:rFonts w:ascii="Arial" w:hAnsi="Arial" w:cs="Arial"/>
          <w:sz w:val="24"/>
          <w:szCs w:val="24"/>
          <w:lang w:val="pt-BR"/>
        </w:rPr>
        <w:t>HABILITAÇÃO:</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6.1 - Os documentos de habilitação de cada licitante deverão ser apresentados em envelope indevassável, fechado, conforme endereço, dia e horário especificados no preâmbulo deste Edital, contendo em sua parte externa os seguintes dizeres:</w:t>
      </w:r>
    </w:p>
    <w:p w:rsidR="001969B0" w:rsidRPr="00A1049D" w:rsidRDefault="001969B0" w:rsidP="009D68A0">
      <w:pPr>
        <w:pStyle w:val="Corpodetexto"/>
        <w:tabs>
          <w:tab w:val="left" w:pos="284"/>
          <w:tab w:val="left" w:pos="426"/>
        </w:tabs>
        <w:ind w:left="142" w:right="382"/>
        <w:jc w:val="both"/>
        <w:rPr>
          <w:sz w:val="24"/>
          <w:szCs w:val="24"/>
        </w:rPr>
      </w:pPr>
    </w:p>
    <w:tbl>
      <w:tblPr>
        <w:tblStyle w:val="Tabelacomgrade"/>
        <w:tblW w:w="0" w:type="auto"/>
        <w:tblInd w:w="250" w:type="dxa"/>
        <w:tblLook w:val="04A0" w:firstRow="1" w:lastRow="0" w:firstColumn="1" w:lastColumn="0" w:noHBand="0" w:noVBand="1"/>
      </w:tblPr>
      <w:tblGrid>
        <w:gridCol w:w="8312"/>
      </w:tblGrid>
      <w:tr w:rsidR="009D68A0" w:rsidRPr="00A1049D" w:rsidTr="001969B0">
        <w:trPr>
          <w:trHeight w:val="1417"/>
        </w:trPr>
        <w:tc>
          <w:tcPr>
            <w:tcW w:w="8312" w:type="dxa"/>
          </w:tcPr>
          <w:p w:rsidR="001969B0" w:rsidRPr="00A1049D" w:rsidRDefault="001969B0" w:rsidP="009D68A0">
            <w:pPr>
              <w:tabs>
                <w:tab w:val="left" w:pos="426"/>
              </w:tabs>
              <w:ind w:left="142" w:right="382"/>
              <w:jc w:val="both"/>
              <w:rPr>
                <w:b/>
                <w:sz w:val="24"/>
                <w:szCs w:val="24"/>
              </w:rPr>
            </w:pPr>
            <w:r w:rsidRPr="00A1049D">
              <w:rPr>
                <w:b/>
                <w:sz w:val="24"/>
                <w:szCs w:val="24"/>
              </w:rPr>
              <w:t xml:space="preserve">A PREFEITURA MUNICIPAL DE </w:t>
            </w:r>
            <w:r w:rsidR="00A17C9A" w:rsidRPr="00A1049D">
              <w:rPr>
                <w:b/>
                <w:sz w:val="24"/>
                <w:szCs w:val="24"/>
              </w:rPr>
              <w:t>URUCANIA</w:t>
            </w:r>
            <w:r w:rsidRPr="00A1049D">
              <w:rPr>
                <w:b/>
                <w:sz w:val="24"/>
                <w:szCs w:val="24"/>
              </w:rPr>
              <w:t>/MG</w:t>
            </w:r>
          </w:p>
          <w:p w:rsidR="001969B0" w:rsidRPr="00A1049D" w:rsidRDefault="001969B0" w:rsidP="009D68A0">
            <w:pPr>
              <w:tabs>
                <w:tab w:val="left" w:pos="426"/>
              </w:tabs>
              <w:ind w:left="142" w:right="382"/>
              <w:jc w:val="both"/>
              <w:rPr>
                <w:b/>
                <w:sz w:val="24"/>
                <w:szCs w:val="24"/>
              </w:rPr>
            </w:pPr>
            <w:r w:rsidRPr="00A1049D">
              <w:rPr>
                <w:b/>
                <w:sz w:val="24"/>
                <w:szCs w:val="24"/>
              </w:rPr>
              <w:t xml:space="preserve">ENVELOPE Nº 1 – HABILITAÇÃO </w:t>
            </w:r>
          </w:p>
          <w:p w:rsidR="001969B0" w:rsidRPr="00A1049D" w:rsidRDefault="001969B0" w:rsidP="009D68A0">
            <w:pPr>
              <w:tabs>
                <w:tab w:val="left" w:pos="426"/>
              </w:tabs>
              <w:ind w:left="142" w:right="382"/>
              <w:jc w:val="both"/>
              <w:rPr>
                <w:b/>
                <w:sz w:val="24"/>
                <w:szCs w:val="24"/>
              </w:rPr>
            </w:pPr>
            <w:r w:rsidRPr="00A1049D">
              <w:rPr>
                <w:b/>
                <w:sz w:val="24"/>
                <w:szCs w:val="24"/>
              </w:rPr>
              <w:t xml:space="preserve">TOMADA DE PREÇOS Nº </w:t>
            </w:r>
            <w:r w:rsidR="00732A77" w:rsidRPr="00A1049D">
              <w:rPr>
                <w:b/>
                <w:sz w:val="24"/>
                <w:szCs w:val="24"/>
              </w:rPr>
              <w:t>003/2023</w:t>
            </w:r>
          </w:p>
          <w:p w:rsidR="001969B0" w:rsidRPr="00A1049D" w:rsidRDefault="001969B0" w:rsidP="009D68A0">
            <w:pPr>
              <w:tabs>
                <w:tab w:val="left" w:pos="426"/>
              </w:tabs>
              <w:ind w:left="142" w:right="382"/>
              <w:jc w:val="both"/>
              <w:rPr>
                <w:b/>
                <w:sz w:val="24"/>
                <w:szCs w:val="24"/>
              </w:rPr>
            </w:pPr>
            <w:r w:rsidRPr="00A1049D">
              <w:rPr>
                <w:b/>
                <w:sz w:val="24"/>
                <w:szCs w:val="24"/>
              </w:rPr>
              <w:t>PROPONENTE: (RAZÃO SOCIAL): CNPJ:</w:t>
            </w:r>
          </w:p>
          <w:p w:rsidR="001969B0" w:rsidRPr="00A1049D" w:rsidRDefault="001969B0" w:rsidP="009D68A0">
            <w:pPr>
              <w:tabs>
                <w:tab w:val="left" w:pos="426"/>
              </w:tabs>
              <w:ind w:left="142" w:right="382"/>
              <w:jc w:val="both"/>
              <w:rPr>
                <w:b/>
                <w:sz w:val="24"/>
                <w:szCs w:val="24"/>
              </w:rPr>
            </w:pPr>
            <w:r w:rsidRPr="00A1049D">
              <w:rPr>
                <w:b/>
                <w:sz w:val="24"/>
                <w:szCs w:val="24"/>
              </w:rPr>
              <w:t>E-MAIL, TELEFONE E FAX:</w:t>
            </w:r>
          </w:p>
        </w:tc>
      </w:tr>
    </w:tbl>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6.2 - O envelope n. º 1 - HABILITAÇÃO - deverá conter:</w:t>
      </w:r>
    </w:p>
    <w:p w:rsidR="0014159E" w:rsidRPr="00A1049D" w:rsidRDefault="0014159E" w:rsidP="009D68A0">
      <w:pPr>
        <w:pStyle w:val="Estilo"/>
        <w:tabs>
          <w:tab w:val="left" w:pos="426"/>
        </w:tabs>
        <w:ind w:left="142" w:right="382"/>
        <w:jc w:val="both"/>
        <w:rPr>
          <w:b/>
          <w:bCs/>
        </w:rPr>
      </w:pPr>
    </w:p>
    <w:p w:rsidR="002B053E" w:rsidRPr="00A1049D" w:rsidRDefault="000C0874" w:rsidP="009D68A0">
      <w:pPr>
        <w:pStyle w:val="Estilo"/>
        <w:tabs>
          <w:tab w:val="left" w:pos="426"/>
        </w:tabs>
        <w:ind w:left="142" w:right="382"/>
        <w:jc w:val="both"/>
        <w:rPr>
          <w:b/>
          <w:bCs/>
        </w:rPr>
      </w:pPr>
      <w:r w:rsidRPr="00A1049D">
        <w:rPr>
          <w:b/>
          <w:bCs/>
        </w:rPr>
        <w:t>6.2.1 – REGULARIDADE JURÍDICA</w:t>
      </w:r>
    </w:p>
    <w:p w:rsidR="000C0874" w:rsidRPr="00A1049D" w:rsidRDefault="000C0874" w:rsidP="009D68A0">
      <w:pPr>
        <w:pStyle w:val="Estilo"/>
        <w:tabs>
          <w:tab w:val="left" w:pos="426"/>
        </w:tabs>
        <w:ind w:left="142" w:right="382"/>
        <w:jc w:val="both"/>
        <w:rPr>
          <w:bCs/>
        </w:rPr>
      </w:pPr>
      <w:r w:rsidRPr="00A1049D">
        <w:t xml:space="preserve">6.2.1.1 - Registro Comercial, no caso de empresa individual; </w:t>
      </w:r>
    </w:p>
    <w:p w:rsidR="000C0874" w:rsidRPr="00A1049D" w:rsidRDefault="000C0874" w:rsidP="009D68A0">
      <w:pPr>
        <w:pStyle w:val="Estilo"/>
        <w:tabs>
          <w:tab w:val="left" w:pos="426"/>
        </w:tabs>
        <w:ind w:left="142" w:right="382"/>
        <w:jc w:val="both"/>
        <w:rPr>
          <w:bCs/>
        </w:rPr>
      </w:pPr>
      <w:r w:rsidRPr="00A1049D">
        <w:t xml:space="preserve">6.2.1.2- Ato Constitutivo, estatuto ou contrato social em vigor, devidamente registrados, em se tratando de sociedades comerciais, e no caso de sociedade de ações, acompanhadas de documentos de eleição de seus administradores; </w:t>
      </w:r>
    </w:p>
    <w:p w:rsidR="000C0874" w:rsidRPr="00A1049D" w:rsidRDefault="000C0874" w:rsidP="009D68A0">
      <w:pPr>
        <w:pStyle w:val="Estilo"/>
        <w:tabs>
          <w:tab w:val="left" w:pos="426"/>
        </w:tabs>
        <w:ind w:left="142" w:right="382"/>
        <w:jc w:val="both"/>
        <w:rPr>
          <w:bCs/>
        </w:rPr>
      </w:pPr>
      <w:r w:rsidRPr="00A1049D">
        <w:t xml:space="preserve">6.2.1.3 - Inscrição do ato constitutivo, no caso de sociedades civis, acompanhada de prova de diretoria em exercício; </w:t>
      </w:r>
    </w:p>
    <w:p w:rsidR="000C0874" w:rsidRPr="00A1049D" w:rsidRDefault="000C0874" w:rsidP="009D68A0">
      <w:pPr>
        <w:pStyle w:val="Estilo"/>
        <w:tabs>
          <w:tab w:val="left" w:pos="426"/>
        </w:tabs>
        <w:ind w:left="142" w:right="382"/>
        <w:jc w:val="both"/>
        <w:rPr>
          <w:bCs/>
        </w:rPr>
      </w:pPr>
      <w:r w:rsidRPr="00A1049D">
        <w:t xml:space="preserve">6.2.1.4 - Decreto de autorização, em se tratando de empresa ou sociedade estrangeira em funcionamento no País, e ato de registro ou autorização para funcionamento expedido pelo </w:t>
      </w:r>
      <w:r w:rsidRPr="00A1049D">
        <w:lastRenderedPageBreak/>
        <w:t xml:space="preserve">Órgão competente, quando a atividade assim o exigir. </w:t>
      </w:r>
    </w:p>
    <w:p w:rsidR="000C0874" w:rsidRPr="00A1049D" w:rsidRDefault="000C0874" w:rsidP="009D68A0">
      <w:pPr>
        <w:pStyle w:val="Estilo"/>
        <w:tabs>
          <w:tab w:val="left" w:pos="426"/>
        </w:tabs>
        <w:ind w:left="142" w:right="382"/>
        <w:jc w:val="both"/>
        <w:rPr>
          <w:bCs/>
        </w:rPr>
      </w:pPr>
    </w:p>
    <w:p w:rsidR="000C0874" w:rsidRPr="00A1049D" w:rsidRDefault="000C0874" w:rsidP="009D68A0">
      <w:pPr>
        <w:pStyle w:val="Estilo"/>
        <w:tabs>
          <w:tab w:val="left" w:pos="426"/>
        </w:tabs>
        <w:ind w:left="142" w:right="382"/>
        <w:jc w:val="both"/>
        <w:rPr>
          <w:b/>
          <w:bCs/>
        </w:rPr>
      </w:pPr>
      <w:r w:rsidRPr="00A1049D">
        <w:rPr>
          <w:b/>
          <w:bCs/>
        </w:rPr>
        <w:t>6.2.2 –</w:t>
      </w:r>
      <w:r w:rsidRPr="00A1049D">
        <w:rPr>
          <w:bCs/>
        </w:rPr>
        <w:t xml:space="preserve"> </w:t>
      </w:r>
      <w:r w:rsidRPr="00A1049D">
        <w:rPr>
          <w:b/>
          <w:bCs/>
        </w:rPr>
        <w:t>REGULARIDADE FISCAL E TRABALHISTA</w:t>
      </w:r>
    </w:p>
    <w:p w:rsidR="000C0874" w:rsidRPr="00A1049D" w:rsidRDefault="000C0874" w:rsidP="009D68A0">
      <w:pPr>
        <w:pStyle w:val="Estilo"/>
        <w:tabs>
          <w:tab w:val="left" w:pos="426"/>
        </w:tabs>
        <w:ind w:left="142" w:right="382"/>
        <w:jc w:val="both"/>
      </w:pPr>
      <w:r w:rsidRPr="00A1049D">
        <w:rPr>
          <w:bCs/>
        </w:rPr>
        <w:t xml:space="preserve">6.2.2.1 </w:t>
      </w:r>
      <w:r w:rsidRPr="00A1049D">
        <w:t xml:space="preserve">- Prova de regularidade para com a </w:t>
      </w:r>
      <w:r w:rsidRPr="00A1049D">
        <w:rPr>
          <w:b/>
        </w:rPr>
        <w:t>Fazenda Federal</w:t>
      </w:r>
      <w:r w:rsidRPr="00A1049D">
        <w:t xml:space="preserve"> e a </w:t>
      </w:r>
      <w:r w:rsidRPr="00A1049D">
        <w:rPr>
          <w:b/>
        </w:rPr>
        <w:t>Seguridade Social</w:t>
      </w:r>
      <w:r w:rsidRPr="00A1049D">
        <w:t xml:space="preserve">, mediante apresentação de Certidão Conjunta de Débitos Relativos a Tributos Federais e à Dívida Ativa da União, emitida pela Secretaria da Receita Federal do Brasil ou pela Procuradoria-Geral da Fazenda Nacional. </w:t>
      </w:r>
    </w:p>
    <w:p w:rsidR="000C0874" w:rsidRPr="00A1049D" w:rsidRDefault="000C0874" w:rsidP="009D68A0">
      <w:pPr>
        <w:pStyle w:val="Estilo"/>
        <w:tabs>
          <w:tab w:val="left" w:pos="426"/>
        </w:tabs>
        <w:ind w:left="142" w:right="382"/>
        <w:jc w:val="both"/>
      </w:pPr>
      <w:bookmarkStart w:id="6" w:name="page17"/>
      <w:bookmarkEnd w:id="6"/>
      <w:r w:rsidRPr="00A1049D">
        <w:rPr>
          <w:bCs/>
        </w:rPr>
        <w:t xml:space="preserve">6.2.2.2 </w:t>
      </w:r>
      <w:r w:rsidRPr="00A1049D">
        <w:t xml:space="preserve">- Prova de regularidade para com a </w:t>
      </w:r>
      <w:r w:rsidRPr="00A1049D">
        <w:rPr>
          <w:b/>
        </w:rPr>
        <w:t>Fazenda Estadual</w:t>
      </w:r>
      <w:r w:rsidRPr="00A1049D">
        <w:t xml:space="preserve"> do domicílio ou sede do licitante, mediante apresentação de certidão emitida pela Secretaria competente do Estado; </w:t>
      </w:r>
    </w:p>
    <w:p w:rsidR="000C0874" w:rsidRPr="00A1049D" w:rsidRDefault="000C0874" w:rsidP="009D68A0">
      <w:pPr>
        <w:pStyle w:val="Estilo"/>
        <w:tabs>
          <w:tab w:val="left" w:pos="426"/>
        </w:tabs>
        <w:ind w:left="142" w:right="382"/>
        <w:jc w:val="both"/>
      </w:pPr>
      <w:r w:rsidRPr="00A1049D">
        <w:rPr>
          <w:bCs/>
        </w:rPr>
        <w:t xml:space="preserve">6.2.2.3 </w:t>
      </w:r>
      <w:r w:rsidRPr="00A1049D">
        <w:t xml:space="preserve">- Prova de regularidade para com a </w:t>
      </w:r>
      <w:r w:rsidRPr="00A1049D">
        <w:rPr>
          <w:b/>
        </w:rPr>
        <w:t xml:space="preserve">Fazenda Municipal </w:t>
      </w:r>
      <w:r w:rsidRPr="00A1049D">
        <w:t>do domicílio ou sede do licitante;</w:t>
      </w:r>
    </w:p>
    <w:p w:rsidR="000C0874" w:rsidRPr="00A1049D" w:rsidRDefault="000C0874" w:rsidP="009D68A0">
      <w:pPr>
        <w:pStyle w:val="Estilo"/>
        <w:tabs>
          <w:tab w:val="left" w:pos="426"/>
        </w:tabs>
        <w:ind w:left="142" w:right="382"/>
        <w:jc w:val="both"/>
      </w:pPr>
      <w:r w:rsidRPr="00A1049D">
        <w:rPr>
          <w:bCs/>
        </w:rPr>
        <w:t xml:space="preserve">6.2.2.4 </w:t>
      </w:r>
      <w:r w:rsidRPr="00A1049D">
        <w:t xml:space="preserve">– Certidão de Regularidade perante o </w:t>
      </w:r>
      <w:r w:rsidRPr="00A1049D">
        <w:rPr>
          <w:b/>
        </w:rPr>
        <w:t>FGTS</w:t>
      </w:r>
      <w:r w:rsidRPr="00A1049D">
        <w:t xml:space="preserve">, ou expedida pelo site próprio (via Internet), conforme legislação em vigor; </w:t>
      </w:r>
    </w:p>
    <w:p w:rsidR="000C0874" w:rsidRPr="00A1049D" w:rsidRDefault="000C0874" w:rsidP="009D68A0">
      <w:pPr>
        <w:pStyle w:val="Estilo"/>
        <w:tabs>
          <w:tab w:val="left" w:pos="426"/>
        </w:tabs>
        <w:ind w:left="142" w:right="382"/>
        <w:jc w:val="both"/>
        <w:rPr>
          <w:bCs/>
          <w:u w:val="single"/>
        </w:rPr>
      </w:pPr>
      <w:r w:rsidRPr="00A1049D">
        <w:rPr>
          <w:bCs/>
        </w:rPr>
        <w:t xml:space="preserve">6.2.2.5 - Prova de inexistência de débitos inadimplidos perante a </w:t>
      </w:r>
      <w:r w:rsidRPr="00A1049D">
        <w:rPr>
          <w:b/>
          <w:bCs/>
        </w:rPr>
        <w:t>Justiça do Trabalho</w:t>
      </w:r>
      <w:r w:rsidRPr="00A1049D">
        <w:rPr>
          <w:bCs/>
        </w:rPr>
        <w:t>, mediante a apresentação de certidão negativa ou certidão positiva com efeito de negativa, nos termos do Título VII-A da Consolidação das Leis do Trabalho, aprovada pelo Decreto-Lei nº 5.452, de 1º de maio de 1943;</w:t>
      </w:r>
    </w:p>
    <w:p w:rsidR="003E2ECF" w:rsidRPr="00A1049D" w:rsidRDefault="003E2ECF" w:rsidP="009D68A0">
      <w:pPr>
        <w:pStyle w:val="Estilo"/>
        <w:tabs>
          <w:tab w:val="left" w:pos="426"/>
        </w:tabs>
        <w:ind w:left="142" w:right="382"/>
        <w:jc w:val="both"/>
      </w:pPr>
      <w:r w:rsidRPr="00A1049D">
        <w:t>6.2.2.5 - Prova de Inscrição no Cadastro Nacional de Pessoas Jurídicas (CNPJ).</w:t>
      </w:r>
    </w:p>
    <w:p w:rsidR="0014159E" w:rsidRPr="00A1049D" w:rsidRDefault="0014159E" w:rsidP="009D68A0">
      <w:pPr>
        <w:pStyle w:val="Estilo"/>
        <w:tabs>
          <w:tab w:val="left" w:pos="426"/>
        </w:tabs>
        <w:ind w:left="142" w:right="382"/>
        <w:jc w:val="both"/>
        <w:rPr>
          <w:b/>
          <w:bCs/>
        </w:rPr>
      </w:pPr>
    </w:p>
    <w:p w:rsidR="000C0874" w:rsidRPr="00A1049D" w:rsidRDefault="000C0874" w:rsidP="009D68A0">
      <w:pPr>
        <w:pStyle w:val="Estilo"/>
        <w:tabs>
          <w:tab w:val="left" w:pos="426"/>
        </w:tabs>
        <w:ind w:left="142" w:right="382"/>
        <w:jc w:val="both"/>
        <w:rPr>
          <w:b/>
          <w:bCs/>
        </w:rPr>
      </w:pPr>
      <w:r w:rsidRPr="00A1049D">
        <w:rPr>
          <w:b/>
          <w:bCs/>
        </w:rPr>
        <w:t>6.2.3 -</w:t>
      </w:r>
      <w:r w:rsidRPr="00A1049D">
        <w:rPr>
          <w:bCs/>
        </w:rPr>
        <w:t xml:space="preserve"> </w:t>
      </w:r>
      <w:r w:rsidRPr="00A1049D">
        <w:rPr>
          <w:b/>
          <w:bCs/>
        </w:rPr>
        <w:t>QUALIFICAÇÃO ECONOMICA-FINANCEIRA</w:t>
      </w:r>
    </w:p>
    <w:p w:rsidR="000C0874" w:rsidRPr="00A1049D" w:rsidRDefault="000C0874" w:rsidP="009D68A0">
      <w:pPr>
        <w:pStyle w:val="Estilo"/>
        <w:tabs>
          <w:tab w:val="left" w:pos="426"/>
        </w:tabs>
        <w:ind w:left="142" w:right="382"/>
        <w:jc w:val="both"/>
      </w:pPr>
      <w:r w:rsidRPr="00A1049D">
        <w:rPr>
          <w:bCs/>
        </w:rPr>
        <w:t xml:space="preserve">6.2.3.1 - </w:t>
      </w:r>
      <w:r w:rsidR="003E2ECF" w:rsidRPr="00A1049D">
        <w:rPr>
          <w:b/>
        </w:rPr>
        <w:t>CERTIDÃO NEGATIVA DE FALÊNCIA/CONCORDATA</w:t>
      </w:r>
      <w:r w:rsidR="003E2ECF" w:rsidRPr="00A1049D">
        <w:t xml:space="preserve"> ou </w:t>
      </w:r>
      <w:r w:rsidR="003E2ECF" w:rsidRPr="00A1049D">
        <w:rPr>
          <w:b/>
        </w:rPr>
        <w:t>CERTIDÃO JUDICIAL CÍVEL NEGATIVA</w:t>
      </w:r>
      <w:r w:rsidR="003E2ECF" w:rsidRPr="00A1049D">
        <w:t xml:space="preserve"> da Sede da pessoa jurídica licitante, expedida pelo cartório distribuidor, </w:t>
      </w:r>
      <w:r w:rsidR="003E2ECF" w:rsidRPr="00A1049D">
        <w:rPr>
          <w:u w:val="single"/>
        </w:rPr>
        <w:t>com data de emissão de no máximo 30 (trinta) dias da data estipulada para abertura do certame</w:t>
      </w:r>
      <w:r w:rsidR="003E2ECF" w:rsidRPr="00A1049D">
        <w:t>, exceto se outra data não constar expressamente no documento.</w:t>
      </w:r>
    </w:p>
    <w:p w:rsidR="003E2ECF" w:rsidRPr="00A1049D" w:rsidRDefault="003E2ECF" w:rsidP="009D68A0">
      <w:pPr>
        <w:pStyle w:val="Estilo"/>
        <w:tabs>
          <w:tab w:val="left" w:pos="426"/>
        </w:tabs>
        <w:ind w:left="142" w:right="382"/>
        <w:jc w:val="both"/>
      </w:pPr>
    </w:p>
    <w:p w:rsidR="000C0874" w:rsidRPr="00A1049D" w:rsidRDefault="000C0874" w:rsidP="009D68A0">
      <w:pPr>
        <w:pStyle w:val="PargrafodaLista"/>
        <w:numPr>
          <w:ilvl w:val="2"/>
          <w:numId w:val="21"/>
        </w:numPr>
        <w:tabs>
          <w:tab w:val="left" w:pos="284"/>
          <w:tab w:val="left" w:pos="426"/>
          <w:tab w:val="left" w:pos="567"/>
          <w:tab w:val="left" w:pos="851"/>
        </w:tabs>
        <w:ind w:left="142" w:right="382" w:firstLine="0"/>
        <w:rPr>
          <w:b/>
          <w:sz w:val="24"/>
          <w:szCs w:val="24"/>
        </w:rPr>
      </w:pPr>
      <w:r w:rsidRPr="00A1049D">
        <w:rPr>
          <w:rFonts w:eastAsia="Times New Roman"/>
          <w:sz w:val="24"/>
          <w:szCs w:val="24"/>
          <w:lang w:eastAsia="pt-BR"/>
        </w:rPr>
        <w:t>-</w:t>
      </w:r>
      <w:r w:rsidRPr="00A1049D">
        <w:rPr>
          <w:b/>
          <w:sz w:val="24"/>
          <w:szCs w:val="24"/>
        </w:rPr>
        <w:t xml:space="preserve"> QUALIFICAÇÃO</w:t>
      </w:r>
      <w:r w:rsidRPr="00A1049D">
        <w:rPr>
          <w:b/>
          <w:spacing w:val="-3"/>
          <w:sz w:val="24"/>
          <w:szCs w:val="24"/>
        </w:rPr>
        <w:t xml:space="preserve"> </w:t>
      </w:r>
      <w:r w:rsidRPr="00A1049D">
        <w:rPr>
          <w:b/>
          <w:sz w:val="24"/>
          <w:szCs w:val="24"/>
        </w:rPr>
        <w:t>TÉCNICA</w:t>
      </w:r>
    </w:p>
    <w:p w:rsidR="00555460" w:rsidRPr="00A1049D" w:rsidRDefault="00555460" w:rsidP="009D68A0">
      <w:pPr>
        <w:pStyle w:val="PargrafodaLista"/>
        <w:numPr>
          <w:ilvl w:val="3"/>
          <w:numId w:val="21"/>
        </w:numPr>
        <w:shd w:val="clear" w:color="auto" w:fill="FFFFFF"/>
        <w:tabs>
          <w:tab w:val="left" w:pos="284"/>
          <w:tab w:val="left" w:pos="567"/>
          <w:tab w:val="left" w:pos="851"/>
          <w:tab w:val="left" w:pos="993"/>
        </w:tabs>
        <w:adjustRightInd w:val="0"/>
        <w:ind w:left="142" w:right="382" w:firstLine="0"/>
        <w:rPr>
          <w:sz w:val="24"/>
          <w:szCs w:val="24"/>
        </w:rPr>
      </w:pPr>
      <w:r w:rsidRPr="00A1049D">
        <w:rPr>
          <w:sz w:val="24"/>
          <w:szCs w:val="24"/>
        </w:rPr>
        <w:t>-</w:t>
      </w:r>
      <w:r w:rsidRPr="00A1049D">
        <w:rPr>
          <w:b/>
          <w:sz w:val="24"/>
          <w:szCs w:val="24"/>
        </w:rPr>
        <w:t xml:space="preserve"> </w:t>
      </w:r>
      <w:r w:rsidR="003E2ECF" w:rsidRPr="00A1049D">
        <w:rPr>
          <w:sz w:val="24"/>
          <w:szCs w:val="24"/>
        </w:rPr>
        <w:t>Certidão ou Prova de Registro da empresa no Conselho Regional de Medicina – CRM, da região a que estiver vinculada;</w:t>
      </w:r>
    </w:p>
    <w:p w:rsidR="00907ABF" w:rsidRPr="00A1049D" w:rsidRDefault="00907ABF" w:rsidP="009D68A0">
      <w:pPr>
        <w:pStyle w:val="PargrafodaLista"/>
        <w:shd w:val="clear" w:color="auto" w:fill="FFFFFF"/>
        <w:tabs>
          <w:tab w:val="left" w:pos="284"/>
          <w:tab w:val="left" w:pos="567"/>
          <w:tab w:val="left" w:pos="851"/>
        </w:tabs>
        <w:adjustRightInd w:val="0"/>
        <w:ind w:left="142" w:right="382"/>
        <w:rPr>
          <w:sz w:val="24"/>
          <w:szCs w:val="24"/>
        </w:rPr>
      </w:pPr>
      <w:r w:rsidRPr="00A1049D">
        <w:rPr>
          <w:sz w:val="24"/>
          <w:szCs w:val="24"/>
        </w:rPr>
        <w:t>6.2.4.</w:t>
      </w:r>
      <w:r w:rsidR="00B53F61" w:rsidRPr="00A1049D">
        <w:rPr>
          <w:sz w:val="24"/>
          <w:szCs w:val="24"/>
        </w:rPr>
        <w:t>2</w:t>
      </w:r>
      <w:r w:rsidRPr="00A1049D">
        <w:rPr>
          <w:sz w:val="24"/>
          <w:szCs w:val="24"/>
        </w:rPr>
        <w:t xml:space="preserve"> - </w:t>
      </w:r>
      <w:r w:rsidR="003E2ECF" w:rsidRPr="00A1049D">
        <w:rPr>
          <w:sz w:val="24"/>
          <w:szCs w:val="24"/>
        </w:rPr>
        <w:t>Para empresas com sede em outros Estados, será exigido o registro no Conselho Regional de Medicina do Estado de Minas Gerais – CRM/MG, no momento</w:t>
      </w:r>
      <w:r w:rsidR="00CF528A" w:rsidRPr="00A1049D">
        <w:rPr>
          <w:sz w:val="24"/>
          <w:szCs w:val="24"/>
        </w:rPr>
        <w:t xml:space="preserve"> da assinatura do contrato;</w:t>
      </w:r>
    </w:p>
    <w:p w:rsidR="00907ABF" w:rsidRPr="00A1049D" w:rsidRDefault="00990815" w:rsidP="009D68A0">
      <w:pPr>
        <w:pStyle w:val="PargrafodaLista"/>
        <w:shd w:val="clear" w:color="auto" w:fill="FFFFFF"/>
        <w:tabs>
          <w:tab w:val="left" w:pos="284"/>
          <w:tab w:val="left" w:pos="567"/>
          <w:tab w:val="left" w:pos="851"/>
        </w:tabs>
        <w:ind w:left="142" w:right="382"/>
        <w:rPr>
          <w:rFonts w:eastAsia="Arial Unicode MS"/>
          <w:sz w:val="24"/>
          <w:szCs w:val="24"/>
        </w:rPr>
      </w:pPr>
      <w:r w:rsidRPr="00A1049D">
        <w:rPr>
          <w:sz w:val="24"/>
          <w:szCs w:val="24"/>
        </w:rPr>
        <w:t>6.2.4.</w:t>
      </w:r>
      <w:r w:rsidR="00B53F61" w:rsidRPr="00A1049D">
        <w:rPr>
          <w:sz w:val="24"/>
          <w:szCs w:val="24"/>
        </w:rPr>
        <w:t>3</w:t>
      </w:r>
      <w:r w:rsidR="00071392" w:rsidRPr="00A1049D">
        <w:rPr>
          <w:sz w:val="24"/>
          <w:szCs w:val="24"/>
        </w:rPr>
        <w:t xml:space="preserve"> - </w:t>
      </w:r>
      <w:r w:rsidR="00B53F61" w:rsidRPr="00A1049D">
        <w:rPr>
          <w:sz w:val="24"/>
          <w:szCs w:val="24"/>
        </w:rPr>
        <w:t>Comprovação de que a licitante possui em seu corpo técnico</w:t>
      </w:r>
      <w:r w:rsidR="00B53F61" w:rsidRPr="00A1049D">
        <w:rPr>
          <w:sz w:val="24"/>
          <w:szCs w:val="24"/>
          <w:lang w:val="pt-BR"/>
        </w:rPr>
        <w:t>,</w:t>
      </w:r>
      <w:r w:rsidR="00B53F61" w:rsidRPr="00A1049D">
        <w:rPr>
          <w:sz w:val="24"/>
          <w:szCs w:val="24"/>
        </w:rPr>
        <w:t xml:space="preserve"> na data de abertura das propostas, profissionais de nível superior, com formação em </w:t>
      </w:r>
      <w:r w:rsidR="00B53F61" w:rsidRPr="00A1049D">
        <w:rPr>
          <w:sz w:val="24"/>
          <w:szCs w:val="24"/>
          <w:lang w:val="pt-BR"/>
        </w:rPr>
        <w:t>Medicina</w:t>
      </w:r>
      <w:r w:rsidR="00B53F61" w:rsidRPr="00A1049D">
        <w:rPr>
          <w:sz w:val="24"/>
          <w:szCs w:val="24"/>
        </w:rPr>
        <w:t>, com título de especialista compatível com item proposto, devidamente registrados no CR</w:t>
      </w:r>
      <w:r w:rsidR="00B53F61" w:rsidRPr="00A1049D">
        <w:rPr>
          <w:sz w:val="24"/>
          <w:szCs w:val="24"/>
          <w:lang w:val="pt-BR"/>
        </w:rPr>
        <w:t>M ou na ABM</w:t>
      </w:r>
      <w:r w:rsidR="00071392" w:rsidRPr="00A1049D">
        <w:rPr>
          <w:rFonts w:eastAsia="Arial Unicode MS"/>
          <w:sz w:val="24"/>
          <w:szCs w:val="24"/>
        </w:rPr>
        <w:t>;</w:t>
      </w:r>
    </w:p>
    <w:p w:rsidR="00B53F61" w:rsidRPr="00A1049D" w:rsidRDefault="00B53F61" w:rsidP="009D68A0">
      <w:pPr>
        <w:pStyle w:val="PargrafodaLista"/>
        <w:shd w:val="clear" w:color="auto" w:fill="FFFFFF"/>
        <w:tabs>
          <w:tab w:val="left" w:pos="284"/>
          <w:tab w:val="left" w:pos="567"/>
          <w:tab w:val="left" w:pos="851"/>
        </w:tabs>
        <w:ind w:left="142" w:right="382"/>
        <w:rPr>
          <w:sz w:val="24"/>
          <w:szCs w:val="24"/>
        </w:rPr>
      </w:pPr>
      <w:r w:rsidRPr="00A1049D">
        <w:rPr>
          <w:sz w:val="24"/>
          <w:szCs w:val="24"/>
        </w:rPr>
        <w:t xml:space="preserve">6.2.4.3.1- Para comprovação da exigência contida no item 6.2.4.3, a licitante deverá apresentar cumulativamente os seguintes documentos: </w:t>
      </w:r>
    </w:p>
    <w:p w:rsidR="00B53F61" w:rsidRPr="00A1049D" w:rsidRDefault="00B53F61" w:rsidP="009D68A0">
      <w:pPr>
        <w:pStyle w:val="PargrafodaLista"/>
        <w:shd w:val="clear" w:color="auto" w:fill="FFFFFF"/>
        <w:tabs>
          <w:tab w:val="left" w:pos="284"/>
          <w:tab w:val="left" w:pos="567"/>
          <w:tab w:val="left" w:pos="851"/>
        </w:tabs>
        <w:ind w:left="142" w:right="382"/>
        <w:rPr>
          <w:sz w:val="24"/>
          <w:szCs w:val="24"/>
        </w:rPr>
      </w:pPr>
      <w:r w:rsidRPr="00A1049D">
        <w:rPr>
          <w:sz w:val="24"/>
          <w:szCs w:val="24"/>
        </w:rPr>
        <w:t xml:space="preserve">a) Diplona de gaduação </w:t>
      </w:r>
      <w:r w:rsidRPr="00A1049D">
        <w:rPr>
          <w:kern w:val="16"/>
          <w:sz w:val="24"/>
          <w:szCs w:val="24"/>
        </w:rPr>
        <w:t>do profissional</w:t>
      </w:r>
      <w:r w:rsidRPr="00A1049D">
        <w:rPr>
          <w:sz w:val="24"/>
          <w:szCs w:val="24"/>
        </w:rPr>
        <w:t>;</w:t>
      </w:r>
    </w:p>
    <w:p w:rsidR="00B53F61" w:rsidRPr="00A1049D" w:rsidRDefault="00B53F61" w:rsidP="009D68A0">
      <w:pPr>
        <w:pStyle w:val="PargrafodaLista"/>
        <w:shd w:val="clear" w:color="auto" w:fill="FFFFFF"/>
        <w:tabs>
          <w:tab w:val="left" w:pos="284"/>
          <w:tab w:val="left" w:pos="567"/>
          <w:tab w:val="left" w:pos="851"/>
        </w:tabs>
        <w:ind w:left="142" w:right="382"/>
        <w:rPr>
          <w:sz w:val="24"/>
          <w:szCs w:val="24"/>
        </w:rPr>
      </w:pPr>
      <w:r w:rsidRPr="00A1049D">
        <w:rPr>
          <w:sz w:val="24"/>
          <w:szCs w:val="24"/>
        </w:rPr>
        <w:t xml:space="preserve">b) Diploma ou Certificado de especialização </w:t>
      </w:r>
      <w:r w:rsidRPr="00A1049D">
        <w:rPr>
          <w:kern w:val="16"/>
          <w:sz w:val="24"/>
          <w:szCs w:val="24"/>
        </w:rPr>
        <w:t>do profissional</w:t>
      </w:r>
      <w:r w:rsidRPr="00A1049D">
        <w:rPr>
          <w:sz w:val="24"/>
          <w:szCs w:val="24"/>
        </w:rPr>
        <w:t>;</w:t>
      </w:r>
    </w:p>
    <w:p w:rsidR="00B53F61" w:rsidRPr="00A1049D" w:rsidRDefault="00B53F61" w:rsidP="009D68A0">
      <w:pPr>
        <w:pStyle w:val="PargrafodaLista"/>
        <w:shd w:val="clear" w:color="auto" w:fill="FFFFFF"/>
        <w:tabs>
          <w:tab w:val="left" w:pos="284"/>
          <w:tab w:val="left" w:pos="567"/>
          <w:tab w:val="left" w:pos="851"/>
        </w:tabs>
        <w:ind w:left="142" w:right="382"/>
        <w:rPr>
          <w:sz w:val="24"/>
          <w:szCs w:val="24"/>
        </w:rPr>
      </w:pPr>
      <w:r w:rsidRPr="00A1049D">
        <w:rPr>
          <w:sz w:val="24"/>
          <w:szCs w:val="24"/>
        </w:rPr>
        <w:t xml:space="preserve">c) </w:t>
      </w:r>
      <w:r w:rsidRPr="00A1049D">
        <w:rPr>
          <w:kern w:val="16"/>
          <w:sz w:val="24"/>
          <w:szCs w:val="24"/>
        </w:rPr>
        <w:t>Comprovante de registro e regularidade do profissional junto ao CRM;</w:t>
      </w:r>
    </w:p>
    <w:p w:rsidR="00FE11F7" w:rsidRPr="00A1049D" w:rsidRDefault="00A3725C" w:rsidP="009D68A0">
      <w:pPr>
        <w:pBdr>
          <w:top w:val="nil"/>
          <w:left w:val="nil"/>
          <w:bottom w:val="nil"/>
          <w:right w:val="nil"/>
          <w:between w:val="nil"/>
        </w:pBdr>
        <w:tabs>
          <w:tab w:val="left" w:pos="284"/>
          <w:tab w:val="left" w:pos="426"/>
          <w:tab w:val="left" w:pos="709"/>
          <w:tab w:val="left" w:pos="993"/>
        </w:tabs>
        <w:ind w:left="142" w:right="382"/>
        <w:jc w:val="both"/>
        <w:rPr>
          <w:sz w:val="24"/>
          <w:szCs w:val="24"/>
        </w:rPr>
      </w:pPr>
      <w:r>
        <w:rPr>
          <w:sz w:val="24"/>
          <w:szCs w:val="24"/>
        </w:rPr>
        <w:t>6.2.4.3.2-</w:t>
      </w:r>
      <w:r w:rsidR="00B53F61" w:rsidRPr="00A1049D">
        <w:rPr>
          <w:sz w:val="24"/>
          <w:szCs w:val="24"/>
        </w:rPr>
        <w:t xml:space="preserve"> </w:t>
      </w:r>
      <w:r w:rsidR="00FE11F7" w:rsidRPr="00A1049D">
        <w:rPr>
          <w:sz w:val="24"/>
          <w:szCs w:val="24"/>
        </w:rPr>
        <w:t>Comprovação</w:t>
      </w:r>
      <w:r w:rsidR="00FE11F7" w:rsidRPr="00A1049D">
        <w:rPr>
          <w:b/>
          <w:sz w:val="24"/>
          <w:szCs w:val="24"/>
        </w:rPr>
        <w:t xml:space="preserve"> </w:t>
      </w:r>
      <w:r w:rsidR="00FE11F7" w:rsidRPr="00A1049D">
        <w:rPr>
          <w:sz w:val="24"/>
          <w:szCs w:val="24"/>
        </w:rPr>
        <w:t xml:space="preserve">de que o(s) </w:t>
      </w:r>
      <w:r w:rsidR="003C2E98" w:rsidRPr="00A1049D">
        <w:rPr>
          <w:sz w:val="24"/>
          <w:szCs w:val="24"/>
        </w:rPr>
        <w:t xml:space="preserve">responsável(s) (são) vinculado(s) à licitante, </w:t>
      </w:r>
      <w:r w:rsidR="00FE11F7" w:rsidRPr="00A1049D">
        <w:rPr>
          <w:sz w:val="24"/>
          <w:szCs w:val="24"/>
        </w:rPr>
        <w:t>mediante a apresentação dos seguintes documentos, conforme o caso:</w:t>
      </w:r>
    </w:p>
    <w:p w:rsidR="00FE11F7" w:rsidRPr="00A1049D" w:rsidRDefault="00A3725C" w:rsidP="009D68A0">
      <w:pPr>
        <w:pBdr>
          <w:top w:val="nil"/>
          <w:left w:val="nil"/>
          <w:bottom w:val="nil"/>
          <w:right w:val="nil"/>
          <w:between w:val="nil"/>
        </w:pBdr>
        <w:tabs>
          <w:tab w:val="left" w:pos="-142"/>
          <w:tab w:val="left" w:pos="426"/>
          <w:tab w:val="left" w:pos="4253"/>
        </w:tabs>
        <w:autoSpaceDE/>
        <w:autoSpaceDN/>
        <w:ind w:left="142" w:right="382"/>
        <w:jc w:val="both"/>
        <w:rPr>
          <w:sz w:val="24"/>
          <w:szCs w:val="24"/>
        </w:rPr>
      </w:pPr>
      <w:r>
        <w:rPr>
          <w:sz w:val="24"/>
          <w:szCs w:val="24"/>
        </w:rPr>
        <w:t>a)</w:t>
      </w:r>
      <w:r w:rsidR="00FE11F7" w:rsidRPr="00A1049D">
        <w:rPr>
          <w:sz w:val="24"/>
          <w:szCs w:val="24"/>
        </w:rPr>
        <w:t xml:space="preserve"> </w:t>
      </w:r>
      <w:r w:rsidR="00FE11F7" w:rsidRPr="00A1049D">
        <w:rPr>
          <w:b/>
          <w:sz w:val="24"/>
          <w:szCs w:val="24"/>
        </w:rPr>
        <w:t xml:space="preserve">Sócio: </w:t>
      </w:r>
      <w:r w:rsidR="00FE11F7" w:rsidRPr="00A1049D">
        <w:rPr>
          <w:sz w:val="24"/>
          <w:szCs w:val="24"/>
        </w:rPr>
        <w:t>cópia do contrato social e sua última alteração, devidamente registrados no órgão competente;</w:t>
      </w:r>
    </w:p>
    <w:p w:rsidR="00FE11F7" w:rsidRPr="00A1049D" w:rsidRDefault="00A3725C" w:rsidP="009D68A0">
      <w:pPr>
        <w:pBdr>
          <w:top w:val="nil"/>
          <w:left w:val="nil"/>
          <w:bottom w:val="nil"/>
          <w:right w:val="nil"/>
          <w:between w:val="nil"/>
        </w:pBdr>
        <w:tabs>
          <w:tab w:val="left" w:pos="-142"/>
          <w:tab w:val="left" w:pos="426"/>
          <w:tab w:val="left" w:pos="4253"/>
        </w:tabs>
        <w:autoSpaceDE/>
        <w:autoSpaceDN/>
        <w:ind w:left="142" w:right="382"/>
        <w:jc w:val="both"/>
        <w:rPr>
          <w:sz w:val="24"/>
          <w:szCs w:val="24"/>
        </w:rPr>
      </w:pPr>
      <w:r>
        <w:rPr>
          <w:sz w:val="24"/>
          <w:szCs w:val="24"/>
        </w:rPr>
        <w:t>b)</w:t>
      </w:r>
      <w:r w:rsidR="00FE11F7" w:rsidRPr="00A1049D">
        <w:rPr>
          <w:sz w:val="24"/>
          <w:szCs w:val="24"/>
        </w:rPr>
        <w:t xml:space="preserve"> </w:t>
      </w:r>
      <w:r w:rsidR="00FE11F7" w:rsidRPr="00A1049D">
        <w:rPr>
          <w:b/>
          <w:sz w:val="24"/>
          <w:szCs w:val="24"/>
        </w:rPr>
        <w:t xml:space="preserve">Diretor: </w:t>
      </w:r>
      <w:r w:rsidR="00FE11F7" w:rsidRPr="00A1049D">
        <w:rPr>
          <w:sz w:val="24"/>
          <w:szCs w:val="24"/>
        </w:rPr>
        <w:t>cópia do Contrato Social, em se tratando de firma individual ou limitada ou cópia do estatuto social e ata de eleição devidamente publicada na imprensa, em se tratando de sociedade anônima;</w:t>
      </w:r>
    </w:p>
    <w:p w:rsidR="00FE11F7" w:rsidRPr="00A1049D" w:rsidRDefault="00A3725C" w:rsidP="009D68A0">
      <w:pPr>
        <w:pBdr>
          <w:top w:val="nil"/>
          <w:left w:val="nil"/>
          <w:bottom w:val="nil"/>
          <w:right w:val="nil"/>
          <w:between w:val="nil"/>
        </w:pBdr>
        <w:tabs>
          <w:tab w:val="left" w:pos="-142"/>
          <w:tab w:val="left" w:pos="426"/>
          <w:tab w:val="left" w:pos="4253"/>
        </w:tabs>
        <w:autoSpaceDE/>
        <w:autoSpaceDN/>
        <w:ind w:left="142" w:right="382"/>
        <w:jc w:val="both"/>
        <w:rPr>
          <w:sz w:val="24"/>
          <w:szCs w:val="24"/>
        </w:rPr>
      </w:pPr>
      <w:r>
        <w:rPr>
          <w:sz w:val="24"/>
          <w:szCs w:val="24"/>
        </w:rPr>
        <w:t>c)</w:t>
      </w:r>
      <w:r w:rsidR="00FE11F7" w:rsidRPr="00A1049D">
        <w:rPr>
          <w:sz w:val="24"/>
          <w:szCs w:val="24"/>
        </w:rPr>
        <w:t xml:space="preserve"> </w:t>
      </w:r>
      <w:r w:rsidR="00FE11F7" w:rsidRPr="00A1049D">
        <w:rPr>
          <w:b/>
          <w:sz w:val="24"/>
          <w:szCs w:val="24"/>
        </w:rPr>
        <w:t xml:space="preserve">Empregado permanente da empresa: </w:t>
      </w:r>
      <w:r w:rsidR="00FE11F7" w:rsidRPr="00A1049D">
        <w:rPr>
          <w:sz w:val="24"/>
          <w:szCs w:val="24"/>
        </w:rPr>
        <w:t>cópia do contrato de trabalho por tempo indeterminado ou qualquer documento comprobatório de vínculo empregatício previsto na legislação de regência da matéria;</w:t>
      </w:r>
    </w:p>
    <w:p w:rsidR="00FE11F7" w:rsidRPr="00A1049D" w:rsidRDefault="00A3725C" w:rsidP="009D68A0">
      <w:pPr>
        <w:pBdr>
          <w:top w:val="nil"/>
          <w:left w:val="nil"/>
          <w:bottom w:val="nil"/>
          <w:right w:val="nil"/>
          <w:between w:val="nil"/>
        </w:pBdr>
        <w:tabs>
          <w:tab w:val="left" w:pos="-142"/>
          <w:tab w:val="left" w:pos="426"/>
          <w:tab w:val="left" w:pos="993"/>
          <w:tab w:val="left" w:pos="4253"/>
        </w:tabs>
        <w:autoSpaceDE/>
        <w:autoSpaceDN/>
        <w:ind w:left="142" w:right="382"/>
        <w:jc w:val="both"/>
        <w:rPr>
          <w:sz w:val="24"/>
          <w:szCs w:val="24"/>
        </w:rPr>
      </w:pPr>
      <w:r>
        <w:rPr>
          <w:sz w:val="24"/>
          <w:szCs w:val="24"/>
        </w:rPr>
        <w:lastRenderedPageBreak/>
        <w:t>d)</w:t>
      </w:r>
      <w:r w:rsidR="00FE11F7" w:rsidRPr="00A1049D">
        <w:rPr>
          <w:sz w:val="24"/>
          <w:szCs w:val="24"/>
        </w:rPr>
        <w:t xml:space="preserve"> </w:t>
      </w:r>
      <w:r w:rsidR="00FE11F7" w:rsidRPr="00A1049D">
        <w:rPr>
          <w:b/>
          <w:sz w:val="24"/>
          <w:szCs w:val="24"/>
        </w:rPr>
        <w:t xml:space="preserve">Profissional contratado: </w:t>
      </w:r>
      <w:r w:rsidR="00FE11F7" w:rsidRPr="00A1049D">
        <w:rPr>
          <w:sz w:val="24"/>
          <w:szCs w:val="24"/>
        </w:rPr>
        <w:t>cópia do contrato de prestação de serviços, celebrado entre o profissional e a licitante de acordo com a legislação civil comum.</w:t>
      </w:r>
    </w:p>
    <w:p w:rsidR="00002243" w:rsidRPr="00A1049D" w:rsidRDefault="00A3725C" w:rsidP="009D68A0">
      <w:pPr>
        <w:pBdr>
          <w:top w:val="nil"/>
          <w:left w:val="nil"/>
          <w:bottom w:val="nil"/>
          <w:right w:val="nil"/>
          <w:between w:val="nil"/>
        </w:pBdr>
        <w:tabs>
          <w:tab w:val="left" w:pos="284"/>
          <w:tab w:val="left" w:pos="426"/>
          <w:tab w:val="left" w:pos="709"/>
          <w:tab w:val="left" w:pos="993"/>
        </w:tabs>
        <w:ind w:left="142" w:right="382"/>
        <w:jc w:val="both"/>
        <w:rPr>
          <w:sz w:val="24"/>
          <w:szCs w:val="24"/>
        </w:rPr>
      </w:pPr>
      <w:r>
        <w:rPr>
          <w:sz w:val="24"/>
          <w:szCs w:val="24"/>
        </w:rPr>
        <w:t>6.2.4.3.3 -</w:t>
      </w:r>
      <w:r w:rsidRPr="00A1049D">
        <w:rPr>
          <w:sz w:val="24"/>
          <w:szCs w:val="24"/>
        </w:rPr>
        <w:t xml:space="preserve"> </w:t>
      </w:r>
      <w:r w:rsidR="00002243" w:rsidRPr="00A1049D">
        <w:rPr>
          <w:sz w:val="24"/>
          <w:szCs w:val="24"/>
        </w:rPr>
        <w:t>Os profissionais indicados como responsáveis técnicos pela realização dos serviços deverão figurar como responsáveis técnicos da Licitante, podendo vir a serem substituídos em caso de fato superveniente por outros, desde que sejam igualmente qualificados e, desde que sejam previamente autorizados pela Administração Municipal.</w:t>
      </w:r>
    </w:p>
    <w:p w:rsidR="00002243" w:rsidRPr="00A1049D" w:rsidRDefault="00002243" w:rsidP="009D68A0">
      <w:pPr>
        <w:pBdr>
          <w:top w:val="nil"/>
          <w:left w:val="nil"/>
          <w:bottom w:val="nil"/>
          <w:right w:val="nil"/>
          <w:between w:val="nil"/>
        </w:pBdr>
        <w:tabs>
          <w:tab w:val="left" w:pos="284"/>
          <w:tab w:val="left" w:pos="426"/>
          <w:tab w:val="left" w:pos="709"/>
          <w:tab w:val="left" w:pos="993"/>
        </w:tabs>
        <w:ind w:left="-567" w:right="-568"/>
        <w:jc w:val="both"/>
        <w:rPr>
          <w:sz w:val="24"/>
          <w:szCs w:val="24"/>
        </w:rPr>
      </w:pPr>
    </w:p>
    <w:p w:rsidR="00341D2E" w:rsidRPr="00A1049D" w:rsidRDefault="00341D2E" w:rsidP="009D68A0">
      <w:pPr>
        <w:pStyle w:val="PargrafodaLista"/>
        <w:shd w:val="clear" w:color="auto" w:fill="FFFFFF"/>
        <w:tabs>
          <w:tab w:val="left" w:pos="284"/>
          <w:tab w:val="left" w:pos="567"/>
          <w:tab w:val="left" w:pos="851"/>
        </w:tabs>
        <w:ind w:left="142" w:right="382"/>
        <w:rPr>
          <w:sz w:val="24"/>
          <w:szCs w:val="24"/>
        </w:rPr>
      </w:pPr>
      <w:r w:rsidRPr="00A1049D">
        <w:rPr>
          <w:sz w:val="24"/>
          <w:szCs w:val="24"/>
        </w:rPr>
        <w:t>6.2.4.</w:t>
      </w:r>
      <w:r w:rsidR="00B53F61" w:rsidRPr="00A1049D">
        <w:rPr>
          <w:sz w:val="24"/>
          <w:szCs w:val="24"/>
        </w:rPr>
        <w:t>4</w:t>
      </w:r>
      <w:r w:rsidRPr="00A1049D">
        <w:rPr>
          <w:sz w:val="24"/>
          <w:szCs w:val="24"/>
        </w:rPr>
        <w:t xml:space="preserve"> - Comprovação fornecida pela Prefeitura Municipal de </w:t>
      </w:r>
      <w:r w:rsidR="00EF304A" w:rsidRPr="00A1049D">
        <w:rPr>
          <w:sz w:val="24"/>
          <w:szCs w:val="24"/>
        </w:rPr>
        <w:t>Urucânia</w:t>
      </w:r>
      <w:r w:rsidRPr="00A1049D">
        <w:rPr>
          <w:sz w:val="24"/>
          <w:szCs w:val="24"/>
        </w:rPr>
        <w:t xml:space="preserve">/MG, de que a licitante realizou visita técnica no local onde será prestado os serviços objeto desta licitação </w:t>
      </w:r>
      <w:r w:rsidRPr="00A1049D">
        <w:rPr>
          <w:b/>
          <w:sz w:val="24"/>
          <w:szCs w:val="24"/>
        </w:rPr>
        <w:t xml:space="preserve">ou </w:t>
      </w:r>
      <w:r w:rsidRPr="00A1049D">
        <w:rPr>
          <w:snapToGrid w:val="0"/>
          <w:sz w:val="24"/>
          <w:szCs w:val="24"/>
        </w:rPr>
        <w:t xml:space="preserve">Declaração de que tomou conhecimento de todas as informações necessárias para o cumprimento das obrigações objeto da licitação, </w:t>
      </w:r>
      <w:r w:rsidR="00687DCE" w:rsidRPr="00A1049D">
        <w:rPr>
          <w:snapToGrid w:val="0"/>
          <w:sz w:val="24"/>
          <w:szCs w:val="24"/>
        </w:rPr>
        <w:t>conforme modelo contido no Anexo VII</w:t>
      </w:r>
      <w:r w:rsidR="0007569B" w:rsidRPr="00A1049D">
        <w:rPr>
          <w:snapToGrid w:val="0"/>
          <w:sz w:val="24"/>
          <w:szCs w:val="24"/>
        </w:rPr>
        <w:t>.</w:t>
      </w:r>
    </w:p>
    <w:p w:rsidR="00341D2E" w:rsidRPr="00A1049D" w:rsidRDefault="00341D2E" w:rsidP="009D68A0">
      <w:pPr>
        <w:pStyle w:val="PargrafodaLista"/>
        <w:shd w:val="clear" w:color="auto" w:fill="FFFFFF"/>
        <w:tabs>
          <w:tab w:val="left" w:pos="284"/>
          <w:tab w:val="left" w:pos="567"/>
          <w:tab w:val="left" w:pos="851"/>
        </w:tabs>
        <w:ind w:left="142" w:right="382"/>
        <w:rPr>
          <w:sz w:val="24"/>
          <w:szCs w:val="24"/>
        </w:rPr>
      </w:pPr>
    </w:p>
    <w:p w:rsidR="000C0874" w:rsidRPr="00A1049D" w:rsidRDefault="00534204" w:rsidP="009D68A0">
      <w:pPr>
        <w:pStyle w:val="PargrafodaLista"/>
        <w:tabs>
          <w:tab w:val="left" w:pos="284"/>
          <w:tab w:val="left" w:pos="426"/>
          <w:tab w:val="left" w:pos="567"/>
          <w:tab w:val="left" w:pos="993"/>
        </w:tabs>
        <w:ind w:left="142" w:right="382"/>
        <w:rPr>
          <w:b/>
          <w:sz w:val="24"/>
          <w:szCs w:val="24"/>
        </w:rPr>
      </w:pPr>
      <w:r w:rsidRPr="00A1049D">
        <w:rPr>
          <w:b/>
          <w:sz w:val="24"/>
          <w:szCs w:val="24"/>
        </w:rPr>
        <w:t>6.2.5 – DECLARAÇÕES</w:t>
      </w:r>
      <w:r w:rsidR="000C0874" w:rsidRPr="00A1049D">
        <w:rPr>
          <w:b/>
          <w:sz w:val="24"/>
          <w:szCs w:val="24"/>
        </w:rPr>
        <w:t xml:space="preserve"> DE CARATER GERAL</w:t>
      </w:r>
    </w:p>
    <w:p w:rsidR="00D70229" w:rsidRPr="00A1049D" w:rsidRDefault="002F5033" w:rsidP="009D68A0">
      <w:pPr>
        <w:tabs>
          <w:tab w:val="left" w:pos="426"/>
          <w:tab w:val="left" w:pos="993"/>
        </w:tabs>
        <w:ind w:left="142" w:right="382"/>
        <w:jc w:val="both"/>
        <w:rPr>
          <w:sz w:val="24"/>
          <w:szCs w:val="24"/>
        </w:rPr>
      </w:pPr>
      <w:r w:rsidRPr="00A1049D">
        <w:rPr>
          <w:sz w:val="24"/>
          <w:szCs w:val="24"/>
        </w:rPr>
        <w:t>6.2.5.</w:t>
      </w:r>
      <w:r w:rsidR="00687DCE" w:rsidRPr="00A1049D">
        <w:rPr>
          <w:sz w:val="24"/>
          <w:szCs w:val="24"/>
        </w:rPr>
        <w:t>1</w:t>
      </w:r>
      <w:r w:rsidRPr="00A1049D">
        <w:rPr>
          <w:sz w:val="24"/>
          <w:szCs w:val="24"/>
        </w:rPr>
        <w:t xml:space="preserve"> </w:t>
      </w:r>
      <w:r w:rsidR="000C0874" w:rsidRPr="00A1049D">
        <w:rPr>
          <w:sz w:val="24"/>
          <w:szCs w:val="24"/>
        </w:rPr>
        <w:t xml:space="preserve">- </w:t>
      </w:r>
      <w:r w:rsidR="00D70229" w:rsidRPr="00A1049D">
        <w:rPr>
          <w:sz w:val="24"/>
          <w:szCs w:val="24"/>
        </w:rPr>
        <w:t>Declaração, sob as penas da Lei, que a empresa cumpre os requisitos estabelecidos no artigo 3º da LC nº. 123, estando apta a usufruir do tratamento favorecido estabelecido nos artigos 42 ao 49 da LC nº. 123, inexistindo impedimentos previstos no § 4º do artigo 3º da referida Lei conforme modelo contido no Anexo IV deste</w:t>
      </w:r>
      <w:r w:rsidR="00D70229" w:rsidRPr="00A1049D">
        <w:rPr>
          <w:spacing w:val="-6"/>
          <w:sz w:val="24"/>
          <w:szCs w:val="24"/>
        </w:rPr>
        <w:t xml:space="preserve"> </w:t>
      </w:r>
      <w:r w:rsidR="00D70229" w:rsidRPr="00A1049D">
        <w:rPr>
          <w:sz w:val="24"/>
          <w:szCs w:val="24"/>
        </w:rPr>
        <w:t>Edital;</w:t>
      </w:r>
    </w:p>
    <w:p w:rsidR="00D70229" w:rsidRPr="00A1049D" w:rsidRDefault="005363CF" w:rsidP="009D68A0">
      <w:pPr>
        <w:tabs>
          <w:tab w:val="left" w:pos="426"/>
          <w:tab w:val="left" w:pos="993"/>
        </w:tabs>
        <w:ind w:left="142" w:right="382"/>
        <w:jc w:val="both"/>
        <w:rPr>
          <w:sz w:val="24"/>
          <w:szCs w:val="24"/>
        </w:rPr>
      </w:pPr>
      <w:r w:rsidRPr="00A1049D">
        <w:rPr>
          <w:sz w:val="24"/>
          <w:szCs w:val="24"/>
        </w:rPr>
        <w:t>6.2.5.</w:t>
      </w:r>
      <w:r w:rsidR="00687DCE" w:rsidRPr="00A1049D">
        <w:rPr>
          <w:sz w:val="24"/>
          <w:szCs w:val="24"/>
        </w:rPr>
        <w:t>2</w:t>
      </w:r>
      <w:r w:rsidR="002F5033" w:rsidRPr="00A1049D">
        <w:rPr>
          <w:sz w:val="24"/>
          <w:szCs w:val="24"/>
        </w:rPr>
        <w:t xml:space="preserve"> - </w:t>
      </w:r>
      <w:r w:rsidR="00D70229" w:rsidRPr="00A1049D">
        <w:rPr>
          <w:sz w:val="24"/>
          <w:szCs w:val="24"/>
        </w:rPr>
        <w:t>Declaração de que o licitante não possui, em seu quadro, trabalhadores menores de 18 anos realizando trabalho noturno, perigoso ou insalubre e, que em nenhuma hipótese emprega trabalhadores menores de 16 anos, salvo na condição de aprendiz, a partir de 14 (quatorze) anos, na forma da lei, conforme modelo contido no Anexo V deste</w:t>
      </w:r>
      <w:r w:rsidR="00D70229" w:rsidRPr="00A1049D">
        <w:rPr>
          <w:spacing w:val="-6"/>
          <w:sz w:val="24"/>
          <w:szCs w:val="24"/>
        </w:rPr>
        <w:t xml:space="preserve"> </w:t>
      </w:r>
      <w:r w:rsidR="00D70229" w:rsidRPr="00A1049D">
        <w:rPr>
          <w:sz w:val="24"/>
          <w:szCs w:val="24"/>
        </w:rPr>
        <w:t>Edital.</w:t>
      </w:r>
    </w:p>
    <w:p w:rsidR="000C0874" w:rsidRPr="00A1049D" w:rsidRDefault="000C0874" w:rsidP="009D68A0">
      <w:pPr>
        <w:tabs>
          <w:tab w:val="left" w:pos="284"/>
          <w:tab w:val="left" w:pos="426"/>
          <w:tab w:val="left" w:pos="935"/>
        </w:tabs>
        <w:ind w:right="382"/>
        <w:jc w:val="both"/>
        <w:rPr>
          <w:b/>
          <w:sz w:val="24"/>
          <w:szCs w:val="24"/>
        </w:rPr>
      </w:pPr>
    </w:p>
    <w:p w:rsidR="000C0874" w:rsidRPr="00A1049D" w:rsidRDefault="000C0874" w:rsidP="009D68A0">
      <w:pPr>
        <w:tabs>
          <w:tab w:val="left" w:pos="284"/>
          <w:tab w:val="left" w:pos="426"/>
          <w:tab w:val="left" w:pos="567"/>
        </w:tabs>
        <w:ind w:left="142" w:right="382"/>
        <w:jc w:val="both"/>
        <w:rPr>
          <w:sz w:val="24"/>
          <w:szCs w:val="24"/>
        </w:rPr>
      </w:pPr>
      <w:r w:rsidRPr="00A1049D">
        <w:rPr>
          <w:sz w:val="24"/>
          <w:szCs w:val="24"/>
        </w:rPr>
        <w:t>6.</w:t>
      </w:r>
      <w:r w:rsidR="00D70229" w:rsidRPr="00A1049D">
        <w:rPr>
          <w:sz w:val="24"/>
          <w:szCs w:val="24"/>
        </w:rPr>
        <w:t>3</w:t>
      </w:r>
      <w:r w:rsidRPr="00A1049D">
        <w:rPr>
          <w:sz w:val="24"/>
          <w:szCs w:val="24"/>
        </w:rPr>
        <w:t xml:space="preserve"> - Os documentos exigidos para habilitação poderão ser apresentados em original o</w:t>
      </w:r>
      <w:r w:rsidR="00DE4596">
        <w:rPr>
          <w:sz w:val="24"/>
          <w:szCs w:val="24"/>
        </w:rPr>
        <w:t>u por qualquer processo de cópia</w:t>
      </w:r>
      <w:r w:rsidRPr="00A1049D">
        <w:rPr>
          <w:sz w:val="24"/>
          <w:szCs w:val="24"/>
        </w:rPr>
        <w:t>.</w:t>
      </w:r>
    </w:p>
    <w:p w:rsidR="000C0874" w:rsidRPr="00A1049D" w:rsidRDefault="000C0874" w:rsidP="009D68A0">
      <w:pPr>
        <w:pStyle w:val="Corpodetexto"/>
        <w:tabs>
          <w:tab w:val="left" w:pos="284"/>
          <w:tab w:val="left" w:pos="426"/>
          <w:tab w:val="left" w:pos="567"/>
        </w:tabs>
        <w:ind w:left="142" w:right="382"/>
        <w:jc w:val="both"/>
        <w:rPr>
          <w:sz w:val="24"/>
          <w:szCs w:val="24"/>
        </w:rPr>
      </w:pPr>
      <w:r w:rsidRPr="00A1049D">
        <w:rPr>
          <w:spacing w:val="5"/>
          <w:sz w:val="24"/>
          <w:szCs w:val="24"/>
        </w:rPr>
        <w:t xml:space="preserve"> </w:t>
      </w:r>
    </w:p>
    <w:p w:rsidR="000C0874" w:rsidRPr="00A1049D" w:rsidRDefault="000C0874" w:rsidP="009D68A0">
      <w:pPr>
        <w:pStyle w:val="PargrafodaLista"/>
        <w:numPr>
          <w:ilvl w:val="1"/>
          <w:numId w:val="21"/>
        </w:numPr>
        <w:tabs>
          <w:tab w:val="left" w:pos="284"/>
          <w:tab w:val="left" w:pos="426"/>
          <w:tab w:val="left" w:pos="567"/>
        </w:tabs>
        <w:ind w:left="142" w:right="382" w:firstLine="0"/>
        <w:rPr>
          <w:sz w:val="24"/>
          <w:szCs w:val="24"/>
        </w:rPr>
      </w:pPr>
      <w:r w:rsidRPr="00A1049D">
        <w:rPr>
          <w:sz w:val="24"/>
          <w:szCs w:val="24"/>
        </w:rPr>
        <w:t>- Não serão aceitos protocolos de solicitação de nenhum tipo de</w:t>
      </w:r>
      <w:r w:rsidRPr="00A1049D">
        <w:rPr>
          <w:spacing w:val="-20"/>
          <w:sz w:val="24"/>
          <w:szCs w:val="24"/>
        </w:rPr>
        <w:t xml:space="preserve"> </w:t>
      </w:r>
      <w:r w:rsidRPr="00A1049D">
        <w:rPr>
          <w:sz w:val="24"/>
          <w:szCs w:val="24"/>
        </w:rPr>
        <w:t>documento.</w:t>
      </w:r>
    </w:p>
    <w:p w:rsidR="000C0874" w:rsidRPr="00A1049D" w:rsidRDefault="000C0874" w:rsidP="009D68A0">
      <w:pPr>
        <w:pStyle w:val="PargrafodaLista"/>
        <w:tabs>
          <w:tab w:val="left" w:pos="284"/>
          <w:tab w:val="left" w:pos="426"/>
          <w:tab w:val="left" w:pos="567"/>
        </w:tabs>
        <w:ind w:left="142" w:right="382"/>
        <w:rPr>
          <w:sz w:val="24"/>
          <w:szCs w:val="24"/>
        </w:rPr>
      </w:pPr>
    </w:p>
    <w:p w:rsidR="000C0874" w:rsidRPr="00A1049D" w:rsidRDefault="00D70229" w:rsidP="009D68A0">
      <w:pPr>
        <w:pStyle w:val="PargrafodaLista"/>
        <w:tabs>
          <w:tab w:val="left" w:pos="284"/>
          <w:tab w:val="left" w:pos="426"/>
          <w:tab w:val="left" w:pos="567"/>
        </w:tabs>
        <w:ind w:left="142" w:right="382"/>
        <w:rPr>
          <w:sz w:val="24"/>
          <w:szCs w:val="24"/>
        </w:rPr>
      </w:pPr>
      <w:r w:rsidRPr="00A1049D">
        <w:rPr>
          <w:sz w:val="24"/>
          <w:szCs w:val="24"/>
        </w:rPr>
        <w:t>6.5</w:t>
      </w:r>
      <w:r w:rsidR="000C0874" w:rsidRPr="00A1049D">
        <w:rPr>
          <w:sz w:val="24"/>
          <w:szCs w:val="24"/>
        </w:rPr>
        <w:t xml:space="preserve"> - O não atendimento de qualquer das condições de habilitação provocará a inabilitação do licitante.</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tabs>
          <w:tab w:val="left" w:pos="284"/>
          <w:tab w:val="left" w:pos="426"/>
        </w:tabs>
        <w:ind w:left="142" w:right="382"/>
        <w:rPr>
          <w:sz w:val="24"/>
          <w:szCs w:val="24"/>
        </w:rPr>
      </w:pPr>
      <w:r w:rsidRPr="00A1049D">
        <w:rPr>
          <w:sz w:val="24"/>
          <w:szCs w:val="24"/>
        </w:rPr>
        <w:t>6.</w:t>
      </w:r>
      <w:r w:rsidR="00D70229" w:rsidRPr="00A1049D">
        <w:rPr>
          <w:sz w:val="24"/>
          <w:szCs w:val="24"/>
        </w:rPr>
        <w:t>6</w:t>
      </w:r>
      <w:r w:rsidRPr="00A1049D">
        <w:rPr>
          <w:sz w:val="24"/>
          <w:szCs w:val="24"/>
        </w:rPr>
        <w:t xml:space="preserve"> - Sob pena de inabilitação, todos os documentos apresentados para habilitação deverão estar em nome do licitante, observando-se</w:t>
      </w:r>
      <w:r w:rsidRPr="00A1049D">
        <w:rPr>
          <w:spacing w:val="-2"/>
          <w:sz w:val="24"/>
          <w:szCs w:val="24"/>
        </w:rPr>
        <w:t xml:space="preserve"> </w:t>
      </w:r>
      <w:r w:rsidRPr="00A1049D">
        <w:rPr>
          <w:sz w:val="24"/>
          <w:szCs w:val="24"/>
        </w:rPr>
        <w:t>que:</w:t>
      </w:r>
    </w:p>
    <w:p w:rsidR="000C0874" w:rsidRPr="00A1049D" w:rsidRDefault="000C0874" w:rsidP="009D68A0">
      <w:pPr>
        <w:pStyle w:val="PargrafodaLista"/>
        <w:tabs>
          <w:tab w:val="left" w:pos="284"/>
          <w:tab w:val="left" w:pos="426"/>
        </w:tabs>
        <w:ind w:left="142" w:right="382"/>
        <w:rPr>
          <w:sz w:val="24"/>
          <w:szCs w:val="24"/>
        </w:rPr>
      </w:pPr>
    </w:p>
    <w:p w:rsidR="000C0874" w:rsidRPr="00A1049D" w:rsidRDefault="000C0874" w:rsidP="009D68A0">
      <w:pPr>
        <w:pStyle w:val="PargrafodaLista"/>
        <w:numPr>
          <w:ilvl w:val="2"/>
          <w:numId w:val="23"/>
        </w:numPr>
        <w:tabs>
          <w:tab w:val="left" w:pos="284"/>
          <w:tab w:val="left" w:pos="426"/>
          <w:tab w:val="left" w:pos="567"/>
          <w:tab w:val="left" w:pos="851"/>
        </w:tabs>
        <w:ind w:left="142" w:right="382" w:firstLine="0"/>
        <w:rPr>
          <w:sz w:val="24"/>
          <w:szCs w:val="24"/>
        </w:rPr>
      </w:pPr>
      <w:r w:rsidRPr="00A1049D">
        <w:rPr>
          <w:sz w:val="24"/>
          <w:szCs w:val="24"/>
        </w:rPr>
        <w:t xml:space="preserve">- Se o licitante for a </w:t>
      </w:r>
      <w:r w:rsidRPr="00A1049D">
        <w:rPr>
          <w:b/>
          <w:sz w:val="24"/>
          <w:szCs w:val="24"/>
        </w:rPr>
        <w:t>matriz</w:t>
      </w:r>
      <w:r w:rsidRPr="00A1049D">
        <w:rPr>
          <w:sz w:val="24"/>
          <w:szCs w:val="24"/>
        </w:rPr>
        <w:t>, todos os documentos deverão estar em nome da</w:t>
      </w:r>
      <w:r w:rsidRPr="00A1049D">
        <w:rPr>
          <w:spacing w:val="-21"/>
          <w:sz w:val="24"/>
          <w:szCs w:val="24"/>
        </w:rPr>
        <w:t xml:space="preserve"> </w:t>
      </w:r>
      <w:r w:rsidRPr="00A1049D">
        <w:rPr>
          <w:b/>
          <w:sz w:val="24"/>
          <w:szCs w:val="24"/>
        </w:rPr>
        <w:t>matriz</w:t>
      </w:r>
      <w:r w:rsidRPr="00A1049D">
        <w:rPr>
          <w:sz w:val="24"/>
          <w:szCs w:val="24"/>
        </w:rPr>
        <w:t>;</w:t>
      </w:r>
    </w:p>
    <w:p w:rsidR="000C0874" w:rsidRPr="00A1049D" w:rsidRDefault="000C0874" w:rsidP="009D68A0">
      <w:pPr>
        <w:pStyle w:val="PargrafodaLista"/>
        <w:tabs>
          <w:tab w:val="left" w:pos="284"/>
          <w:tab w:val="left" w:pos="426"/>
          <w:tab w:val="left" w:pos="567"/>
          <w:tab w:val="left" w:pos="851"/>
        </w:tabs>
        <w:ind w:left="142" w:right="382"/>
        <w:rPr>
          <w:sz w:val="24"/>
          <w:szCs w:val="24"/>
        </w:rPr>
      </w:pPr>
    </w:p>
    <w:p w:rsidR="000C0874" w:rsidRPr="00A1049D" w:rsidRDefault="00D70229" w:rsidP="009D68A0">
      <w:pPr>
        <w:tabs>
          <w:tab w:val="left" w:pos="284"/>
          <w:tab w:val="left" w:pos="426"/>
          <w:tab w:val="left" w:pos="567"/>
          <w:tab w:val="left" w:pos="851"/>
        </w:tabs>
        <w:ind w:left="142" w:right="382"/>
        <w:rPr>
          <w:sz w:val="24"/>
          <w:szCs w:val="24"/>
        </w:rPr>
      </w:pPr>
      <w:r w:rsidRPr="00A1049D">
        <w:rPr>
          <w:sz w:val="24"/>
          <w:szCs w:val="24"/>
        </w:rPr>
        <w:t xml:space="preserve">6.6.2 </w:t>
      </w:r>
      <w:r w:rsidR="000C0874" w:rsidRPr="00A1049D">
        <w:rPr>
          <w:sz w:val="24"/>
          <w:szCs w:val="24"/>
        </w:rPr>
        <w:t xml:space="preserve">- Se o licitante for </w:t>
      </w:r>
      <w:r w:rsidR="000C0874" w:rsidRPr="00A1049D">
        <w:rPr>
          <w:b/>
          <w:sz w:val="24"/>
          <w:szCs w:val="24"/>
        </w:rPr>
        <w:t>filial</w:t>
      </w:r>
      <w:r w:rsidR="000C0874" w:rsidRPr="00A1049D">
        <w:rPr>
          <w:sz w:val="24"/>
          <w:szCs w:val="24"/>
        </w:rPr>
        <w:t>, todos os documentos deverão estar em nome da</w:t>
      </w:r>
      <w:r w:rsidR="000C0874" w:rsidRPr="00A1049D">
        <w:rPr>
          <w:spacing w:val="-15"/>
          <w:sz w:val="24"/>
          <w:szCs w:val="24"/>
        </w:rPr>
        <w:t xml:space="preserve"> </w:t>
      </w:r>
      <w:r w:rsidR="000C0874" w:rsidRPr="00A1049D">
        <w:rPr>
          <w:b/>
          <w:sz w:val="24"/>
          <w:szCs w:val="24"/>
        </w:rPr>
        <w:t>filial</w:t>
      </w:r>
      <w:r w:rsidR="000C0874" w:rsidRPr="00A1049D">
        <w:rPr>
          <w:sz w:val="24"/>
          <w:szCs w:val="24"/>
        </w:rPr>
        <w:t>;</w:t>
      </w:r>
    </w:p>
    <w:p w:rsidR="000C0874" w:rsidRPr="00A1049D" w:rsidRDefault="000C0874" w:rsidP="009D68A0">
      <w:pPr>
        <w:pStyle w:val="PargrafodaLista"/>
        <w:tabs>
          <w:tab w:val="left" w:pos="284"/>
          <w:tab w:val="left" w:pos="426"/>
          <w:tab w:val="left" w:pos="567"/>
          <w:tab w:val="left" w:pos="851"/>
        </w:tabs>
        <w:ind w:left="142" w:right="382"/>
        <w:rPr>
          <w:sz w:val="24"/>
          <w:szCs w:val="24"/>
        </w:rPr>
      </w:pPr>
    </w:p>
    <w:p w:rsidR="000C0874" w:rsidRPr="00A1049D" w:rsidRDefault="000C0874" w:rsidP="009D68A0">
      <w:pPr>
        <w:pStyle w:val="PargrafodaLista"/>
        <w:tabs>
          <w:tab w:val="left" w:pos="284"/>
          <w:tab w:val="left" w:pos="426"/>
          <w:tab w:val="left" w:pos="567"/>
          <w:tab w:val="left" w:pos="851"/>
        </w:tabs>
        <w:ind w:left="142" w:right="382"/>
        <w:rPr>
          <w:sz w:val="24"/>
          <w:szCs w:val="24"/>
        </w:rPr>
      </w:pPr>
      <w:r w:rsidRPr="00A1049D">
        <w:rPr>
          <w:sz w:val="24"/>
          <w:szCs w:val="24"/>
        </w:rPr>
        <w:t>6.</w:t>
      </w:r>
      <w:r w:rsidR="00D70229" w:rsidRPr="00A1049D">
        <w:rPr>
          <w:sz w:val="24"/>
          <w:szCs w:val="24"/>
        </w:rPr>
        <w:t>6</w:t>
      </w:r>
      <w:r w:rsidRPr="00A1049D">
        <w:rPr>
          <w:sz w:val="24"/>
          <w:szCs w:val="24"/>
        </w:rPr>
        <w:t xml:space="preserve">.3 - Serão dispensados da </w:t>
      </w:r>
      <w:r w:rsidRPr="00A1049D">
        <w:rPr>
          <w:b/>
          <w:sz w:val="24"/>
          <w:szCs w:val="24"/>
        </w:rPr>
        <w:t xml:space="preserve">filial </w:t>
      </w:r>
      <w:r w:rsidRPr="00A1049D">
        <w:rPr>
          <w:sz w:val="24"/>
          <w:szCs w:val="24"/>
        </w:rPr>
        <w:t>aqueles documentos que, pela própria natureza, comprovadamente, forem emitidos somente em nome da</w:t>
      </w:r>
      <w:r w:rsidRPr="00A1049D">
        <w:rPr>
          <w:spacing w:val="-17"/>
          <w:sz w:val="24"/>
          <w:szCs w:val="24"/>
        </w:rPr>
        <w:t xml:space="preserve"> </w:t>
      </w:r>
      <w:r w:rsidRPr="00A1049D">
        <w:rPr>
          <w:b/>
          <w:sz w:val="24"/>
          <w:szCs w:val="24"/>
        </w:rPr>
        <w:t>matriz</w:t>
      </w:r>
      <w:r w:rsidRPr="00A1049D">
        <w:rPr>
          <w:sz w:val="24"/>
          <w:szCs w:val="24"/>
        </w:rPr>
        <w:t>.</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tabs>
          <w:tab w:val="left" w:pos="284"/>
          <w:tab w:val="left" w:pos="426"/>
        </w:tabs>
        <w:ind w:left="142" w:right="382"/>
        <w:rPr>
          <w:sz w:val="24"/>
          <w:szCs w:val="24"/>
        </w:rPr>
      </w:pPr>
      <w:r w:rsidRPr="00A1049D">
        <w:rPr>
          <w:sz w:val="24"/>
          <w:szCs w:val="24"/>
        </w:rPr>
        <w:t>6.</w:t>
      </w:r>
      <w:r w:rsidR="00D70229" w:rsidRPr="00A1049D">
        <w:rPr>
          <w:sz w:val="24"/>
          <w:szCs w:val="24"/>
        </w:rPr>
        <w:t>7</w:t>
      </w:r>
      <w:r w:rsidRPr="00A1049D">
        <w:rPr>
          <w:sz w:val="24"/>
          <w:szCs w:val="24"/>
        </w:rPr>
        <w:t xml:space="preserve"> - Os documentos de habilitação deverão ser apresentados em envelope indevassável, fechado, na sessão pública de abertura deste certame, conforme endereço, dia e horário especificados no preâmbulo deste</w:t>
      </w:r>
      <w:r w:rsidRPr="00A1049D">
        <w:rPr>
          <w:spacing w:val="-2"/>
          <w:sz w:val="24"/>
          <w:szCs w:val="24"/>
        </w:rPr>
        <w:t xml:space="preserve"> </w:t>
      </w:r>
      <w:r w:rsidRPr="00A1049D">
        <w:rPr>
          <w:sz w:val="24"/>
          <w:szCs w:val="24"/>
        </w:rPr>
        <w:t>Edital.</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tabs>
          <w:tab w:val="left" w:pos="284"/>
          <w:tab w:val="left" w:pos="426"/>
        </w:tabs>
        <w:ind w:left="142" w:right="382"/>
        <w:rPr>
          <w:sz w:val="24"/>
          <w:szCs w:val="24"/>
        </w:rPr>
      </w:pPr>
      <w:r w:rsidRPr="00A1049D">
        <w:rPr>
          <w:sz w:val="24"/>
          <w:szCs w:val="24"/>
        </w:rPr>
        <w:t>6.</w:t>
      </w:r>
      <w:r w:rsidR="00D70229" w:rsidRPr="00A1049D">
        <w:rPr>
          <w:sz w:val="24"/>
          <w:szCs w:val="24"/>
        </w:rPr>
        <w:t>8</w:t>
      </w:r>
      <w:r w:rsidRPr="00A1049D">
        <w:rPr>
          <w:sz w:val="24"/>
          <w:szCs w:val="24"/>
        </w:rPr>
        <w:t xml:space="preserve"> - Caso a Microempresa, a Empresa de Pequeno Porte ou Microempreendedor Individual apresente, na fase de habilitação, alguma restrição na comprovação da Regularidade Fiscal, será assegurado o prazo de 05 (cinco) dias úteis, cujo termo inicial corresponderá ao momento em que o proponente for declarado vencedor do certame, prorrogáveis por igual período, a critério da Administração Pública, para regularização da documentação, pagamento ou </w:t>
      </w:r>
      <w:r w:rsidRPr="00A1049D">
        <w:rPr>
          <w:sz w:val="24"/>
          <w:szCs w:val="24"/>
        </w:rPr>
        <w:lastRenderedPageBreak/>
        <w:t>parcelamento do débito e emissão de eventuais certidões negativas ou positivas com efeito de certidão</w:t>
      </w:r>
      <w:r w:rsidRPr="00A1049D">
        <w:rPr>
          <w:spacing w:val="-6"/>
          <w:sz w:val="24"/>
          <w:szCs w:val="24"/>
        </w:rPr>
        <w:t xml:space="preserve"> </w:t>
      </w:r>
      <w:r w:rsidRPr="00A1049D">
        <w:rPr>
          <w:sz w:val="24"/>
          <w:szCs w:val="24"/>
        </w:rPr>
        <w:t>negativa.</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tabs>
          <w:tab w:val="left" w:pos="426"/>
        </w:tabs>
        <w:ind w:left="142" w:right="382"/>
        <w:rPr>
          <w:sz w:val="24"/>
          <w:szCs w:val="24"/>
        </w:rPr>
      </w:pPr>
      <w:r w:rsidRPr="00A1049D">
        <w:rPr>
          <w:sz w:val="24"/>
          <w:szCs w:val="24"/>
        </w:rPr>
        <w:t>6.</w:t>
      </w:r>
      <w:r w:rsidR="00D70229" w:rsidRPr="00A1049D">
        <w:rPr>
          <w:sz w:val="24"/>
          <w:szCs w:val="24"/>
        </w:rPr>
        <w:t>9</w:t>
      </w:r>
      <w:r w:rsidRPr="00A1049D">
        <w:rPr>
          <w:sz w:val="24"/>
          <w:szCs w:val="24"/>
        </w:rPr>
        <w:t xml:space="preserve"> - A não regularização da documentação, no prazo fixado no item 6.7, implicará na decadência do direito à contratação, sem prejuízo das penalidades cabíveis, sendo facultado à Administração convocar os licitantes remanescentes, na ordem de classificação, para a assinatura do contrato, ou revogar a licitação.</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tabs>
          <w:tab w:val="left" w:pos="426"/>
        </w:tabs>
        <w:adjustRightInd w:val="0"/>
        <w:ind w:left="142" w:right="382"/>
        <w:jc w:val="both"/>
        <w:rPr>
          <w:b/>
          <w:sz w:val="24"/>
          <w:szCs w:val="24"/>
        </w:rPr>
      </w:pPr>
      <w:r w:rsidRPr="00A1049D">
        <w:rPr>
          <w:sz w:val="24"/>
          <w:szCs w:val="24"/>
        </w:rPr>
        <w:t>6.</w:t>
      </w:r>
      <w:r w:rsidR="00D70229" w:rsidRPr="00A1049D">
        <w:rPr>
          <w:sz w:val="24"/>
          <w:szCs w:val="24"/>
        </w:rPr>
        <w:t>10</w:t>
      </w:r>
      <w:r w:rsidRPr="00A1049D">
        <w:rPr>
          <w:sz w:val="24"/>
          <w:szCs w:val="24"/>
        </w:rPr>
        <w:t xml:space="preserve"> - Os documentos destinados à habilitação relacionados nos subitens acima deste Título, </w:t>
      </w:r>
      <w:r w:rsidRPr="00A1049D">
        <w:rPr>
          <w:b/>
          <w:sz w:val="24"/>
          <w:szCs w:val="24"/>
          <w:u w:val="single"/>
        </w:rPr>
        <w:t>que tenham sido exigidos para fins de cadastro</w:t>
      </w:r>
      <w:r w:rsidRPr="00A1049D">
        <w:rPr>
          <w:sz w:val="24"/>
          <w:szCs w:val="24"/>
          <w:u w:val="single"/>
        </w:rPr>
        <w:t xml:space="preserve">, </w:t>
      </w:r>
      <w:r w:rsidRPr="00A1049D">
        <w:rPr>
          <w:b/>
          <w:sz w:val="24"/>
          <w:szCs w:val="24"/>
          <w:u w:val="single"/>
        </w:rPr>
        <w:t xml:space="preserve">conforme </w:t>
      </w:r>
      <w:r w:rsidR="00121258" w:rsidRPr="00A1049D">
        <w:rPr>
          <w:b/>
          <w:sz w:val="24"/>
          <w:szCs w:val="24"/>
          <w:u w:val="single"/>
        </w:rPr>
        <w:t>A</w:t>
      </w:r>
      <w:r w:rsidRPr="00A1049D">
        <w:rPr>
          <w:b/>
          <w:sz w:val="24"/>
          <w:szCs w:val="24"/>
          <w:u w:val="single"/>
        </w:rPr>
        <w:t>nexo VII</w:t>
      </w:r>
      <w:r w:rsidR="00121258" w:rsidRPr="00A1049D">
        <w:rPr>
          <w:b/>
          <w:sz w:val="24"/>
          <w:szCs w:val="24"/>
          <w:u w:val="single"/>
        </w:rPr>
        <w:t>I</w:t>
      </w:r>
      <w:r w:rsidRPr="00A1049D">
        <w:rPr>
          <w:b/>
          <w:sz w:val="24"/>
          <w:szCs w:val="24"/>
          <w:u w:val="single"/>
        </w:rPr>
        <w:t xml:space="preserve"> deste edital</w:t>
      </w:r>
      <w:r w:rsidRPr="00A1049D">
        <w:rPr>
          <w:sz w:val="24"/>
          <w:szCs w:val="24"/>
        </w:rPr>
        <w:t xml:space="preserve">, poderão ser substituídos pelo Certificado de Registro Cadastral - CRC, da Prefeitura Municipal de </w:t>
      </w:r>
      <w:r w:rsidR="00A557E5" w:rsidRPr="00A1049D">
        <w:rPr>
          <w:sz w:val="24"/>
          <w:szCs w:val="24"/>
        </w:rPr>
        <w:t>Urucânia</w:t>
      </w:r>
      <w:r w:rsidR="00221257" w:rsidRPr="00A1049D">
        <w:rPr>
          <w:sz w:val="24"/>
          <w:szCs w:val="24"/>
        </w:rPr>
        <w:t xml:space="preserve">/MG </w:t>
      </w:r>
      <w:r w:rsidRPr="00A1049D">
        <w:rPr>
          <w:sz w:val="24"/>
          <w:szCs w:val="24"/>
        </w:rPr>
        <w:t xml:space="preserve">em vigor na data da entrega dos envelopes, </w:t>
      </w:r>
      <w:r w:rsidRPr="00A1049D">
        <w:rPr>
          <w:b/>
          <w:sz w:val="24"/>
          <w:szCs w:val="24"/>
          <w:u w:val="single"/>
        </w:rPr>
        <w:t>desde que tais documentos estejam expressamente indicados no referido cadastro e ainda vigentes na data designada para habilitação</w:t>
      </w:r>
      <w:r w:rsidRPr="00A1049D">
        <w:rPr>
          <w:b/>
          <w:sz w:val="24"/>
          <w:szCs w:val="24"/>
        </w:rPr>
        <w:t>.</w:t>
      </w:r>
    </w:p>
    <w:p w:rsidR="000C0874" w:rsidRPr="00A1049D" w:rsidRDefault="000C0874" w:rsidP="009D68A0">
      <w:pPr>
        <w:tabs>
          <w:tab w:val="left" w:pos="426"/>
        </w:tabs>
        <w:adjustRightInd w:val="0"/>
        <w:ind w:left="142" w:right="382"/>
        <w:jc w:val="both"/>
        <w:rPr>
          <w:b/>
          <w:sz w:val="24"/>
          <w:szCs w:val="24"/>
        </w:rPr>
      </w:pPr>
    </w:p>
    <w:p w:rsidR="000C0874" w:rsidRPr="00A1049D" w:rsidRDefault="000C0874" w:rsidP="009D68A0">
      <w:pPr>
        <w:tabs>
          <w:tab w:val="left" w:pos="426"/>
        </w:tabs>
        <w:adjustRightInd w:val="0"/>
        <w:ind w:left="142" w:right="382"/>
        <w:jc w:val="both"/>
        <w:rPr>
          <w:sz w:val="24"/>
          <w:szCs w:val="24"/>
        </w:rPr>
      </w:pPr>
      <w:r w:rsidRPr="00A1049D">
        <w:rPr>
          <w:sz w:val="24"/>
          <w:szCs w:val="24"/>
        </w:rPr>
        <w:t>6.1</w:t>
      </w:r>
      <w:r w:rsidR="00D70229" w:rsidRPr="00A1049D">
        <w:rPr>
          <w:sz w:val="24"/>
          <w:szCs w:val="24"/>
        </w:rPr>
        <w:t>1</w:t>
      </w:r>
      <w:r w:rsidRPr="00A1049D">
        <w:rPr>
          <w:sz w:val="24"/>
          <w:szCs w:val="24"/>
        </w:rPr>
        <w:t xml:space="preserve"> - O Presidente da Comissão Permanente de Licitações poderá efetuar consulta à pasta de cadastro de fornecedores da Prefeitura Municipal de </w:t>
      </w:r>
      <w:r w:rsidR="00A557E5" w:rsidRPr="00A1049D">
        <w:rPr>
          <w:sz w:val="24"/>
          <w:szCs w:val="24"/>
        </w:rPr>
        <w:t>Urucânia/MG</w:t>
      </w:r>
      <w:r w:rsidRPr="00A1049D">
        <w:rPr>
          <w:sz w:val="24"/>
          <w:szCs w:val="24"/>
        </w:rPr>
        <w:t>, para fins de aferição de dados omissos no Certificado Registro Cadastral – CRC, e ainda ao site dos órgãos responsáveis pela emissão das certidões relacionadas nos itens acima mencionados, para confirmação e autenticidade das certidões emitidas.</w:t>
      </w:r>
    </w:p>
    <w:p w:rsidR="009A5957" w:rsidRPr="00A1049D" w:rsidRDefault="009A5957" w:rsidP="009D68A0">
      <w:pPr>
        <w:tabs>
          <w:tab w:val="left" w:pos="426"/>
        </w:tabs>
        <w:adjustRightInd w:val="0"/>
        <w:ind w:left="142" w:right="382"/>
        <w:jc w:val="both"/>
        <w:rPr>
          <w:sz w:val="24"/>
          <w:szCs w:val="24"/>
        </w:rPr>
      </w:pPr>
    </w:p>
    <w:p w:rsidR="000C0874" w:rsidRPr="00A1049D" w:rsidRDefault="000C0874" w:rsidP="009D68A0">
      <w:pPr>
        <w:pStyle w:val="Ttulo11"/>
        <w:tabs>
          <w:tab w:val="left" w:pos="284"/>
          <w:tab w:val="left" w:pos="426"/>
          <w:tab w:val="left" w:pos="1443"/>
          <w:tab w:val="left" w:pos="1444"/>
        </w:tabs>
        <w:spacing w:line="240" w:lineRule="auto"/>
        <w:ind w:left="142" w:right="382"/>
        <w:jc w:val="both"/>
        <w:rPr>
          <w:rFonts w:ascii="Arial" w:hAnsi="Arial" w:cs="Arial"/>
          <w:sz w:val="24"/>
          <w:szCs w:val="24"/>
          <w:lang w:val="pt-BR"/>
        </w:rPr>
      </w:pPr>
      <w:bookmarkStart w:id="7" w:name="_TOC_250024"/>
      <w:r w:rsidRPr="00A1049D">
        <w:rPr>
          <w:rFonts w:ascii="Arial" w:hAnsi="Arial" w:cs="Arial"/>
          <w:sz w:val="24"/>
          <w:szCs w:val="24"/>
          <w:lang w:val="pt-BR"/>
        </w:rPr>
        <w:t>7. DA PROPOSTA</w:t>
      </w:r>
      <w:r w:rsidRPr="00A1049D">
        <w:rPr>
          <w:rFonts w:ascii="Arial" w:hAnsi="Arial" w:cs="Arial"/>
          <w:spacing w:val="-3"/>
          <w:sz w:val="24"/>
          <w:szCs w:val="24"/>
          <w:lang w:val="pt-BR"/>
        </w:rPr>
        <w:t xml:space="preserve"> </w:t>
      </w:r>
      <w:bookmarkEnd w:id="7"/>
      <w:r w:rsidRPr="00A1049D">
        <w:rPr>
          <w:rFonts w:ascii="Arial" w:hAnsi="Arial" w:cs="Arial"/>
          <w:sz w:val="24"/>
          <w:szCs w:val="24"/>
          <w:lang w:val="pt-BR"/>
        </w:rPr>
        <w:t>COMERCIAL</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7.1 - O envelope deverá conter em sua parte externa e frontal os seguintes dizeres:</w:t>
      </w:r>
    </w:p>
    <w:p w:rsidR="001969B0" w:rsidRPr="00A1049D" w:rsidRDefault="001969B0" w:rsidP="009D68A0">
      <w:pPr>
        <w:pStyle w:val="Corpodetexto"/>
        <w:tabs>
          <w:tab w:val="left" w:pos="284"/>
          <w:tab w:val="left" w:pos="426"/>
        </w:tabs>
        <w:ind w:left="142" w:right="382"/>
        <w:jc w:val="both"/>
        <w:rPr>
          <w:sz w:val="24"/>
          <w:szCs w:val="24"/>
        </w:rPr>
      </w:pPr>
    </w:p>
    <w:tbl>
      <w:tblPr>
        <w:tblStyle w:val="Tabelacomgrade"/>
        <w:tblW w:w="0" w:type="auto"/>
        <w:tblInd w:w="250" w:type="dxa"/>
        <w:tblLook w:val="04A0" w:firstRow="1" w:lastRow="0" w:firstColumn="1" w:lastColumn="0" w:noHBand="0" w:noVBand="1"/>
      </w:tblPr>
      <w:tblGrid>
        <w:gridCol w:w="8312"/>
      </w:tblGrid>
      <w:tr w:rsidR="009D68A0" w:rsidRPr="00A1049D" w:rsidTr="000B3582">
        <w:trPr>
          <w:trHeight w:val="1177"/>
        </w:trPr>
        <w:tc>
          <w:tcPr>
            <w:tcW w:w="8312" w:type="dxa"/>
          </w:tcPr>
          <w:p w:rsidR="001969B0" w:rsidRPr="00A1049D" w:rsidRDefault="001969B0" w:rsidP="009D68A0">
            <w:pPr>
              <w:tabs>
                <w:tab w:val="left" w:pos="426"/>
              </w:tabs>
              <w:ind w:left="142" w:right="382"/>
              <w:jc w:val="both"/>
              <w:rPr>
                <w:b/>
                <w:sz w:val="24"/>
                <w:szCs w:val="24"/>
              </w:rPr>
            </w:pPr>
            <w:r w:rsidRPr="00A1049D">
              <w:rPr>
                <w:b/>
                <w:sz w:val="24"/>
                <w:szCs w:val="24"/>
              </w:rPr>
              <w:t xml:space="preserve">A PREFEITURA MUNICIPAL DE </w:t>
            </w:r>
            <w:r w:rsidR="00A17C9A" w:rsidRPr="00A1049D">
              <w:rPr>
                <w:b/>
                <w:sz w:val="24"/>
                <w:szCs w:val="24"/>
              </w:rPr>
              <w:t>URUCANIA/MG</w:t>
            </w:r>
          </w:p>
          <w:p w:rsidR="001969B0" w:rsidRPr="00A1049D" w:rsidRDefault="001969B0" w:rsidP="009D68A0">
            <w:pPr>
              <w:tabs>
                <w:tab w:val="left" w:pos="284"/>
                <w:tab w:val="left" w:pos="426"/>
              </w:tabs>
              <w:ind w:left="142" w:right="382"/>
              <w:jc w:val="both"/>
              <w:rPr>
                <w:b/>
                <w:sz w:val="24"/>
                <w:szCs w:val="24"/>
              </w:rPr>
            </w:pPr>
            <w:r w:rsidRPr="00A1049D">
              <w:rPr>
                <w:b/>
                <w:sz w:val="24"/>
                <w:szCs w:val="24"/>
              </w:rPr>
              <w:t xml:space="preserve">ENVELOPE Nº 2 – PROPOSTA COMERCIAL </w:t>
            </w:r>
          </w:p>
          <w:p w:rsidR="001969B0" w:rsidRPr="00A1049D" w:rsidRDefault="001969B0" w:rsidP="009D68A0">
            <w:pPr>
              <w:tabs>
                <w:tab w:val="left" w:pos="284"/>
                <w:tab w:val="left" w:pos="426"/>
              </w:tabs>
              <w:ind w:left="142" w:right="382"/>
              <w:jc w:val="both"/>
              <w:rPr>
                <w:b/>
                <w:sz w:val="24"/>
                <w:szCs w:val="24"/>
              </w:rPr>
            </w:pPr>
            <w:r w:rsidRPr="00A1049D">
              <w:rPr>
                <w:b/>
                <w:sz w:val="24"/>
                <w:szCs w:val="24"/>
              </w:rPr>
              <w:t xml:space="preserve">TOMADA DE PREÇOS Nº </w:t>
            </w:r>
            <w:r w:rsidR="00732A77" w:rsidRPr="00A1049D">
              <w:rPr>
                <w:b/>
                <w:sz w:val="24"/>
                <w:szCs w:val="24"/>
              </w:rPr>
              <w:t>003/2023</w:t>
            </w:r>
            <w:r w:rsidRPr="00A1049D">
              <w:rPr>
                <w:b/>
                <w:sz w:val="24"/>
                <w:szCs w:val="24"/>
              </w:rPr>
              <w:t>.</w:t>
            </w:r>
          </w:p>
          <w:p w:rsidR="001969B0" w:rsidRPr="00A1049D" w:rsidRDefault="001969B0" w:rsidP="009D68A0">
            <w:pPr>
              <w:tabs>
                <w:tab w:val="left" w:pos="284"/>
                <w:tab w:val="left" w:pos="426"/>
              </w:tabs>
              <w:ind w:left="142" w:right="382"/>
              <w:jc w:val="both"/>
              <w:rPr>
                <w:b/>
                <w:sz w:val="24"/>
                <w:szCs w:val="24"/>
              </w:rPr>
            </w:pPr>
            <w:r w:rsidRPr="00A1049D">
              <w:rPr>
                <w:b/>
                <w:sz w:val="24"/>
                <w:szCs w:val="24"/>
              </w:rPr>
              <w:t>PROPONENTE:(RAZÃO SOCIAL): CNPJ:</w:t>
            </w:r>
          </w:p>
          <w:p w:rsidR="001969B0" w:rsidRPr="00A1049D" w:rsidRDefault="001969B0" w:rsidP="009D68A0">
            <w:pPr>
              <w:tabs>
                <w:tab w:val="left" w:pos="284"/>
                <w:tab w:val="left" w:pos="426"/>
              </w:tabs>
              <w:ind w:left="142" w:right="382"/>
              <w:jc w:val="both"/>
              <w:rPr>
                <w:b/>
                <w:sz w:val="24"/>
                <w:szCs w:val="24"/>
              </w:rPr>
            </w:pPr>
            <w:r w:rsidRPr="00A1049D">
              <w:rPr>
                <w:b/>
                <w:sz w:val="24"/>
                <w:szCs w:val="24"/>
              </w:rPr>
              <w:t>E-MAIL, TELEFONE E FAX:</w:t>
            </w:r>
          </w:p>
        </w:tc>
      </w:tr>
    </w:tbl>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1"/>
          <w:numId w:val="17"/>
        </w:numPr>
        <w:tabs>
          <w:tab w:val="left" w:pos="0"/>
          <w:tab w:val="left" w:pos="426"/>
        </w:tabs>
        <w:ind w:left="142" w:right="382" w:firstLine="0"/>
        <w:rPr>
          <w:sz w:val="24"/>
          <w:szCs w:val="24"/>
        </w:rPr>
      </w:pPr>
      <w:r w:rsidRPr="00A1049D">
        <w:rPr>
          <w:sz w:val="24"/>
          <w:szCs w:val="24"/>
        </w:rPr>
        <w:t>- A proposta comercial deverá ser elaborada em conformidade ao modelo constante do Anexo VI deste edital e impressa em papel timbrado da empresa, em uma via, com suas páginas numeradas e rubricadas, sendo a última assinada pelo representante legal da empresa, sem emendas, acréscimos, borrões, rasuras, ressalvas, entrelinhas ou omissões, que acarretem lesão ao direito dos demais licitantes, prejuízo à Administração ou impeçam exata compreensão de seu</w:t>
      </w:r>
      <w:r w:rsidRPr="00A1049D">
        <w:rPr>
          <w:spacing w:val="-7"/>
          <w:sz w:val="24"/>
          <w:szCs w:val="24"/>
        </w:rPr>
        <w:t xml:space="preserve"> </w:t>
      </w:r>
      <w:r w:rsidRPr="00A1049D">
        <w:rPr>
          <w:sz w:val="24"/>
          <w:szCs w:val="24"/>
        </w:rPr>
        <w:t>conteúdo.</w:t>
      </w:r>
    </w:p>
    <w:p w:rsidR="000C0874" w:rsidRPr="00A1049D" w:rsidRDefault="000C0874" w:rsidP="009D68A0">
      <w:pPr>
        <w:pStyle w:val="PargrafodaLista"/>
        <w:tabs>
          <w:tab w:val="left" w:pos="0"/>
          <w:tab w:val="left" w:pos="426"/>
        </w:tabs>
        <w:ind w:left="142" w:right="382"/>
        <w:rPr>
          <w:sz w:val="24"/>
          <w:szCs w:val="24"/>
        </w:rPr>
      </w:pPr>
    </w:p>
    <w:p w:rsidR="000C0874" w:rsidRPr="00A1049D" w:rsidRDefault="000C0874" w:rsidP="009D68A0">
      <w:pPr>
        <w:pStyle w:val="PargrafodaLista"/>
        <w:numPr>
          <w:ilvl w:val="2"/>
          <w:numId w:val="17"/>
        </w:numPr>
        <w:tabs>
          <w:tab w:val="left" w:pos="426"/>
        </w:tabs>
        <w:ind w:left="142" w:right="382" w:firstLine="0"/>
        <w:rPr>
          <w:sz w:val="24"/>
          <w:szCs w:val="24"/>
        </w:rPr>
      </w:pPr>
      <w:r w:rsidRPr="00A1049D">
        <w:rPr>
          <w:sz w:val="24"/>
          <w:szCs w:val="24"/>
        </w:rPr>
        <w:t>- A proposta comercial deverá ser apresentada em envelope indevassável, fechado, na sessão pública de abertura deste certame, conforme endereço, dia e horário especificados no preâmbulo deste</w:t>
      </w:r>
      <w:r w:rsidRPr="00A1049D">
        <w:rPr>
          <w:spacing w:val="-2"/>
          <w:sz w:val="24"/>
          <w:szCs w:val="24"/>
        </w:rPr>
        <w:t xml:space="preserve"> </w:t>
      </w:r>
      <w:r w:rsidRPr="00A1049D">
        <w:rPr>
          <w:sz w:val="24"/>
          <w:szCs w:val="24"/>
        </w:rPr>
        <w:t>Edital.</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2"/>
          <w:numId w:val="17"/>
        </w:numPr>
        <w:tabs>
          <w:tab w:val="left" w:pos="426"/>
        </w:tabs>
        <w:ind w:left="142" w:right="382" w:firstLine="0"/>
        <w:rPr>
          <w:sz w:val="24"/>
          <w:szCs w:val="24"/>
        </w:rPr>
      </w:pPr>
      <w:r w:rsidRPr="00A1049D">
        <w:rPr>
          <w:sz w:val="24"/>
          <w:szCs w:val="24"/>
        </w:rPr>
        <w:t>- Todas as condições estabelecidas serão tacitamente aceitas pelo proponente no ato da entrega de sua proposta</w:t>
      </w:r>
      <w:r w:rsidRPr="00A1049D">
        <w:rPr>
          <w:spacing w:val="-2"/>
          <w:sz w:val="24"/>
          <w:szCs w:val="24"/>
        </w:rPr>
        <w:t xml:space="preserve"> </w:t>
      </w:r>
      <w:r w:rsidRPr="00A1049D">
        <w:rPr>
          <w:sz w:val="24"/>
          <w:szCs w:val="24"/>
        </w:rPr>
        <w:t>comercial.</w:t>
      </w:r>
    </w:p>
    <w:p w:rsidR="000C0874" w:rsidRPr="00A1049D" w:rsidRDefault="000C0874" w:rsidP="009D68A0">
      <w:pPr>
        <w:pStyle w:val="PargrafodaLista"/>
        <w:numPr>
          <w:ilvl w:val="2"/>
          <w:numId w:val="17"/>
        </w:numPr>
        <w:tabs>
          <w:tab w:val="left" w:pos="426"/>
        </w:tabs>
        <w:ind w:left="142" w:right="382" w:firstLine="0"/>
        <w:rPr>
          <w:sz w:val="24"/>
          <w:szCs w:val="24"/>
        </w:rPr>
      </w:pPr>
      <w:r w:rsidRPr="00A1049D">
        <w:rPr>
          <w:sz w:val="24"/>
          <w:szCs w:val="24"/>
        </w:rPr>
        <w:t>- O prazo de validade da proposta será de 60 (sessenta) dias, contados da data de abertura da sessão pública estabelecida no preâmbulo deste Edital. Assim sendo, as propostas que omitirem o prazo de validade, serão entendidas como válidas por esse</w:t>
      </w:r>
      <w:r w:rsidRPr="00A1049D">
        <w:rPr>
          <w:spacing w:val="-9"/>
          <w:sz w:val="24"/>
          <w:szCs w:val="24"/>
        </w:rPr>
        <w:t xml:space="preserve"> </w:t>
      </w:r>
      <w:r w:rsidRPr="00A1049D">
        <w:rPr>
          <w:sz w:val="24"/>
          <w:szCs w:val="24"/>
        </w:rPr>
        <w:t>período.</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2"/>
          <w:numId w:val="17"/>
        </w:numPr>
        <w:tabs>
          <w:tab w:val="left" w:pos="426"/>
        </w:tabs>
        <w:ind w:left="142" w:right="382" w:firstLine="0"/>
        <w:rPr>
          <w:sz w:val="24"/>
          <w:szCs w:val="24"/>
        </w:rPr>
      </w:pPr>
      <w:r w:rsidRPr="00A1049D">
        <w:rPr>
          <w:sz w:val="24"/>
          <w:szCs w:val="24"/>
        </w:rPr>
        <w:t>- A proposta deverá ser instruída com os seguintes</w:t>
      </w:r>
      <w:r w:rsidRPr="00A1049D">
        <w:rPr>
          <w:spacing w:val="-6"/>
          <w:sz w:val="24"/>
          <w:szCs w:val="24"/>
        </w:rPr>
        <w:t xml:space="preserve"> </w:t>
      </w:r>
      <w:r w:rsidRPr="00A1049D">
        <w:rPr>
          <w:sz w:val="24"/>
          <w:szCs w:val="24"/>
        </w:rPr>
        <w:t>documentos:</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2"/>
          <w:numId w:val="17"/>
        </w:numPr>
        <w:tabs>
          <w:tab w:val="left" w:pos="426"/>
        </w:tabs>
        <w:ind w:left="142" w:right="382" w:firstLine="0"/>
        <w:rPr>
          <w:sz w:val="24"/>
          <w:szCs w:val="24"/>
        </w:rPr>
      </w:pPr>
      <w:r w:rsidRPr="00A1049D">
        <w:rPr>
          <w:sz w:val="24"/>
          <w:szCs w:val="24"/>
        </w:rPr>
        <w:lastRenderedPageBreak/>
        <w:t>- Nos preços propostos deverão estar incluídos todos os tributos, encargos sociais, financeiros e trabalhistas, taxas, responsabilidade civil e quaisquer outros ônus que porventura possam recair sobre a execução dos serviços da presente licitação, os quais ficarão a cargo única e exclusivamente da</w:t>
      </w:r>
      <w:r w:rsidRPr="00A1049D">
        <w:rPr>
          <w:spacing w:val="-23"/>
          <w:sz w:val="24"/>
          <w:szCs w:val="24"/>
        </w:rPr>
        <w:t xml:space="preserve"> </w:t>
      </w:r>
      <w:r w:rsidRPr="00A1049D">
        <w:rPr>
          <w:sz w:val="24"/>
          <w:szCs w:val="24"/>
        </w:rPr>
        <w:t>Contratada.</w:t>
      </w:r>
    </w:p>
    <w:p w:rsidR="000711B4" w:rsidRPr="00A1049D" w:rsidRDefault="000711B4" w:rsidP="009D68A0">
      <w:pPr>
        <w:pStyle w:val="PargrafodaLista"/>
        <w:tabs>
          <w:tab w:val="left" w:pos="426"/>
        </w:tabs>
        <w:ind w:left="142" w:right="382"/>
        <w:rPr>
          <w:sz w:val="24"/>
          <w:szCs w:val="24"/>
        </w:rPr>
      </w:pPr>
    </w:p>
    <w:p w:rsidR="000C0874" w:rsidRPr="00A1049D" w:rsidRDefault="000C0874" w:rsidP="009D68A0">
      <w:pPr>
        <w:pStyle w:val="PargrafodaLista"/>
        <w:numPr>
          <w:ilvl w:val="2"/>
          <w:numId w:val="17"/>
        </w:numPr>
        <w:tabs>
          <w:tab w:val="left" w:pos="426"/>
        </w:tabs>
        <w:ind w:left="142" w:right="382" w:firstLine="0"/>
        <w:rPr>
          <w:sz w:val="24"/>
          <w:szCs w:val="24"/>
        </w:rPr>
      </w:pPr>
      <w:r w:rsidRPr="00A1049D">
        <w:rPr>
          <w:sz w:val="24"/>
          <w:szCs w:val="24"/>
        </w:rPr>
        <w:t>- Todos os preços ofertados deverão ser apresentados em moeda corrente nacional, em algarismos com duas casas decimais após a</w:t>
      </w:r>
      <w:r w:rsidRPr="00A1049D">
        <w:rPr>
          <w:spacing w:val="-6"/>
          <w:sz w:val="24"/>
          <w:szCs w:val="24"/>
        </w:rPr>
        <w:t xml:space="preserve"> </w:t>
      </w:r>
      <w:r w:rsidRPr="00A1049D">
        <w:rPr>
          <w:sz w:val="24"/>
          <w:szCs w:val="24"/>
        </w:rPr>
        <w:t>vírgula;</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1"/>
          <w:numId w:val="17"/>
        </w:numPr>
        <w:tabs>
          <w:tab w:val="left" w:pos="284"/>
          <w:tab w:val="left" w:pos="426"/>
          <w:tab w:val="left" w:pos="709"/>
        </w:tabs>
        <w:ind w:left="142" w:right="382" w:firstLine="0"/>
        <w:rPr>
          <w:sz w:val="24"/>
          <w:szCs w:val="24"/>
        </w:rPr>
      </w:pPr>
      <w:r w:rsidRPr="00A1049D">
        <w:rPr>
          <w:sz w:val="24"/>
          <w:szCs w:val="24"/>
        </w:rPr>
        <w:t>- As propostas consideradas classificadas serão verificadas pela Comissão Permanente de Licitação, quanto a erros aritméticos, na sua computação ou em seu somatório. Os erros serão corrigidos pela Comissão Permanente de Licitação da seguinte</w:t>
      </w:r>
      <w:r w:rsidRPr="00A1049D">
        <w:rPr>
          <w:spacing w:val="-2"/>
          <w:sz w:val="24"/>
          <w:szCs w:val="24"/>
        </w:rPr>
        <w:t xml:space="preserve"> </w:t>
      </w:r>
      <w:r w:rsidRPr="00A1049D">
        <w:rPr>
          <w:sz w:val="24"/>
          <w:szCs w:val="24"/>
        </w:rPr>
        <w:t>maneira:</w:t>
      </w:r>
    </w:p>
    <w:p w:rsidR="000C0874" w:rsidRPr="00A1049D" w:rsidRDefault="000C0874" w:rsidP="009D68A0">
      <w:pPr>
        <w:pStyle w:val="PargrafodaLista"/>
        <w:tabs>
          <w:tab w:val="left" w:pos="284"/>
          <w:tab w:val="left" w:pos="426"/>
          <w:tab w:val="left" w:pos="709"/>
        </w:tabs>
        <w:ind w:left="142" w:right="382"/>
        <w:rPr>
          <w:sz w:val="24"/>
          <w:szCs w:val="24"/>
        </w:rPr>
      </w:pPr>
    </w:p>
    <w:p w:rsidR="000C0874" w:rsidRPr="00A1049D" w:rsidRDefault="000C0874" w:rsidP="009D68A0">
      <w:pPr>
        <w:pStyle w:val="PargrafodaLista"/>
        <w:numPr>
          <w:ilvl w:val="2"/>
          <w:numId w:val="17"/>
        </w:numPr>
        <w:tabs>
          <w:tab w:val="left" w:pos="426"/>
        </w:tabs>
        <w:ind w:left="142" w:right="382" w:firstLine="0"/>
        <w:rPr>
          <w:sz w:val="24"/>
          <w:szCs w:val="24"/>
        </w:rPr>
      </w:pPr>
      <w:r w:rsidRPr="00A1049D">
        <w:rPr>
          <w:sz w:val="24"/>
          <w:szCs w:val="24"/>
        </w:rPr>
        <w:t>- Se existir discrepância entre os valores em algarismo e por extenso estes últimos prevalecerão;</w:t>
      </w:r>
      <w:r w:rsidRPr="00A1049D">
        <w:rPr>
          <w:spacing w:val="-22"/>
          <w:sz w:val="24"/>
          <w:szCs w:val="24"/>
        </w:rPr>
        <w:t xml:space="preserve"> </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2"/>
          <w:numId w:val="17"/>
        </w:numPr>
        <w:tabs>
          <w:tab w:val="left" w:pos="426"/>
        </w:tabs>
        <w:ind w:left="142" w:right="382" w:firstLine="0"/>
        <w:rPr>
          <w:sz w:val="24"/>
          <w:szCs w:val="24"/>
        </w:rPr>
      </w:pPr>
      <w:r w:rsidRPr="00A1049D">
        <w:rPr>
          <w:sz w:val="24"/>
          <w:szCs w:val="24"/>
        </w:rPr>
        <w:t>- Se existir discrepância no resultado da multiplicação do preço unitário pela quantidade, o preço unitário prevalecerá, a menos que, na opinião da Comissão, exista um erro grosseiro e óbvio, caso em que a proposta será considerada</w:t>
      </w:r>
      <w:r w:rsidRPr="00A1049D">
        <w:rPr>
          <w:spacing w:val="-9"/>
          <w:sz w:val="24"/>
          <w:szCs w:val="24"/>
        </w:rPr>
        <w:t xml:space="preserve"> </w:t>
      </w:r>
      <w:r w:rsidRPr="00A1049D">
        <w:rPr>
          <w:sz w:val="24"/>
          <w:szCs w:val="24"/>
        </w:rPr>
        <w:t>desclassificada;</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1"/>
          <w:numId w:val="17"/>
        </w:numPr>
        <w:tabs>
          <w:tab w:val="left" w:pos="284"/>
          <w:tab w:val="left" w:pos="426"/>
          <w:tab w:val="left" w:pos="567"/>
        </w:tabs>
        <w:ind w:left="142" w:right="382" w:firstLine="0"/>
        <w:rPr>
          <w:sz w:val="24"/>
          <w:szCs w:val="24"/>
        </w:rPr>
      </w:pPr>
      <w:r w:rsidRPr="00A1049D">
        <w:rPr>
          <w:sz w:val="24"/>
          <w:szCs w:val="24"/>
        </w:rPr>
        <w:t>- O valor estabelecido na proposta será ajustado pela Comissão Permanente de licitação, de acordo com o procedimento acima para correção de erros, e deverá ser considerado como</w:t>
      </w:r>
      <w:r w:rsidRPr="00A1049D">
        <w:rPr>
          <w:spacing w:val="-13"/>
          <w:sz w:val="24"/>
          <w:szCs w:val="24"/>
        </w:rPr>
        <w:t xml:space="preserve"> </w:t>
      </w:r>
      <w:r w:rsidRPr="00A1049D">
        <w:rPr>
          <w:sz w:val="24"/>
          <w:szCs w:val="24"/>
        </w:rPr>
        <w:t>aceito.</w:t>
      </w:r>
    </w:p>
    <w:p w:rsidR="000C0874" w:rsidRPr="00A1049D" w:rsidRDefault="000C0874" w:rsidP="009D68A0">
      <w:pPr>
        <w:pStyle w:val="Ttulo11"/>
        <w:tabs>
          <w:tab w:val="left" w:pos="284"/>
          <w:tab w:val="left" w:pos="426"/>
          <w:tab w:val="left" w:pos="1443"/>
          <w:tab w:val="left" w:pos="1444"/>
        </w:tabs>
        <w:spacing w:line="240" w:lineRule="auto"/>
        <w:ind w:left="142" w:right="382"/>
        <w:jc w:val="both"/>
        <w:rPr>
          <w:rFonts w:ascii="Arial" w:eastAsia="Calibri" w:hAnsi="Arial" w:cs="Arial"/>
          <w:b w:val="0"/>
          <w:bCs w:val="0"/>
          <w:sz w:val="24"/>
          <w:szCs w:val="24"/>
          <w:lang w:val="pt-BR" w:eastAsia="pt-BR"/>
        </w:rPr>
      </w:pPr>
      <w:bookmarkStart w:id="8" w:name="_TOC_250023"/>
      <w:bookmarkEnd w:id="8"/>
    </w:p>
    <w:p w:rsidR="000C0874" w:rsidRPr="00A1049D" w:rsidRDefault="000C0874" w:rsidP="009D68A0">
      <w:pPr>
        <w:pStyle w:val="Ttulo11"/>
        <w:numPr>
          <w:ilvl w:val="0"/>
          <w:numId w:val="17"/>
        </w:numPr>
        <w:tabs>
          <w:tab w:val="left" w:pos="284"/>
          <w:tab w:val="left" w:pos="426"/>
        </w:tabs>
        <w:spacing w:line="240" w:lineRule="auto"/>
        <w:ind w:left="142" w:right="382" w:firstLine="0"/>
        <w:jc w:val="both"/>
        <w:rPr>
          <w:rFonts w:ascii="Arial" w:hAnsi="Arial" w:cs="Arial"/>
          <w:sz w:val="24"/>
          <w:szCs w:val="24"/>
          <w:lang w:val="pt-BR"/>
        </w:rPr>
      </w:pPr>
      <w:r w:rsidRPr="00A1049D">
        <w:rPr>
          <w:rFonts w:ascii="Arial" w:eastAsia="Calibri" w:hAnsi="Arial" w:cs="Arial"/>
          <w:b w:val="0"/>
          <w:bCs w:val="0"/>
          <w:sz w:val="24"/>
          <w:szCs w:val="24"/>
          <w:lang w:val="pt-BR" w:eastAsia="pt-BR"/>
        </w:rPr>
        <w:t xml:space="preserve">- </w:t>
      </w:r>
      <w:r w:rsidRPr="00A1049D">
        <w:rPr>
          <w:rFonts w:ascii="Arial" w:hAnsi="Arial" w:cs="Arial"/>
          <w:sz w:val="24"/>
          <w:szCs w:val="24"/>
          <w:lang w:val="pt-BR"/>
        </w:rPr>
        <w:t>PROCEDIMENTO</w:t>
      </w:r>
    </w:p>
    <w:p w:rsidR="000C0874" w:rsidRPr="00A1049D" w:rsidRDefault="000C0874" w:rsidP="009D68A0">
      <w:pPr>
        <w:pStyle w:val="PargrafodaLista"/>
        <w:numPr>
          <w:ilvl w:val="1"/>
          <w:numId w:val="18"/>
        </w:numPr>
        <w:tabs>
          <w:tab w:val="left" w:pos="284"/>
          <w:tab w:val="left" w:pos="426"/>
          <w:tab w:val="left" w:pos="567"/>
        </w:tabs>
        <w:ind w:left="142" w:right="382" w:firstLine="0"/>
        <w:rPr>
          <w:b/>
          <w:sz w:val="24"/>
          <w:szCs w:val="24"/>
        </w:rPr>
      </w:pPr>
      <w:r w:rsidRPr="00A1049D">
        <w:rPr>
          <w:b/>
          <w:sz w:val="24"/>
          <w:szCs w:val="24"/>
        </w:rPr>
        <w:t xml:space="preserve">- DO JULGAMENTO DOS DOCUMENTOS DE HABILITAÇÃO </w:t>
      </w:r>
    </w:p>
    <w:p w:rsidR="000C0874" w:rsidRPr="00A1049D" w:rsidRDefault="000C0874" w:rsidP="009D68A0">
      <w:pPr>
        <w:pStyle w:val="Corpodetexto"/>
        <w:tabs>
          <w:tab w:val="left" w:pos="284"/>
          <w:tab w:val="left" w:pos="426"/>
        </w:tabs>
        <w:ind w:left="142" w:right="382"/>
        <w:jc w:val="both"/>
        <w:rPr>
          <w:b/>
          <w:sz w:val="24"/>
          <w:szCs w:val="24"/>
        </w:rPr>
      </w:pPr>
    </w:p>
    <w:p w:rsidR="000C0874" w:rsidRPr="00A1049D" w:rsidRDefault="000C0874" w:rsidP="009D68A0">
      <w:pPr>
        <w:pStyle w:val="PargrafodaLista"/>
        <w:numPr>
          <w:ilvl w:val="2"/>
          <w:numId w:val="18"/>
        </w:numPr>
        <w:tabs>
          <w:tab w:val="left" w:pos="284"/>
          <w:tab w:val="left" w:pos="426"/>
        </w:tabs>
        <w:ind w:left="142" w:right="382" w:firstLine="0"/>
        <w:rPr>
          <w:sz w:val="24"/>
          <w:szCs w:val="24"/>
        </w:rPr>
      </w:pPr>
      <w:r w:rsidRPr="00A1049D">
        <w:rPr>
          <w:sz w:val="24"/>
          <w:szCs w:val="24"/>
        </w:rPr>
        <w:t>- Na data e hora marcadas para a realização da licitação, a Comissão Permanente de Licitação - CPL procederá à abertura do Envelope de n° 1, contendo a documentação relativa à "1ª Fase/Habilitação”. O conteúdo do Envelope será rubricado pelos representantes legais das licitantes presentes na sessão, e serão submetidos à apreciação da Comissão de</w:t>
      </w:r>
      <w:r w:rsidRPr="00A1049D">
        <w:rPr>
          <w:spacing w:val="-4"/>
          <w:sz w:val="24"/>
          <w:szCs w:val="24"/>
        </w:rPr>
        <w:t xml:space="preserve"> </w:t>
      </w:r>
      <w:r w:rsidRPr="00A1049D">
        <w:rPr>
          <w:sz w:val="24"/>
          <w:szCs w:val="24"/>
        </w:rPr>
        <w:t>Licitação.</w:t>
      </w:r>
    </w:p>
    <w:p w:rsidR="000C0874" w:rsidRPr="00A1049D" w:rsidRDefault="000C0874" w:rsidP="009D68A0">
      <w:pPr>
        <w:pStyle w:val="PargrafodaLista"/>
        <w:tabs>
          <w:tab w:val="left" w:pos="284"/>
          <w:tab w:val="left" w:pos="426"/>
        </w:tabs>
        <w:ind w:left="142" w:right="382"/>
        <w:rPr>
          <w:sz w:val="24"/>
          <w:szCs w:val="24"/>
        </w:rPr>
      </w:pPr>
    </w:p>
    <w:p w:rsidR="000C0874" w:rsidRPr="00A1049D" w:rsidRDefault="000C0874" w:rsidP="009D68A0">
      <w:pPr>
        <w:pStyle w:val="PargrafodaLista"/>
        <w:numPr>
          <w:ilvl w:val="2"/>
          <w:numId w:val="18"/>
        </w:numPr>
        <w:tabs>
          <w:tab w:val="left" w:pos="284"/>
          <w:tab w:val="left" w:pos="426"/>
        </w:tabs>
        <w:ind w:left="142" w:right="382" w:firstLine="0"/>
        <w:rPr>
          <w:sz w:val="24"/>
          <w:szCs w:val="24"/>
        </w:rPr>
      </w:pPr>
      <w:r w:rsidRPr="00A1049D">
        <w:rPr>
          <w:sz w:val="24"/>
          <w:szCs w:val="24"/>
        </w:rPr>
        <w:t xml:space="preserve">- </w:t>
      </w:r>
      <w:r w:rsidRPr="00A1049D">
        <w:rPr>
          <w:b/>
          <w:sz w:val="24"/>
          <w:szCs w:val="24"/>
        </w:rPr>
        <w:t>Uma vez iniciada a abertura dos invólucros da “Documentação de Habilitação”, não serão admitidas quaisquer retificações e nem será permitida a participação de proponentes retardatárias</w:t>
      </w:r>
      <w:r w:rsidR="00DA051F" w:rsidRPr="00A1049D">
        <w:rPr>
          <w:b/>
          <w:sz w:val="24"/>
          <w:szCs w:val="24"/>
        </w:rPr>
        <w:t>, a não ser como ouvinte</w:t>
      </w:r>
      <w:r w:rsidR="008A4FFE" w:rsidRPr="00A1049D">
        <w:rPr>
          <w:b/>
          <w:sz w:val="24"/>
          <w:szCs w:val="24"/>
        </w:rPr>
        <w:t>.</w:t>
      </w:r>
    </w:p>
    <w:p w:rsidR="008A4FFE" w:rsidRPr="00A1049D" w:rsidRDefault="008A4FFE" w:rsidP="009D68A0">
      <w:pPr>
        <w:pStyle w:val="PargrafodaLista"/>
        <w:ind w:left="142"/>
        <w:rPr>
          <w:sz w:val="24"/>
          <w:szCs w:val="24"/>
        </w:rPr>
      </w:pPr>
    </w:p>
    <w:p w:rsidR="000C0874" w:rsidRPr="00A1049D" w:rsidRDefault="008A4FFE" w:rsidP="009D68A0">
      <w:pPr>
        <w:pStyle w:val="PargrafodaLista"/>
        <w:numPr>
          <w:ilvl w:val="2"/>
          <w:numId w:val="18"/>
        </w:numPr>
        <w:tabs>
          <w:tab w:val="left" w:pos="284"/>
          <w:tab w:val="left" w:pos="426"/>
        </w:tabs>
        <w:ind w:left="142" w:right="382" w:firstLine="0"/>
        <w:rPr>
          <w:sz w:val="24"/>
          <w:szCs w:val="24"/>
        </w:rPr>
      </w:pPr>
      <w:r w:rsidRPr="00A1049D">
        <w:rPr>
          <w:sz w:val="24"/>
          <w:szCs w:val="24"/>
        </w:rPr>
        <w:t>- As licitantes que deixarem de apresentar quaisquer dos documentos exigidos no envelope Documentação, ou os apresentarem em desacordo com o estabelecido nesta TOMADA DE PREÇOS ou com irregularidades, serão inabilitadas, não se admitindo complementação posterior.</w:t>
      </w:r>
    </w:p>
    <w:p w:rsidR="008A4FFE" w:rsidRPr="00A1049D" w:rsidRDefault="008A4FFE" w:rsidP="009D68A0">
      <w:pPr>
        <w:pStyle w:val="PargrafodaLista"/>
        <w:ind w:left="142"/>
        <w:rPr>
          <w:sz w:val="24"/>
          <w:szCs w:val="24"/>
        </w:rPr>
      </w:pPr>
    </w:p>
    <w:p w:rsidR="008A4FFE" w:rsidRPr="00A1049D" w:rsidRDefault="002A0CA5" w:rsidP="009D68A0">
      <w:pPr>
        <w:pStyle w:val="PargrafodaLista"/>
        <w:numPr>
          <w:ilvl w:val="2"/>
          <w:numId w:val="18"/>
        </w:numPr>
        <w:tabs>
          <w:tab w:val="left" w:pos="284"/>
          <w:tab w:val="left" w:pos="426"/>
        </w:tabs>
        <w:ind w:left="142" w:right="382" w:firstLine="0"/>
        <w:rPr>
          <w:sz w:val="24"/>
          <w:szCs w:val="24"/>
        </w:rPr>
      </w:pPr>
      <w:r w:rsidRPr="00A1049D">
        <w:rPr>
          <w:sz w:val="24"/>
          <w:szCs w:val="24"/>
        </w:rPr>
        <w:t xml:space="preserve">- </w:t>
      </w:r>
      <w:r w:rsidR="008A4FFE" w:rsidRPr="00A1049D">
        <w:rPr>
          <w:sz w:val="24"/>
          <w:szCs w:val="24"/>
        </w:rPr>
        <w:t>Não sendo necessária a suspensão da reunião para análise da documentação ou realização de diligências ou consultas, a Comissão decidirá sobre a habilitação de cada licitante. Se, eventualmente, surgirem dúvidas que não possam ser dirimidas de imediato, as dúvidas serão consignadas em ata e a conclusão da habilitação dar-se-á em sessão convocada previamente, ou mediante ofício ou publicação.</w:t>
      </w:r>
    </w:p>
    <w:p w:rsidR="008A4FFE" w:rsidRPr="00A1049D" w:rsidRDefault="008A4FFE" w:rsidP="009D68A0">
      <w:pPr>
        <w:pStyle w:val="PargrafodaLista"/>
        <w:tabs>
          <w:tab w:val="left" w:pos="284"/>
          <w:tab w:val="left" w:pos="426"/>
        </w:tabs>
        <w:ind w:left="142" w:right="382"/>
        <w:rPr>
          <w:sz w:val="24"/>
          <w:szCs w:val="24"/>
        </w:rPr>
      </w:pPr>
    </w:p>
    <w:p w:rsidR="000C0874" w:rsidRPr="00A1049D" w:rsidRDefault="000C0874" w:rsidP="009D68A0">
      <w:pPr>
        <w:pStyle w:val="PargrafodaLista"/>
        <w:numPr>
          <w:ilvl w:val="2"/>
          <w:numId w:val="18"/>
        </w:numPr>
        <w:tabs>
          <w:tab w:val="left" w:pos="284"/>
          <w:tab w:val="left" w:pos="426"/>
        </w:tabs>
        <w:ind w:left="142" w:right="382" w:firstLine="0"/>
        <w:rPr>
          <w:sz w:val="24"/>
          <w:szCs w:val="24"/>
        </w:rPr>
      </w:pPr>
      <w:r w:rsidRPr="00A1049D">
        <w:rPr>
          <w:sz w:val="24"/>
          <w:szCs w:val="24"/>
        </w:rPr>
        <w:t>- O Envelope de n° 2, fechado, contendo a documentação relativa à “2ª Fase/ Proposta”,</w:t>
      </w:r>
      <w:r w:rsidRPr="00A1049D">
        <w:rPr>
          <w:spacing w:val="12"/>
          <w:sz w:val="24"/>
          <w:szCs w:val="24"/>
        </w:rPr>
        <w:t xml:space="preserve"> </w:t>
      </w:r>
      <w:r w:rsidRPr="00A1049D">
        <w:rPr>
          <w:sz w:val="24"/>
          <w:szCs w:val="24"/>
        </w:rPr>
        <w:t>será disponibilizado à participante inabilitada para retirada na Secretaria Municipal de Administração – Setor de Licitações e Contratos, após julgamento da</w:t>
      </w:r>
      <w:r w:rsidRPr="00A1049D">
        <w:rPr>
          <w:spacing w:val="-6"/>
          <w:sz w:val="24"/>
          <w:szCs w:val="24"/>
        </w:rPr>
        <w:t xml:space="preserve"> </w:t>
      </w:r>
      <w:r w:rsidRPr="00A1049D">
        <w:rPr>
          <w:sz w:val="24"/>
          <w:szCs w:val="24"/>
        </w:rPr>
        <w:t>licitação.</w:t>
      </w:r>
    </w:p>
    <w:p w:rsidR="000C0874" w:rsidRPr="00A1049D" w:rsidRDefault="000C0874" w:rsidP="009D68A0">
      <w:pPr>
        <w:pStyle w:val="Ttulo11"/>
        <w:numPr>
          <w:ilvl w:val="1"/>
          <w:numId w:val="18"/>
        </w:numPr>
        <w:tabs>
          <w:tab w:val="left" w:pos="284"/>
          <w:tab w:val="left" w:pos="426"/>
          <w:tab w:val="left" w:pos="567"/>
          <w:tab w:val="left" w:pos="1443"/>
          <w:tab w:val="left" w:pos="1444"/>
        </w:tabs>
        <w:spacing w:line="240" w:lineRule="auto"/>
        <w:ind w:left="142" w:right="382" w:firstLine="0"/>
        <w:jc w:val="both"/>
        <w:rPr>
          <w:rFonts w:ascii="Arial" w:hAnsi="Arial" w:cs="Arial"/>
          <w:sz w:val="24"/>
          <w:szCs w:val="24"/>
        </w:rPr>
      </w:pPr>
      <w:bookmarkStart w:id="9" w:name="_TOC_250022"/>
      <w:r w:rsidRPr="00A1049D">
        <w:rPr>
          <w:rFonts w:ascii="Arial" w:hAnsi="Arial" w:cs="Arial"/>
          <w:sz w:val="24"/>
          <w:szCs w:val="24"/>
        </w:rPr>
        <w:lastRenderedPageBreak/>
        <w:t>- JULGAMENTO DAS</w:t>
      </w:r>
      <w:r w:rsidRPr="00A1049D">
        <w:rPr>
          <w:rFonts w:ascii="Arial" w:hAnsi="Arial" w:cs="Arial"/>
          <w:spacing w:val="-1"/>
          <w:sz w:val="24"/>
          <w:szCs w:val="24"/>
        </w:rPr>
        <w:t xml:space="preserve"> </w:t>
      </w:r>
      <w:bookmarkEnd w:id="9"/>
      <w:r w:rsidRPr="00A1049D">
        <w:rPr>
          <w:rFonts w:ascii="Arial" w:hAnsi="Arial" w:cs="Arial"/>
          <w:sz w:val="24"/>
          <w:szCs w:val="24"/>
        </w:rPr>
        <w:t>PROPOSTAS</w:t>
      </w:r>
    </w:p>
    <w:p w:rsidR="000C0874" w:rsidRPr="00A1049D" w:rsidRDefault="000C0874" w:rsidP="009D68A0">
      <w:pPr>
        <w:pStyle w:val="PargrafodaLista"/>
        <w:tabs>
          <w:tab w:val="left" w:pos="284"/>
          <w:tab w:val="left" w:pos="426"/>
          <w:tab w:val="left" w:pos="709"/>
        </w:tabs>
        <w:ind w:left="142" w:right="382"/>
        <w:rPr>
          <w:sz w:val="24"/>
          <w:szCs w:val="24"/>
        </w:rPr>
      </w:pPr>
      <w:r w:rsidRPr="00A1049D">
        <w:rPr>
          <w:sz w:val="24"/>
          <w:szCs w:val="24"/>
        </w:rPr>
        <w:t>8.2.1 - Abertura do envelope de n° 2, relativa à “2ª Fase/Proposta”, contendo a documentação das empresas habilitadas, desde que transcorrido o prazo para interposição de recurso ou mediante assinatura do Termo de Renúncia do mesmo pelas licitantes, conforme previsto no preâmbulo deste</w:t>
      </w:r>
      <w:r w:rsidRPr="00A1049D">
        <w:rPr>
          <w:spacing w:val="-7"/>
          <w:sz w:val="24"/>
          <w:szCs w:val="24"/>
        </w:rPr>
        <w:t xml:space="preserve"> </w:t>
      </w:r>
      <w:r w:rsidRPr="00A1049D">
        <w:rPr>
          <w:sz w:val="24"/>
          <w:szCs w:val="24"/>
        </w:rPr>
        <w:t>Edital;</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2"/>
          <w:numId w:val="19"/>
        </w:numPr>
        <w:tabs>
          <w:tab w:val="left" w:pos="284"/>
          <w:tab w:val="left" w:pos="426"/>
          <w:tab w:val="left" w:pos="567"/>
        </w:tabs>
        <w:ind w:left="142" w:right="382" w:firstLine="0"/>
        <w:rPr>
          <w:sz w:val="24"/>
          <w:szCs w:val="24"/>
        </w:rPr>
      </w:pPr>
      <w:r w:rsidRPr="00A1049D">
        <w:rPr>
          <w:sz w:val="24"/>
          <w:szCs w:val="24"/>
        </w:rPr>
        <w:t>- A Comissão, ao proceder ao exame das propostas, de imediato, eliminará àquelas</w:t>
      </w:r>
      <w:r w:rsidRPr="00A1049D">
        <w:rPr>
          <w:spacing w:val="-6"/>
          <w:sz w:val="24"/>
          <w:szCs w:val="24"/>
        </w:rPr>
        <w:t xml:space="preserve"> </w:t>
      </w:r>
      <w:r w:rsidRPr="00A1049D">
        <w:rPr>
          <w:sz w:val="24"/>
          <w:szCs w:val="24"/>
        </w:rPr>
        <w:t>que:</w:t>
      </w:r>
    </w:p>
    <w:p w:rsidR="000C0874" w:rsidRPr="00A1049D" w:rsidRDefault="000C0874" w:rsidP="009D68A0">
      <w:pPr>
        <w:pStyle w:val="PargrafodaLista"/>
        <w:numPr>
          <w:ilvl w:val="0"/>
          <w:numId w:val="6"/>
        </w:numPr>
        <w:tabs>
          <w:tab w:val="left" w:pos="284"/>
          <w:tab w:val="left" w:pos="426"/>
          <w:tab w:val="left" w:pos="1729"/>
        </w:tabs>
        <w:ind w:left="142" w:right="382" w:firstLine="0"/>
        <w:rPr>
          <w:sz w:val="24"/>
          <w:szCs w:val="24"/>
        </w:rPr>
      </w:pPr>
      <w:r w:rsidRPr="00A1049D">
        <w:rPr>
          <w:sz w:val="24"/>
          <w:szCs w:val="24"/>
        </w:rPr>
        <w:t xml:space="preserve">Ultrapasse o valor máximo estipulado pela Prefeitura Municipal de </w:t>
      </w:r>
      <w:r w:rsidR="00A557E5" w:rsidRPr="00A1049D">
        <w:rPr>
          <w:sz w:val="24"/>
          <w:szCs w:val="24"/>
        </w:rPr>
        <w:t>Urucânia/MG</w:t>
      </w:r>
      <w:r w:rsidR="002A0CA5" w:rsidRPr="00A1049D">
        <w:rPr>
          <w:sz w:val="24"/>
          <w:szCs w:val="24"/>
        </w:rPr>
        <w:t>,</w:t>
      </w:r>
      <w:r w:rsidRPr="00A1049D">
        <w:rPr>
          <w:sz w:val="24"/>
          <w:szCs w:val="24"/>
        </w:rPr>
        <w:t xml:space="preserve"> </w:t>
      </w:r>
      <w:r w:rsidR="002A0CA5" w:rsidRPr="00A1049D">
        <w:rPr>
          <w:sz w:val="24"/>
          <w:szCs w:val="24"/>
        </w:rPr>
        <w:t>constante no Termo de Referência</w:t>
      </w:r>
      <w:r w:rsidRPr="00A1049D">
        <w:rPr>
          <w:sz w:val="24"/>
          <w:szCs w:val="24"/>
        </w:rPr>
        <w:t>;</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0"/>
          <w:numId w:val="6"/>
        </w:numPr>
        <w:tabs>
          <w:tab w:val="left" w:pos="284"/>
          <w:tab w:val="left" w:pos="426"/>
          <w:tab w:val="left" w:pos="1729"/>
        </w:tabs>
        <w:ind w:left="142" w:right="382" w:firstLine="0"/>
        <w:rPr>
          <w:sz w:val="24"/>
          <w:szCs w:val="24"/>
        </w:rPr>
      </w:pPr>
      <w:r w:rsidRPr="00A1049D">
        <w:rPr>
          <w:sz w:val="24"/>
          <w:szCs w:val="24"/>
        </w:rPr>
        <w:t>Não tenham observado a legislação e termos do presente</w:t>
      </w:r>
      <w:r w:rsidRPr="00A1049D">
        <w:rPr>
          <w:spacing w:val="-5"/>
          <w:sz w:val="24"/>
          <w:szCs w:val="24"/>
        </w:rPr>
        <w:t xml:space="preserve"> </w:t>
      </w:r>
      <w:r w:rsidRPr="00A1049D">
        <w:rPr>
          <w:sz w:val="24"/>
          <w:szCs w:val="24"/>
        </w:rPr>
        <w:t>edital;</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0"/>
          <w:numId w:val="6"/>
        </w:numPr>
        <w:tabs>
          <w:tab w:val="left" w:pos="284"/>
          <w:tab w:val="left" w:pos="426"/>
          <w:tab w:val="left" w:pos="1729"/>
        </w:tabs>
        <w:ind w:left="142" w:right="382" w:firstLine="0"/>
        <w:rPr>
          <w:sz w:val="24"/>
          <w:szCs w:val="24"/>
        </w:rPr>
      </w:pPr>
      <w:r w:rsidRPr="00A1049D">
        <w:rPr>
          <w:sz w:val="24"/>
          <w:szCs w:val="24"/>
        </w:rPr>
        <w:t>Apresentem rasuras, entrelinhas, emendas ou ainda linguagem que dificulte a exata compreensão de seu enunciado;</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0"/>
          <w:numId w:val="6"/>
        </w:numPr>
        <w:tabs>
          <w:tab w:val="left" w:pos="284"/>
          <w:tab w:val="left" w:pos="426"/>
          <w:tab w:val="left" w:pos="1729"/>
        </w:tabs>
        <w:ind w:left="142" w:right="382" w:firstLine="0"/>
        <w:rPr>
          <w:sz w:val="24"/>
          <w:szCs w:val="24"/>
        </w:rPr>
      </w:pPr>
      <w:r w:rsidRPr="00A1049D">
        <w:rPr>
          <w:sz w:val="24"/>
          <w:szCs w:val="24"/>
        </w:rPr>
        <w:t>Não atendam às condições estipuladas nos arts. 44 e 45, da Lei Federal n°</w:t>
      </w:r>
      <w:r w:rsidRPr="00A1049D">
        <w:rPr>
          <w:spacing w:val="-15"/>
          <w:sz w:val="24"/>
          <w:szCs w:val="24"/>
        </w:rPr>
        <w:t xml:space="preserve"> </w:t>
      </w:r>
      <w:r w:rsidRPr="00A1049D">
        <w:rPr>
          <w:sz w:val="24"/>
          <w:szCs w:val="24"/>
        </w:rPr>
        <w:t>8.666/93;</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0"/>
          <w:numId w:val="6"/>
        </w:numPr>
        <w:tabs>
          <w:tab w:val="left" w:pos="284"/>
          <w:tab w:val="left" w:pos="426"/>
          <w:tab w:val="left" w:pos="1729"/>
        </w:tabs>
        <w:ind w:left="142" w:right="382" w:firstLine="0"/>
        <w:rPr>
          <w:sz w:val="24"/>
          <w:szCs w:val="24"/>
        </w:rPr>
      </w:pPr>
      <w:r w:rsidRPr="00A1049D">
        <w:rPr>
          <w:sz w:val="24"/>
          <w:szCs w:val="24"/>
        </w:rPr>
        <w:t>Tenham os preços inexequíveis de acordo com o art. 48 da Lei Federal n°8.666/93, com redação dada pela Lei Federal n° 9.648, de</w:t>
      </w:r>
      <w:r w:rsidRPr="00A1049D">
        <w:rPr>
          <w:spacing w:val="-10"/>
          <w:sz w:val="24"/>
          <w:szCs w:val="24"/>
        </w:rPr>
        <w:t xml:space="preserve"> </w:t>
      </w:r>
      <w:r w:rsidRPr="00A1049D">
        <w:rPr>
          <w:sz w:val="24"/>
          <w:szCs w:val="24"/>
        </w:rPr>
        <w:t>27/05/98.</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2"/>
          <w:numId w:val="19"/>
        </w:numPr>
        <w:tabs>
          <w:tab w:val="left" w:pos="284"/>
          <w:tab w:val="left" w:pos="426"/>
          <w:tab w:val="left" w:pos="567"/>
        </w:tabs>
        <w:ind w:left="142" w:right="382" w:firstLine="0"/>
        <w:rPr>
          <w:sz w:val="24"/>
          <w:szCs w:val="24"/>
        </w:rPr>
      </w:pPr>
      <w:r w:rsidRPr="00A1049D">
        <w:rPr>
          <w:sz w:val="24"/>
          <w:szCs w:val="24"/>
        </w:rPr>
        <w:t xml:space="preserve">- A classificação obedecerá ao princípio do </w:t>
      </w:r>
      <w:r w:rsidRPr="00A1049D">
        <w:rPr>
          <w:b/>
          <w:sz w:val="24"/>
          <w:szCs w:val="24"/>
        </w:rPr>
        <w:t>MENOR PREÇO</w:t>
      </w:r>
      <w:r w:rsidRPr="00A1049D">
        <w:rPr>
          <w:sz w:val="24"/>
          <w:szCs w:val="24"/>
        </w:rPr>
        <w:t>.</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2"/>
          <w:numId w:val="19"/>
        </w:numPr>
        <w:tabs>
          <w:tab w:val="left" w:pos="426"/>
        </w:tabs>
        <w:ind w:left="142" w:right="382" w:firstLine="0"/>
        <w:rPr>
          <w:sz w:val="24"/>
          <w:szCs w:val="24"/>
        </w:rPr>
      </w:pPr>
      <w:r w:rsidRPr="00A1049D">
        <w:rPr>
          <w:sz w:val="24"/>
          <w:szCs w:val="24"/>
        </w:rPr>
        <w:t xml:space="preserve">- Será classificada em 1° (primeiro) lugar, a licitante que oferecer o </w:t>
      </w:r>
      <w:r w:rsidRPr="00A1049D">
        <w:rPr>
          <w:b/>
          <w:sz w:val="24"/>
          <w:szCs w:val="24"/>
        </w:rPr>
        <w:t xml:space="preserve">MENOR PREÇO </w:t>
      </w:r>
      <w:r w:rsidR="00A17C9A" w:rsidRPr="00A1049D">
        <w:rPr>
          <w:b/>
          <w:sz w:val="24"/>
          <w:szCs w:val="24"/>
        </w:rPr>
        <w:t>POR ITEM</w:t>
      </w:r>
      <w:r w:rsidR="00A93B88" w:rsidRPr="00A1049D">
        <w:rPr>
          <w:b/>
          <w:sz w:val="24"/>
          <w:szCs w:val="24"/>
        </w:rPr>
        <w:t xml:space="preserve"> </w:t>
      </w:r>
      <w:r w:rsidRPr="00A1049D">
        <w:rPr>
          <w:sz w:val="24"/>
          <w:szCs w:val="24"/>
        </w:rPr>
        <w:t>para a execução dos serviços, objeto desta</w:t>
      </w:r>
      <w:r w:rsidRPr="00A1049D">
        <w:rPr>
          <w:spacing w:val="-4"/>
          <w:sz w:val="24"/>
          <w:szCs w:val="24"/>
        </w:rPr>
        <w:t xml:space="preserve"> </w:t>
      </w:r>
      <w:r w:rsidRPr="00A1049D">
        <w:rPr>
          <w:sz w:val="24"/>
          <w:szCs w:val="24"/>
        </w:rPr>
        <w:t>licitação;</w:t>
      </w:r>
    </w:p>
    <w:p w:rsidR="000C0874" w:rsidRPr="00A1049D" w:rsidRDefault="000C0874" w:rsidP="009D68A0">
      <w:pPr>
        <w:tabs>
          <w:tab w:val="left" w:pos="284"/>
          <w:tab w:val="left" w:pos="426"/>
        </w:tabs>
        <w:ind w:left="142" w:right="382"/>
        <w:jc w:val="both"/>
        <w:rPr>
          <w:sz w:val="24"/>
          <w:szCs w:val="24"/>
        </w:rPr>
      </w:pPr>
    </w:p>
    <w:p w:rsidR="000C0874" w:rsidRPr="00A1049D" w:rsidRDefault="000C0874" w:rsidP="009D68A0">
      <w:pPr>
        <w:pStyle w:val="PargrafodaLista"/>
        <w:numPr>
          <w:ilvl w:val="2"/>
          <w:numId w:val="19"/>
        </w:numPr>
        <w:tabs>
          <w:tab w:val="left" w:pos="284"/>
          <w:tab w:val="left" w:pos="426"/>
          <w:tab w:val="left" w:pos="851"/>
          <w:tab w:val="left" w:pos="1701"/>
        </w:tabs>
        <w:ind w:left="142" w:right="382" w:firstLine="0"/>
        <w:rPr>
          <w:sz w:val="24"/>
          <w:szCs w:val="24"/>
        </w:rPr>
      </w:pPr>
      <w:r w:rsidRPr="00A1049D">
        <w:rPr>
          <w:sz w:val="24"/>
          <w:szCs w:val="24"/>
        </w:rPr>
        <w:t>- Para a correta observância das disposições do art. 48 da Lei Federal n° 8.666/93, a Comissão,</w:t>
      </w:r>
      <w:r w:rsidRPr="00A1049D">
        <w:rPr>
          <w:spacing w:val="33"/>
          <w:sz w:val="24"/>
          <w:szCs w:val="24"/>
        </w:rPr>
        <w:t xml:space="preserve"> </w:t>
      </w:r>
      <w:r w:rsidRPr="00A1049D">
        <w:rPr>
          <w:sz w:val="24"/>
          <w:szCs w:val="24"/>
        </w:rPr>
        <w:t>com espeque no § 3° do art. 43, da mesma lei, poderá determinar diligência para apuração (ões) do(s) preço(s) proposto(s) pela(s) licitante(s);</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2"/>
          <w:numId w:val="19"/>
        </w:numPr>
        <w:tabs>
          <w:tab w:val="left" w:pos="284"/>
          <w:tab w:val="left" w:pos="426"/>
          <w:tab w:val="left" w:pos="709"/>
        </w:tabs>
        <w:ind w:left="142" w:right="382" w:firstLine="0"/>
        <w:rPr>
          <w:sz w:val="24"/>
          <w:szCs w:val="24"/>
        </w:rPr>
      </w:pPr>
      <w:r w:rsidRPr="00A1049D">
        <w:rPr>
          <w:sz w:val="24"/>
          <w:szCs w:val="24"/>
        </w:rPr>
        <w:t>- Caso as propostas apresentadas por Microempresas e Empresas de Pequeno Porte sejam iguais ou até 10% (dez por cento) superiores à proposta de menor preço, lhes será assegurada preferência de contratação, situação nominada por “Empate</w:t>
      </w:r>
      <w:r w:rsidRPr="00A1049D">
        <w:rPr>
          <w:spacing w:val="-1"/>
          <w:sz w:val="24"/>
          <w:szCs w:val="24"/>
        </w:rPr>
        <w:t xml:space="preserve"> </w:t>
      </w:r>
      <w:r w:rsidRPr="00A1049D">
        <w:rPr>
          <w:sz w:val="24"/>
          <w:szCs w:val="24"/>
        </w:rPr>
        <w:t>Ficto”.</w:t>
      </w:r>
    </w:p>
    <w:p w:rsidR="000C0874" w:rsidRPr="00A1049D" w:rsidRDefault="000C0874" w:rsidP="009D68A0">
      <w:pPr>
        <w:pStyle w:val="PargrafodaLista"/>
        <w:tabs>
          <w:tab w:val="left" w:pos="284"/>
          <w:tab w:val="left" w:pos="426"/>
          <w:tab w:val="left" w:pos="709"/>
        </w:tabs>
        <w:ind w:left="142" w:right="382"/>
        <w:rPr>
          <w:sz w:val="24"/>
          <w:szCs w:val="24"/>
        </w:rPr>
      </w:pPr>
    </w:p>
    <w:p w:rsidR="000C0874" w:rsidRPr="00A1049D" w:rsidRDefault="000C0874" w:rsidP="009D68A0">
      <w:pPr>
        <w:pStyle w:val="PargrafodaLista"/>
        <w:numPr>
          <w:ilvl w:val="2"/>
          <w:numId w:val="19"/>
        </w:numPr>
        <w:tabs>
          <w:tab w:val="left" w:pos="426"/>
        </w:tabs>
        <w:ind w:left="142" w:right="382" w:firstLine="0"/>
        <w:rPr>
          <w:sz w:val="24"/>
          <w:szCs w:val="24"/>
        </w:rPr>
      </w:pPr>
      <w:r w:rsidRPr="00A1049D">
        <w:rPr>
          <w:sz w:val="24"/>
          <w:szCs w:val="24"/>
        </w:rPr>
        <w:t>- Para efeito do subitem anterior, ocorrendo o empate ficto, será adotado o seguinte</w:t>
      </w:r>
      <w:r w:rsidRPr="00A1049D">
        <w:rPr>
          <w:spacing w:val="-18"/>
          <w:sz w:val="24"/>
          <w:szCs w:val="24"/>
        </w:rPr>
        <w:t xml:space="preserve"> </w:t>
      </w:r>
      <w:r w:rsidRPr="00A1049D">
        <w:rPr>
          <w:sz w:val="24"/>
          <w:szCs w:val="24"/>
        </w:rPr>
        <w:t>procedimento:</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3"/>
          <w:numId w:val="19"/>
        </w:numPr>
        <w:tabs>
          <w:tab w:val="left" w:pos="426"/>
          <w:tab w:val="left" w:pos="567"/>
          <w:tab w:val="left" w:pos="709"/>
          <w:tab w:val="left" w:pos="851"/>
          <w:tab w:val="left" w:pos="993"/>
        </w:tabs>
        <w:ind w:left="142" w:right="382" w:firstLine="0"/>
        <w:rPr>
          <w:sz w:val="24"/>
          <w:szCs w:val="24"/>
        </w:rPr>
      </w:pPr>
      <w:r w:rsidRPr="00A1049D">
        <w:rPr>
          <w:sz w:val="24"/>
          <w:szCs w:val="24"/>
        </w:rPr>
        <w:t>- A Microempresa e Empresa de Pequeno Porte mais bem classificada poderá apresentar proposta de preço inferior àquela de menor preço;</w:t>
      </w:r>
    </w:p>
    <w:p w:rsidR="000C0874" w:rsidRPr="00A1049D" w:rsidRDefault="000C0874" w:rsidP="009D68A0">
      <w:pPr>
        <w:pStyle w:val="PargrafodaLista"/>
        <w:tabs>
          <w:tab w:val="left" w:pos="426"/>
          <w:tab w:val="left" w:pos="567"/>
          <w:tab w:val="left" w:pos="709"/>
          <w:tab w:val="left" w:pos="851"/>
          <w:tab w:val="left" w:pos="993"/>
        </w:tabs>
        <w:ind w:left="142" w:right="382"/>
        <w:rPr>
          <w:sz w:val="24"/>
          <w:szCs w:val="24"/>
        </w:rPr>
      </w:pPr>
    </w:p>
    <w:p w:rsidR="000C0874" w:rsidRPr="00A1049D" w:rsidRDefault="000C0874" w:rsidP="009D68A0">
      <w:pPr>
        <w:pStyle w:val="PargrafodaLista"/>
        <w:numPr>
          <w:ilvl w:val="3"/>
          <w:numId w:val="19"/>
        </w:numPr>
        <w:tabs>
          <w:tab w:val="left" w:pos="426"/>
          <w:tab w:val="left" w:pos="567"/>
          <w:tab w:val="left" w:pos="709"/>
          <w:tab w:val="left" w:pos="851"/>
          <w:tab w:val="left" w:pos="993"/>
        </w:tabs>
        <w:ind w:left="142" w:right="382" w:firstLine="0"/>
        <w:rPr>
          <w:sz w:val="24"/>
          <w:szCs w:val="24"/>
        </w:rPr>
      </w:pPr>
      <w:r w:rsidRPr="00A1049D">
        <w:rPr>
          <w:sz w:val="24"/>
          <w:szCs w:val="24"/>
        </w:rPr>
        <w:t xml:space="preserve">- Não sendo classificada em primeiro lugar Microempresas e Empresas de Pequeno Porte, na forma do subitem anterior, serão convocadas as remanescentes que se enquadrem na hipótese do subitem </w:t>
      </w:r>
      <w:r w:rsidR="002A0CA5" w:rsidRPr="00A1049D">
        <w:rPr>
          <w:sz w:val="24"/>
          <w:szCs w:val="24"/>
        </w:rPr>
        <w:t>8</w:t>
      </w:r>
      <w:r w:rsidRPr="00A1049D">
        <w:rPr>
          <w:sz w:val="24"/>
          <w:szCs w:val="24"/>
        </w:rPr>
        <w:t>.2.5, observada a ordem classificatória, para o exercício do mesmo</w:t>
      </w:r>
      <w:r w:rsidRPr="00A1049D">
        <w:rPr>
          <w:spacing w:val="-19"/>
          <w:sz w:val="24"/>
          <w:szCs w:val="24"/>
        </w:rPr>
        <w:t xml:space="preserve"> </w:t>
      </w:r>
      <w:r w:rsidRPr="00A1049D">
        <w:rPr>
          <w:sz w:val="24"/>
          <w:szCs w:val="24"/>
        </w:rPr>
        <w:t>direito;</w:t>
      </w:r>
    </w:p>
    <w:p w:rsidR="000C0874" w:rsidRPr="00A1049D" w:rsidRDefault="000C0874" w:rsidP="009D68A0">
      <w:pPr>
        <w:pStyle w:val="PargrafodaLista"/>
        <w:numPr>
          <w:ilvl w:val="3"/>
          <w:numId w:val="19"/>
        </w:numPr>
        <w:tabs>
          <w:tab w:val="left" w:pos="284"/>
          <w:tab w:val="left" w:pos="426"/>
          <w:tab w:val="left" w:pos="567"/>
          <w:tab w:val="left" w:pos="709"/>
          <w:tab w:val="left" w:pos="851"/>
          <w:tab w:val="left" w:pos="993"/>
        </w:tabs>
        <w:ind w:left="142" w:right="382" w:firstLine="0"/>
        <w:rPr>
          <w:sz w:val="24"/>
          <w:szCs w:val="24"/>
        </w:rPr>
      </w:pPr>
      <w:r w:rsidRPr="00A1049D">
        <w:rPr>
          <w:sz w:val="24"/>
          <w:szCs w:val="24"/>
        </w:rPr>
        <w:t xml:space="preserve">- No caso de equivalência dos valores apresentados pelas Microempresas e Empresas de Pequeno Porte que se enquadrem no percentual estabelecido </w:t>
      </w:r>
      <w:r w:rsidRPr="00A1049D">
        <w:rPr>
          <w:spacing w:val="-3"/>
          <w:sz w:val="24"/>
          <w:szCs w:val="24"/>
        </w:rPr>
        <w:t xml:space="preserve">no </w:t>
      </w:r>
      <w:r w:rsidRPr="00A1049D">
        <w:rPr>
          <w:sz w:val="24"/>
          <w:szCs w:val="24"/>
        </w:rPr>
        <w:t xml:space="preserve">subitem </w:t>
      </w:r>
      <w:r w:rsidR="002A0CA5" w:rsidRPr="00A1049D">
        <w:rPr>
          <w:sz w:val="24"/>
          <w:szCs w:val="24"/>
        </w:rPr>
        <w:t>8</w:t>
      </w:r>
      <w:r w:rsidRPr="00A1049D">
        <w:rPr>
          <w:sz w:val="24"/>
          <w:szCs w:val="24"/>
        </w:rPr>
        <w:t>.2.6, será realizado sorteio entre elas para que se identifique aquela que primeiro poderá apresentar proposta</w:t>
      </w:r>
      <w:r w:rsidRPr="00A1049D">
        <w:rPr>
          <w:spacing w:val="-13"/>
          <w:sz w:val="24"/>
          <w:szCs w:val="24"/>
        </w:rPr>
        <w:t xml:space="preserve"> </w:t>
      </w:r>
      <w:r w:rsidRPr="00A1049D">
        <w:rPr>
          <w:sz w:val="24"/>
          <w:szCs w:val="24"/>
        </w:rPr>
        <w:t>melhor;</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3"/>
          <w:numId w:val="19"/>
        </w:numPr>
        <w:tabs>
          <w:tab w:val="left" w:pos="284"/>
          <w:tab w:val="left" w:pos="426"/>
          <w:tab w:val="left" w:pos="567"/>
          <w:tab w:val="left" w:pos="709"/>
          <w:tab w:val="left" w:pos="993"/>
        </w:tabs>
        <w:ind w:left="142" w:right="382" w:firstLine="0"/>
        <w:rPr>
          <w:sz w:val="24"/>
          <w:szCs w:val="24"/>
        </w:rPr>
      </w:pPr>
      <w:r w:rsidRPr="00A1049D">
        <w:rPr>
          <w:sz w:val="24"/>
          <w:szCs w:val="24"/>
        </w:rPr>
        <w:t xml:space="preserve">- A Microempresas ou Empresas de Pequeno Porte mais bem classificada será </w:t>
      </w:r>
      <w:r w:rsidRPr="00A1049D">
        <w:rPr>
          <w:sz w:val="24"/>
          <w:szCs w:val="24"/>
        </w:rPr>
        <w:lastRenderedPageBreak/>
        <w:t>convocada pela Comissão Permanente de Licitação, para apresentar nova proposta no prazo máximo de 24 (vinte e quatro) horas, sob pena de</w:t>
      </w:r>
      <w:r w:rsidRPr="00A1049D">
        <w:rPr>
          <w:spacing w:val="-5"/>
          <w:sz w:val="24"/>
          <w:szCs w:val="24"/>
        </w:rPr>
        <w:t xml:space="preserve"> </w:t>
      </w:r>
      <w:r w:rsidRPr="00A1049D">
        <w:rPr>
          <w:sz w:val="24"/>
          <w:szCs w:val="24"/>
        </w:rPr>
        <w:t>preclusão;</w:t>
      </w:r>
    </w:p>
    <w:p w:rsidR="000C0874" w:rsidRPr="00A1049D" w:rsidRDefault="000C0874" w:rsidP="009D68A0">
      <w:pPr>
        <w:pStyle w:val="Corpodetexto"/>
        <w:tabs>
          <w:tab w:val="left" w:pos="284"/>
          <w:tab w:val="left" w:pos="426"/>
          <w:tab w:val="left" w:pos="567"/>
          <w:tab w:val="left" w:pos="993"/>
        </w:tabs>
        <w:ind w:left="142" w:right="382"/>
        <w:jc w:val="both"/>
        <w:rPr>
          <w:sz w:val="24"/>
          <w:szCs w:val="24"/>
        </w:rPr>
      </w:pPr>
    </w:p>
    <w:p w:rsidR="000C0874" w:rsidRPr="00A1049D" w:rsidRDefault="000C0874" w:rsidP="009D68A0">
      <w:pPr>
        <w:pStyle w:val="PargrafodaLista"/>
        <w:numPr>
          <w:ilvl w:val="3"/>
          <w:numId w:val="19"/>
        </w:numPr>
        <w:tabs>
          <w:tab w:val="left" w:pos="284"/>
          <w:tab w:val="left" w:pos="426"/>
          <w:tab w:val="left" w:pos="567"/>
          <w:tab w:val="left" w:pos="709"/>
          <w:tab w:val="left" w:pos="993"/>
        </w:tabs>
        <w:ind w:left="142" w:right="382" w:firstLine="0"/>
        <w:rPr>
          <w:sz w:val="24"/>
          <w:szCs w:val="24"/>
        </w:rPr>
      </w:pPr>
      <w:r w:rsidRPr="00A1049D">
        <w:rPr>
          <w:sz w:val="24"/>
          <w:szCs w:val="24"/>
        </w:rPr>
        <w:t>- Na hipótese de não contratação de Microempresas ou Empresas de Pequeno Porte, o objeto da licitação será adjudicado em favor da proposta originalmente vencedora do</w:t>
      </w:r>
      <w:r w:rsidRPr="00A1049D">
        <w:rPr>
          <w:spacing w:val="-16"/>
          <w:sz w:val="24"/>
          <w:szCs w:val="24"/>
        </w:rPr>
        <w:t xml:space="preserve"> </w:t>
      </w:r>
      <w:r w:rsidRPr="00A1049D">
        <w:rPr>
          <w:sz w:val="24"/>
          <w:szCs w:val="24"/>
        </w:rPr>
        <w:t>certame;</w:t>
      </w:r>
    </w:p>
    <w:p w:rsidR="000C0874" w:rsidRPr="00A1049D" w:rsidRDefault="000C0874" w:rsidP="009D68A0">
      <w:pPr>
        <w:pStyle w:val="Corpodetexto"/>
        <w:tabs>
          <w:tab w:val="left" w:pos="284"/>
          <w:tab w:val="left" w:pos="426"/>
          <w:tab w:val="left" w:pos="567"/>
          <w:tab w:val="left" w:pos="993"/>
        </w:tabs>
        <w:ind w:left="142" w:right="382"/>
        <w:jc w:val="both"/>
        <w:rPr>
          <w:sz w:val="24"/>
          <w:szCs w:val="24"/>
        </w:rPr>
      </w:pPr>
    </w:p>
    <w:p w:rsidR="000C0874" w:rsidRPr="00A1049D" w:rsidRDefault="000C0874" w:rsidP="009D68A0">
      <w:pPr>
        <w:pStyle w:val="PargrafodaLista"/>
        <w:numPr>
          <w:ilvl w:val="3"/>
          <w:numId w:val="19"/>
        </w:numPr>
        <w:tabs>
          <w:tab w:val="left" w:pos="284"/>
          <w:tab w:val="left" w:pos="426"/>
          <w:tab w:val="left" w:pos="567"/>
          <w:tab w:val="left" w:pos="709"/>
          <w:tab w:val="left" w:pos="993"/>
        </w:tabs>
        <w:ind w:left="142" w:right="382" w:firstLine="0"/>
        <w:rPr>
          <w:sz w:val="24"/>
          <w:szCs w:val="24"/>
        </w:rPr>
      </w:pPr>
      <w:r w:rsidRPr="00A1049D">
        <w:rPr>
          <w:sz w:val="24"/>
          <w:szCs w:val="24"/>
        </w:rPr>
        <w:t xml:space="preserve">- O disposto no item </w:t>
      </w:r>
      <w:r w:rsidR="002A0CA5" w:rsidRPr="00A1049D">
        <w:rPr>
          <w:sz w:val="24"/>
          <w:szCs w:val="24"/>
        </w:rPr>
        <w:t>8</w:t>
      </w:r>
      <w:r w:rsidRPr="00A1049D">
        <w:rPr>
          <w:sz w:val="24"/>
          <w:szCs w:val="24"/>
        </w:rPr>
        <w:t>.2.6 somente será aplicável quando a melhor oferta inicial não tiver sido apresentada por Microempresas ou Empresas de Pequeno</w:t>
      </w:r>
      <w:r w:rsidRPr="00A1049D">
        <w:rPr>
          <w:spacing w:val="-5"/>
          <w:sz w:val="24"/>
          <w:szCs w:val="24"/>
        </w:rPr>
        <w:t xml:space="preserve"> </w:t>
      </w:r>
      <w:r w:rsidRPr="00A1049D">
        <w:rPr>
          <w:sz w:val="24"/>
          <w:szCs w:val="24"/>
        </w:rPr>
        <w:t>Porte.</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1"/>
          <w:numId w:val="19"/>
        </w:numPr>
        <w:tabs>
          <w:tab w:val="left" w:pos="284"/>
          <w:tab w:val="left" w:pos="426"/>
          <w:tab w:val="left" w:pos="709"/>
        </w:tabs>
        <w:ind w:left="142" w:right="382" w:firstLine="0"/>
        <w:rPr>
          <w:sz w:val="24"/>
          <w:szCs w:val="24"/>
        </w:rPr>
      </w:pPr>
      <w:r w:rsidRPr="00A1049D">
        <w:rPr>
          <w:sz w:val="24"/>
          <w:szCs w:val="24"/>
        </w:rPr>
        <w:t>- O critério de desempate, nesta licitação será obrigatoriamente, o sorteio, observado o previsto no § 2°, do art. 45, da Lei Federal n°</w:t>
      </w:r>
      <w:r w:rsidRPr="00A1049D">
        <w:rPr>
          <w:spacing w:val="-10"/>
          <w:sz w:val="24"/>
          <w:szCs w:val="24"/>
        </w:rPr>
        <w:t xml:space="preserve"> </w:t>
      </w:r>
      <w:r w:rsidRPr="00A1049D">
        <w:rPr>
          <w:sz w:val="24"/>
          <w:szCs w:val="24"/>
        </w:rPr>
        <w:t>8.666/93.</w:t>
      </w:r>
    </w:p>
    <w:p w:rsidR="004E4B21" w:rsidRPr="00A1049D" w:rsidRDefault="004E4B21" w:rsidP="009D68A0">
      <w:pPr>
        <w:pStyle w:val="PargrafodaLista"/>
        <w:tabs>
          <w:tab w:val="left" w:pos="284"/>
          <w:tab w:val="left" w:pos="426"/>
          <w:tab w:val="left" w:pos="709"/>
        </w:tabs>
        <w:ind w:left="142" w:right="382"/>
        <w:rPr>
          <w:sz w:val="24"/>
          <w:szCs w:val="24"/>
        </w:rPr>
      </w:pPr>
    </w:p>
    <w:p w:rsidR="000C0874" w:rsidRPr="00A1049D" w:rsidRDefault="000C0874" w:rsidP="009D68A0">
      <w:pPr>
        <w:pStyle w:val="Ttulo11"/>
        <w:numPr>
          <w:ilvl w:val="0"/>
          <w:numId w:val="19"/>
        </w:numPr>
        <w:tabs>
          <w:tab w:val="left" w:pos="284"/>
          <w:tab w:val="left" w:pos="426"/>
          <w:tab w:val="left" w:pos="1443"/>
          <w:tab w:val="left" w:pos="1444"/>
        </w:tabs>
        <w:spacing w:line="240" w:lineRule="auto"/>
        <w:ind w:left="142" w:right="382" w:firstLine="0"/>
        <w:jc w:val="both"/>
        <w:rPr>
          <w:rFonts w:ascii="Arial" w:hAnsi="Arial" w:cs="Arial"/>
          <w:sz w:val="24"/>
          <w:szCs w:val="24"/>
        </w:rPr>
      </w:pPr>
      <w:bookmarkStart w:id="10" w:name="_TOC_250021"/>
      <w:r w:rsidRPr="00A1049D">
        <w:rPr>
          <w:rFonts w:ascii="Arial" w:hAnsi="Arial" w:cs="Arial"/>
          <w:sz w:val="24"/>
          <w:szCs w:val="24"/>
        </w:rPr>
        <w:t>- ADJUDICAÇÃO E</w:t>
      </w:r>
      <w:r w:rsidRPr="00A1049D">
        <w:rPr>
          <w:rFonts w:ascii="Arial" w:hAnsi="Arial" w:cs="Arial"/>
          <w:spacing w:val="-2"/>
          <w:sz w:val="24"/>
          <w:szCs w:val="24"/>
        </w:rPr>
        <w:t xml:space="preserve"> </w:t>
      </w:r>
      <w:bookmarkEnd w:id="10"/>
      <w:r w:rsidRPr="00A1049D">
        <w:rPr>
          <w:rFonts w:ascii="Arial" w:hAnsi="Arial" w:cs="Arial"/>
          <w:sz w:val="24"/>
          <w:szCs w:val="24"/>
        </w:rPr>
        <w:t>HOMOLOGAÇÃO</w:t>
      </w:r>
    </w:p>
    <w:p w:rsidR="000C0874" w:rsidRPr="00A1049D" w:rsidRDefault="000C0874" w:rsidP="009D68A0">
      <w:pPr>
        <w:pStyle w:val="PargrafodaLista"/>
        <w:numPr>
          <w:ilvl w:val="1"/>
          <w:numId w:val="19"/>
        </w:numPr>
        <w:tabs>
          <w:tab w:val="left" w:pos="284"/>
          <w:tab w:val="left" w:pos="426"/>
          <w:tab w:val="left" w:pos="567"/>
        </w:tabs>
        <w:ind w:left="142" w:right="382" w:firstLine="0"/>
        <w:rPr>
          <w:sz w:val="24"/>
          <w:szCs w:val="24"/>
        </w:rPr>
      </w:pPr>
      <w:r w:rsidRPr="00A1049D">
        <w:rPr>
          <w:sz w:val="24"/>
          <w:szCs w:val="24"/>
        </w:rPr>
        <w:t xml:space="preserve"> - A adjudicação do objeto da presente licitação será feita à licitante vencedora.</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PargrafodaLista"/>
        <w:numPr>
          <w:ilvl w:val="1"/>
          <w:numId w:val="19"/>
        </w:numPr>
        <w:tabs>
          <w:tab w:val="left" w:pos="284"/>
          <w:tab w:val="left" w:pos="426"/>
          <w:tab w:val="left" w:pos="567"/>
        </w:tabs>
        <w:ind w:left="142" w:right="382" w:firstLine="0"/>
        <w:rPr>
          <w:sz w:val="24"/>
          <w:szCs w:val="24"/>
        </w:rPr>
      </w:pPr>
      <w:r w:rsidRPr="00A1049D">
        <w:rPr>
          <w:sz w:val="24"/>
          <w:szCs w:val="24"/>
        </w:rPr>
        <w:t xml:space="preserve"> - Decorrido o prazo para interposição de recurso em face do resultado do julgamento, nenhum tendo sido interposto, ou julgados os que acaso tenham sido postulados, o Prefeito Municipal, homologará o resultado da licitação, podendo, observado o disposto no art. 49 da Lei federal n° 8.666/93, revogá-la ou</w:t>
      </w:r>
      <w:r w:rsidRPr="00A1049D">
        <w:rPr>
          <w:spacing w:val="-3"/>
          <w:sz w:val="24"/>
          <w:szCs w:val="24"/>
        </w:rPr>
        <w:t xml:space="preserve"> </w:t>
      </w:r>
      <w:r w:rsidRPr="00A1049D">
        <w:rPr>
          <w:sz w:val="24"/>
          <w:szCs w:val="24"/>
        </w:rPr>
        <w:t>anulá-la;</w:t>
      </w:r>
    </w:p>
    <w:p w:rsidR="000C0874" w:rsidRPr="00A1049D" w:rsidRDefault="000C0874" w:rsidP="009D68A0">
      <w:pPr>
        <w:pStyle w:val="PargrafodaLista"/>
        <w:tabs>
          <w:tab w:val="left" w:pos="284"/>
          <w:tab w:val="left" w:pos="426"/>
        </w:tabs>
        <w:ind w:left="142" w:right="382"/>
        <w:rPr>
          <w:sz w:val="24"/>
          <w:szCs w:val="24"/>
        </w:rPr>
      </w:pPr>
    </w:p>
    <w:p w:rsidR="000C0874" w:rsidRPr="00A1049D" w:rsidRDefault="000C0874" w:rsidP="009D68A0">
      <w:pPr>
        <w:pStyle w:val="PargrafodaLista"/>
        <w:numPr>
          <w:ilvl w:val="1"/>
          <w:numId w:val="19"/>
        </w:numPr>
        <w:tabs>
          <w:tab w:val="left" w:pos="284"/>
          <w:tab w:val="left" w:pos="426"/>
          <w:tab w:val="left" w:pos="567"/>
        </w:tabs>
        <w:ind w:left="142" w:right="382" w:firstLine="0"/>
        <w:rPr>
          <w:sz w:val="24"/>
          <w:szCs w:val="24"/>
        </w:rPr>
      </w:pPr>
      <w:r w:rsidRPr="00A1049D">
        <w:rPr>
          <w:sz w:val="24"/>
          <w:szCs w:val="24"/>
        </w:rPr>
        <w:t xml:space="preserve"> - A contratada firmará, após a homologação do resultado da licitação, o respectivo contrato, conforme modelo constante do Anexo II, integrante deste edital, observadas as condições estipuladas no</w:t>
      </w:r>
      <w:r w:rsidRPr="00A1049D">
        <w:rPr>
          <w:spacing w:val="-15"/>
          <w:sz w:val="24"/>
          <w:szCs w:val="24"/>
        </w:rPr>
        <w:t xml:space="preserve"> </w:t>
      </w:r>
      <w:r w:rsidRPr="00A1049D">
        <w:rPr>
          <w:sz w:val="24"/>
          <w:szCs w:val="24"/>
        </w:rPr>
        <w:t>mesmo;</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Ttulo11"/>
        <w:numPr>
          <w:ilvl w:val="0"/>
          <w:numId w:val="19"/>
        </w:numPr>
        <w:tabs>
          <w:tab w:val="left" w:pos="284"/>
          <w:tab w:val="left" w:pos="426"/>
          <w:tab w:val="left" w:pos="1443"/>
          <w:tab w:val="left" w:pos="1444"/>
        </w:tabs>
        <w:spacing w:line="240" w:lineRule="auto"/>
        <w:ind w:left="142" w:right="382" w:firstLine="0"/>
        <w:jc w:val="both"/>
        <w:rPr>
          <w:rFonts w:ascii="Arial" w:hAnsi="Arial" w:cs="Arial"/>
          <w:sz w:val="24"/>
          <w:szCs w:val="24"/>
        </w:rPr>
      </w:pPr>
      <w:bookmarkStart w:id="11" w:name="_TOC_250020"/>
      <w:bookmarkEnd w:id="11"/>
      <w:r w:rsidRPr="00A1049D">
        <w:rPr>
          <w:rFonts w:ascii="Arial" w:hAnsi="Arial" w:cs="Arial"/>
          <w:sz w:val="24"/>
          <w:szCs w:val="24"/>
        </w:rPr>
        <w:t>– DOS RECURSOS</w:t>
      </w:r>
    </w:p>
    <w:p w:rsidR="000C0874" w:rsidRPr="00A1049D" w:rsidRDefault="000C0874" w:rsidP="009D68A0">
      <w:pPr>
        <w:pStyle w:val="PargrafodaLista"/>
        <w:tabs>
          <w:tab w:val="left" w:pos="284"/>
          <w:tab w:val="left" w:pos="567"/>
        </w:tabs>
        <w:ind w:left="142" w:right="382"/>
        <w:rPr>
          <w:sz w:val="24"/>
          <w:szCs w:val="24"/>
        </w:rPr>
      </w:pPr>
      <w:r w:rsidRPr="00A1049D">
        <w:rPr>
          <w:sz w:val="24"/>
          <w:szCs w:val="24"/>
        </w:rPr>
        <w:t xml:space="preserve">10.1 - As ocorrências durante o ato de abertura dos envelopes contendo os documentos de habilitação e as propostas de preços serão registradas em ata, que será assinada pelos membros da Comissão Permanente </w:t>
      </w:r>
      <w:r w:rsidRPr="00A1049D">
        <w:rPr>
          <w:spacing w:val="-3"/>
          <w:sz w:val="24"/>
          <w:szCs w:val="24"/>
        </w:rPr>
        <w:t xml:space="preserve">de </w:t>
      </w:r>
      <w:r w:rsidRPr="00A1049D">
        <w:rPr>
          <w:sz w:val="24"/>
          <w:szCs w:val="24"/>
        </w:rPr>
        <w:t>Licitação e pelos licitantes presentes.</w:t>
      </w:r>
    </w:p>
    <w:p w:rsidR="000C0874" w:rsidRPr="00A1049D" w:rsidRDefault="000C0874" w:rsidP="009D68A0">
      <w:pPr>
        <w:pStyle w:val="Corpodetexto"/>
        <w:tabs>
          <w:tab w:val="left" w:pos="284"/>
          <w:tab w:val="left" w:pos="567"/>
        </w:tabs>
        <w:ind w:left="142" w:right="382"/>
        <w:jc w:val="both"/>
        <w:rPr>
          <w:sz w:val="24"/>
          <w:szCs w:val="24"/>
        </w:rPr>
      </w:pPr>
    </w:p>
    <w:p w:rsidR="000C0874" w:rsidRPr="00A1049D" w:rsidRDefault="000C0874" w:rsidP="009D68A0">
      <w:pPr>
        <w:pStyle w:val="PargrafodaLista"/>
        <w:numPr>
          <w:ilvl w:val="1"/>
          <w:numId w:val="19"/>
        </w:numPr>
        <w:tabs>
          <w:tab w:val="left" w:pos="284"/>
          <w:tab w:val="left" w:pos="567"/>
        </w:tabs>
        <w:ind w:left="142" w:right="382" w:firstLine="0"/>
        <w:rPr>
          <w:sz w:val="24"/>
          <w:szCs w:val="24"/>
        </w:rPr>
      </w:pPr>
      <w:r w:rsidRPr="00A1049D">
        <w:rPr>
          <w:sz w:val="24"/>
          <w:szCs w:val="24"/>
        </w:rPr>
        <w:t xml:space="preserve"> - Das decisões da Comissão Permanente de Licitação caberão recursos, nos termos do artigo 109 da Lei Federal nº 8.666/93 e</w:t>
      </w:r>
      <w:r w:rsidRPr="00A1049D">
        <w:rPr>
          <w:spacing w:val="-2"/>
          <w:sz w:val="24"/>
          <w:szCs w:val="24"/>
        </w:rPr>
        <w:t xml:space="preserve"> </w:t>
      </w:r>
      <w:r w:rsidRPr="00A1049D">
        <w:rPr>
          <w:sz w:val="24"/>
          <w:szCs w:val="24"/>
        </w:rPr>
        <w:t>alterações.</w:t>
      </w:r>
    </w:p>
    <w:p w:rsidR="000C0874" w:rsidRPr="00A1049D" w:rsidRDefault="000C0874" w:rsidP="009D68A0">
      <w:pPr>
        <w:pStyle w:val="Corpodetexto"/>
        <w:tabs>
          <w:tab w:val="left" w:pos="284"/>
          <w:tab w:val="left" w:pos="567"/>
        </w:tabs>
        <w:ind w:left="142" w:right="382"/>
        <w:jc w:val="both"/>
        <w:rPr>
          <w:sz w:val="24"/>
          <w:szCs w:val="24"/>
        </w:rPr>
      </w:pPr>
    </w:p>
    <w:p w:rsidR="000C0874" w:rsidRPr="00A1049D" w:rsidRDefault="000C0874" w:rsidP="009D68A0">
      <w:pPr>
        <w:pStyle w:val="PargrafodaLista"/>
        <w:numPr>
          <w:ilvl w:val="1"/>
          <w:numId w:val="19"/>
        </w:numPr>
        <w:tabs>
          <w:tab w:val="left" w:pos="284"/>
          <w:tab w:val="left" w:pos="567"/>
        </w:tabs>
        <w:ind w:left="142" w:right="382" w:firstLine="0"/>
        <w:rPr>
          <w:sz w:val="24"/>
          <w:szCs w:val="24"/>
        </w:rPr>
      </w:pPr>
      <w:r w:rsidRPr="00A1049D">
        <w:rPr>
          <w:sz w:val="24"/>
          <w:szCs w:val="24"/>
        </w:rPr>
        <w:t xml:space="preserve"> - Quaisquer recursos relativos a esta licitação deverão ser interpostos no prazo legal, dirigidos à Comissão Permanente de Licitação, devendo ser protocolados no endereço mencionado no preâmbulo.</w:t>
      </w:r>
    </w:p>
    <w:p w:rsidR="000C0874" w:rsidRPr="00A1049D" w:rsidRDefault="000C0874" w:rsidP="009D68A0">
      <w:pPr>
        <w:pStyle w:val="Corpodetexto"/>
        <w:tabs>
          <w:tab w:val="left" w:pos="284"/>
          <w:tab w:val="left" w:pos="567"/>
        </w:tabs>
        <w:ind w:left="142" w:right="382"/>
        <w:jc w:val="both"/>
        <w:rPr>
          <w:sz w:val="24"/>
          <w:szCs w:val="24"/>
        </w:rPr>
      </w:pPr>
    </w:p>
    <w:p w:rsidR="000C0874" w:rsidRPr="00A1049D" w:rsidRDefault="000C0874" w:rsidP="009D68A0">
      <w:pPr>
        <w:pStyle w:val="PargrafodaLista"/>
        <w:numPr>
          <w:ilvl w:val="1"/>
          <w:numId w:val="19"/>
        </w:numPr>
        <w:tabs>
          <w:tab w:val="left" w:pos="284"/>
          <w:tab w:val="left" w:pos="567"/>
        </w:tabs>
        <w:ind w:left="142" w:right="382" w:firstLine="0"/>
        <w:rPr>
          <w:sz w:val="24"/>
          <w:szCs w:val="24"/>
        </w:rPr>
      </w:pPr>
      <w:r w:rsidRPr="00A1049D">
        <w:rPr>
          <w:sz w:val="24"/>
          <w:szCs w:val="24"/>
        </w:rPr>
        <w:t xml:space="preserve"> - A Prefeitura de </w:t>
      </w:r>
      <w:r w:rsidR="00A557E5" w:rsidRPr="00A1049D">
        <w:rPr>
          <w:sz w:val="24"/>
          <w:szCs w:val="24"/>
        </w:rPr>
        <w:t xml:space="preserve">Urucânia/MG </w:t>
      </w:r>
      <w:r w:rsidRPr="00A1049D">
        <w:rPr>
          <w:sz w:val="24"/>
          <w:szCs w:val="24"/>
        </w:rPr>
        <w:t>não se responsabilizará por recursos endereçados via postal ou por outras</w:t>
      </w:r>
      <w:r w:rsidRPr="00A1049D">
        <w:rPr>
          <w:spacing w:val="-26"/>
          <w:sz w:val="24"/>
          <w:szCs w:val="24"/>
        </w:rPr>
        <w:t xml:space="preserve"> </w:t>
      </w:r>
      <w:r w:rsidRPr="00A1049D">
        <w:rPr>
          <w:sz w:val="24"/>
          <w:szCs w:val="24"/>
        </w:rPr>
        <w:t>formas.</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Ttulo11"/>
        <w:numPr>
          <w:ilvl w:val="0"/>
          <w:numId w:val="19"/>
        </w:numPr>
        <w:tabs>
          <w:tab w:val="left" w:pos="284"/>
          <w:tab w:val="left" w:pos="426"/>
          <w:tab w:val="left" w:pos="1443"/>
          <w:tab w:val="left" w:pos="1444"/>
        </w:tabs>
        <w:spacing w:line="240" w:lineRule="auto"/>
        <w:ind w:left="142" w:right="382" w:firstLine="0"/>
        <w:jc w:val="both"/>
        <w:rPr>
          <w:rFonts w:ascii="Arial" w:hAnsi="Arial" w:cs="Arial"/>
          <w:sz w:val="24"/>
          <w:szCs w:val="24"/>
          <w:lang w:val="pt-BR"/>
        </w:rPr>
      </w:pPr>
      <w:bookmarkStart w:id="12" w:name="_TOC_250019"/>
      <w:bookmarkEnd w:id="12"/>
      <w:r w:rsidRPr="00A1049D">
        <w:rPr>
          <w:rFonts w:ascii="Arial" w:hAnsi="Arial" w:cs="Arial"/>
          <w:sz w:val="24"/>
          <w:szCs w:val="24"/>
          <w:lang w:val="pt-BR"/>
        </w:rPr>
        <w:t>– DA ACEITAÇÃO DOS TERMOS DO EDITAL</w:t>
      </w:r>
    </w:p>
    <w:p w:rsidR="000C0874" w:rsidRPr="00A1049D" w:rsidRDefault="000C0874" w:rsidP="009D68A0">
      <w:pPr>
        <w:pStyle w:val="PargrafodaLista"/>
        <w:tabs>
          <w:tab w:val="left" w:pos="284"/>
          <w:tab w:val="left" w:pos="426"/>
          <w:tab w:val="left" w:pos="567"/>
        </w:tabs>
        <w:ind w:left="142" w:right="382"/>
        <w:rPr>
          <w:sz w:val="24"/>
          <w:szCs w:val="24"/>
        </w:rPr>
      </w:pPr>
      <w:r w:rsidRPr="00A1049D">
        <w:rPr>
          <w:sz w:val="24"/>
          <w:szCs w:val="24"/>
        </w:rPr>
        <w:t>11.1 - O protocolo dos envelopes Habilitação e Proposta Comercial implica, independentemente de declaração expressa por parte da licitante, a aceitação integral e irretratável dos termos do edital, seus anexos e instruções, bem como a observância dos regulamentos administrativos e normas técnicas, gerais ou  especiais,</w:t>
      </w:r>
      <w:r w:rsidRPr="00A1049D">
        <w:rPr>
          <w:spacing w:val="-1"/>
          <w:sz w:val="24"/>
          <w:szCs w:val="24"/>
        </w:rPr>
        <w:t xml:space="preserve"> </w:t>
      </w:r>
      <w:r w:rsidRPr="00A1049D">
        <w:rPr>
          <w:sz w:val="24"/>
          <w:szCs w:val="24"/>
        </w:rPr>
        <w:t>aplicáveis.</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Ttulo11"/>
        <w:numPr>
          <w:ilvl w:val="0"/>
          <w:numId w:val="19"/>
        </w:numPr>
        <w:tabs>
          <w:tab w:val="left" w:pos="284"/>
          <w:tab w:val="left" w:pos="426"/>
          <w:tab w:val="left" w:pos="1443"/>
          <w:tab w:val="left" w:pos="1444"/>
        </w:tabs>
        <w:spacing w:line="240" w:lineRule="auto"/>
        <w:ind w:left="142" w:right="382" w:firstLine="0"/>
        <w:jc w:val="both"/>
        <w:rPr>
          <w:rFonts w:ascii="Arial" w:hAnsi="Arial" w:cs="Arial"/>
          <w:sz w:val="24"/>
          <w:szCs w:val="24"/>
        </w:rPr>
      </w:pPr>
      <w:bookmarkStart w:id="13" w:name="_TOC_250018"/>
      <w:bookmarkEnd w:id="13"/>
      <w:r w:rsidRPr="00A1049D">
        <w:rPr>
          <w:rFonts w:ascii="Arial" w:hAnsi="Arial" w:cs="Arial"/>
          <w:sz w:val="24"/>
          <w:szCs w:val="24"/>
          <w:lang w:val="pt-BR"/>
        </w:rPr>
        <w:t xml:space="preserve">- </w:t>
      </w:r>
      <w:r w:rsidRPr="00A1049D">
        <w:rPr>
          <w:rFonts w:ascii="Arial" w:hAnsi="Arial" w:cs="Arial"/>
          <w:sz w:val="24"/>
          <w:szCs w:val="24"/>
        </w:rPr>
        <w:t>DO CONTRATO</w:t>
      </w:r>
    </w:p>
    <w:p w:rsidR="000C0874" w:rsidRPr="00A1049D" w:rsidRDefault="000C0874" w:rsidP="009D68A0">
      <w:pPr>
        <w:pStyle w:val="PargrafodaLista"/>
        <w:tabs>
          <w:tab w:val="left" w:pos="284"/>
          <w:tab w:val="left" w:pos="426"/>
        </w:tabs>
        <w:ind w:left="142" w:right="382"/>
        <w:rPr>
          <w:sz w:val="24"/>
          <w:szCs w:val="24"/>
        </w:rPr>
      </w:pPr>
      <w:r w:rsidRPr="00A1049D">
        <w:rPr>
          <w:sz w:val="24"/>
          <w:szCs w:val="24"/>
        </w:rPr>
        <w:t>12.1 - O contrato é, sob a forma de minuta, parte integrante deste edital, o qual especificará o prazo, forma de execução, de pagamento e demais condições previstas nesta</w:t>
      </w:r>
      <w:r w:rsidRPr="00A1049D">
        <w:rPr>
          <w:spacing w:val="-11"/>
          <w:sz w:val="24"/>
          <w:szCs w:val="24"/>
        </w:rPr>
        <w:t xml:space="preserve"> </w:t>
      </w:r>
      <w:r w:rsidRPr="00A1049D">
        <w:rPr>
          <w:sz w:val="24"/>
          <w:szCs w:val="24"/>
        </w:rPr>
        <w:t>licitação.</w:t>
      </w:r>
    </w:p>
    <w:p w:rsidR="000C0874" w:rsidRPr="00A1049D" w:rsidRDefault="000C0874" w:rsidP="009D68A0">
      <w:pPr>
        <w:pStyle w:val="Corpodetexto"/>
        <w:tabs>
          <w:tab w:val="left" w:pos="284"/>
          <w:tab w:val="left" w:pos="426"/>
        </w:tabs>
        <w:ind w:left="142" w:right="382"/>
        <w:jc w:val="both"/>
        <w:rPr>
          <w:sz w:val="24"/>
          <w:szCs w:val="24"/>
        </w:rPr>
      </w:pPr>
    </w:p>
    <w:p w:rsidR="00622529" w:rsidRPr="00A1049D" w:rsidRDefault="00622529" w:rsidP="009D68A0">
      <w:pPr>
        <w:tabs>
          <w:tab w:val="left" w:pos="284"/>
          <w:tab w:val="left" w:pos="426"/>
          <w:tab w:val="left" w:pos="567"/>
        </w:tabs>
        <w:ind w:left="142" w:right="382"/>
        <w:jc w:val="both"/>
        <w:rPr>
          <w:sz w:val="24"/>
          <w:szCs w:val="24"/>
        </w:rPr>
      </w:pPr>
      <w:r w:rsidRPr="00A1049D">
        <w:rPr>
          <w:sz w:val="24"/>
          <w:szCs w:val="24"/>
        </w:rPr>
        <w:lastRenderedPageBreak/>
        <w:t>12.2. O Contrato terá vigência por 12 (doze) meses, contados a partir de sua assinatura, podendo ser este prazo prorrogado a critério da Administração Municipal e em conformidade com a legislação aplicável, nomeadamente o art. 57, II, da Lei 8.666/93, ou seja, por iguais e sucessivos períodos até o limite de 60 (sessenta) meses, podendo seus valores serem corrigidos pelo INPC (índice Nacional de Preços ao consumidor) ou outro índice que venha</w:t>
      </w:r>
      <w:r w:rsidRPr="00A1049D">
        <w:rPr>
          <w:spacing w:val="-15"/>
          <w:sz w:val="24"/>
          <w:szCs w:val="24"/>
        </w:rPr>
        <w:t xml:space="preserve"> </w:t>
      </w:r>
      <w:r w:rsidRPr="00A1049D">
        <w:rPr>
          <w:sz w:val="24"/>
          <w:szCs w:val="24"/>
        </w:rPr>
        <w:t>substituí-lo.</w:t>
      </w:r>
    </w:p>
    <w:p w:rsidR="00622529" w:rsidRPr="00A1049D" w:rsidRDefault="00622529" w:rsidP="009D68A0">
      <w:pPr>
        <w:tabs>
          <w:tab w:val="left" w:pos="284"/>
          <w:tab w:val="left" w:pos="426"/>
          <w:tab w:val="left" w:pos="1698"/>
        </w:tabs>
        <w:ind w:left="142" w:right="382"/>
        <w:jc w:val="both"/>
        <w:rPr>
          <w:sz w:val="24"/>
          <w:szCs w:val="24"/>
        </w:rPr>
      </w:pPr>
    </w:p>
    <w:p w:rsidR="00622529" w:rsidRPr="00A1049D" w:rsidRDefault="00622529" w:rsidP="009D68A0">
      <w:pPr>
        <w:tabs>
          <w:tab w:val="left" w:pos="284"/>
          <w:tab w:val="left" w:pos="426"/>
        </w:tabs>
        <w:ind w:left="142" w:right="382"/>
        <w:jc w:val="both"/>
        <w:rPr>
          <w:sz w:val="24"/>
          <w:szCs w:val="24"/>
        </w:rPr>
      </w:pPr>
      <w:r w:rsidRPr="00A1049D">
        <w:rPr>
          <w:sz w:val="24"/>
          <w:szCs w:val="24"/>
        </w:rPr>
        <w:t>12.3. O Prazo para assinatura do Contrato será de no máximo 05 (cinco) dias úteis, de conformidade com o Art. 64 da Lei 8.666/93 e suas alterações, não cabendo prorrogação, salvo por motivo devidamente justificado. Convocada a adjudicatária para sua assinatura dentro do prazo estabelecido, o seu não comparecimento, caracteriza o descumprimento total da obrigação assumida, sujeitando-se, às penalidades legalmente</w:t>
      </w:r>
      <w:r w:rsidRPr="00A1049D">
        <w:rPr>
          <w:spacing w:val="-6"/>
          <w:sz w:val="24"/>
          <w:szCs w:val="24"/>
        </w:rPr>
        <w:t xml:space="preserve"> </w:t>
      </w:r>
      <w:r w:rsidRPr="00A1049D">
        <w:rPr>
          <w:sz w:val="24"/>
          <w:szCs w:val="24"/>
        </w:rPr>
        <w:t>estabelecidas.</w:t>
      </w:r>
    </w:p>
    <w:p w:rsidR="00622529" w:rsidRPr="00A1049D" w:rsidRDefault="00622529" w:rsidP="009D68A0">
      <w:pPr>
        <w:tabs>
          <w:tab w:val="left" w:pos="142"/>
          <w:tab w:val="left" w:pos="426"/>
        </w:tabs>
        <w:ind w:left="142" w:right="382"/>
        <w:jc w:val="both"/>
        <w:rPr>
          <w:sz w:val="24"/>
          <w:szCs w:val="24"/>
        </w:rPr>
      </w:pPr>
    </w:p>
    <w:p w:rsidR="00622529" w:rsidRPr="00A1049D" w:rsidRDefault="00622529" w:rsidP="009D68A0">
      <w:pPr>
        <w:tabs>
          <w:tab w:val="left" w:pos="142"/>
          <w:tab w:val="left" w:pos="426"/>
        </w:tabs>
        <w:ind w:left="142" w:right="382"/>
        <w:jc w:val="both"/>
        <w:rPr>
          <w:sz w:val="24"/>
          <w:szCs w:val="24"/>
        </w:rPr>
      </w:pPr>
      <w:r w:rsidRPr="00A1049D">
        <w:rPr>
          <w:sz w:val="24"/>
          <w:szCs w:val="24"/>
        </w:rPr>
        <w:t>12.4. Decorrido o prazo acima citado e, não tendo a adjudicatária atendido ao chamamento, perderá o direito a contratação independentemente de sujeitar-se às penalidades previstas em lei, e autorizará a Contratante a examinar as ofertas subsequentes e a qualificação os respectivos documentos de habilitação, na ordem de classificação, e assim sucessivamente, até a apuração de uma que atenda ao presente Termo de Referência, sendo esta declarada adjudicatária.</w:t>
      </w:r>
    </w:p>
    <w:p w:rsidR="00622529" w:rsidRPr="00A1049D" w:rsidRDefault="00622529" w:rsidP="009D68A0">
      <w:pPr>
        <w:tabs>
          <w:tab w:val="left" w:pos="142"/>
          <w:tab w:val="left" w:pos="426"/>
        </w:tabs>
        <w:ind w:left="142" w:right="382"/>
        <w:jc w:val="both"/>
        <w:rPr>
          <w:sz w:val="24"/>
          <w:szCs w:val="24"/>
        </w:rPr>
      </w:pPr>
    </w:p>
    <w:p w:rsidR="000C0874" w:rsidRPr="00A1049D" w:rsidRDefault="00622529" w:rsidP="009D68A0">
      <w:pPr>
        <w:pStyle w:val="PargrafodaLista"/>
        <w:tabs>
          <w:tab w:val="left" w:pos="284"/>
          <w:tab w:val="left" w:pos="426"/>
        </w:tabs>
        <w:ind w:left="142" w:right="382"/>
        <w:rPr>
          <w:sz w:val="24"/>
          <w:szCs w:val="24"/>
        </w:rPr>
      </w:pPr>
      <w:r w:rsidRPr="00A1049D">
        <w:rPr>
          <w:sz w:val="24"/>
          <w:szCs w:val="24"/>
        </w:rPr>
        <w:t xml:space="preserve">12.5. Na hipótese do vencedor do certame </w:t>
      </w:r>
      <w:r w:rsidR="000C0874" w:rsidRPr="00A1049D">
        <w:rPr>
          <w:sz w:val="24"/>
          <w:szCs w:val="24"/>
        </w:rPr>
        <w:t>não comparecer para assinar o contrato no prazo estipulado, sem prejuízo das sanções previstas neste edital, poderão ser convocados os licitantes remanescentes, na ordem de classificação, para fazê-lo em igual prazo e nas mesmas condições propostas pelo primeiro classificado, nos termos do parágrafo 2º do artigo 64 da Lei Federal nº 8.666/93 e alterações, ou revogar a</w:t>
      </w:r>
      <w:r w:rsidR="000C0874" w:rsidRPr="00A1049D">
        <w:rPr>
          <w:spacing w:val="-21"/>
          <w:sz w:val="24"/>
          <w:szCs w:val="24"/>
        </w:rPr>
        <w:t xml:space="preserve"> </w:t>
      </w:r>
      <w:r w:rsidR="000C0874" w:rsidRPr="00A1049D">
        <w:rPr>
          <w:sz w:val="24"/>
          <w:szCs w:val="24"/>
        </w:rPr>
        <w:t>licitação.</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622529" w:rsidP="009D68A0">
      <w:pPr>
        <w:pStyle w:val="PargrafodaLista"/>
        <w:tabs>
          <w:tab w:val="left" w:pos="284"/>
          <w:tab w:val="left" w:pos="426"/>
          <w:tab w:val="left" w:pos="709"/>
        </w:tabs>
        <w:ind w:left="142" w:right="382"/>
        <w:rPr>
          <w:sz w:val="24"/>
          <w:szCs w:val="24"/>
        </w:rPr>
      </w:pPr>
      <w:r w:rsidRPr="00A1049D">
        <w:rPr>
          <w:sz w:val="24"/>
          <w:szCs w:val="24"/>
        </w:rPr>
        <w:t>12.6.</w:t>
      </w:r>
      <w:r w:rsidR="000C0874" w:rsidRPr="00A1049D">
        <w:rPr>
          <w:sz w:val="24"/>
          <w:szCs w:val="24"/>
        </w:rPr>
        <w:t xml:space="preserve"> A Prefeitura Municipal de </w:t>
      </w:r>
      <w:r w:rsidR="00A557E5" w:rsidRPr="00A1049D">
        <w:rPr>
          <w:sz w:val="24"/>
          <w:szCs w:val="24"/>
        </w:rPr>
        <w:t xml:space="preserve">Urucânia/MG </w:t>
      </w:r>
      <w:r w:rsidR="000C0874" w:rsidRPr="00A1049D">
        <w:rPr>
          <w:sz w:val="24"/>
          <w:szCs w:val="24"/>
        </w:rPr>
        <w:t>poderá proceder alterações contratuais nas condições previstas nos arts. 58 e 65 da Lei Federal n°</w:t>
      </w:r>
      <w:r w:rsidR="000C0874" w:rsidRPr="00A1049D">
        <w:rPr>
          <w:spacing w:val="-10"/>
          <w:sz w:val="24"/>
          <w:szCs w:val="24"/>
        </w:rPr>
        <w:t xml:space="preserve"> </w:t>
      </w:r>
      <w:r w:rsidR="000C0874" w:rsidRPr="00A1049D">
        <w:rPr>
          <w:sz w:val="24"/>
          <w:szCs w:val="24"/>
        </w:rPr>
        <w:t>8.666/93.</w:t>
      </w:r>
    </w:p>
    <w:p w:rsidR="00622529" w:rsidRPr="00A1049D" w:rsidRDefault="00622529" w:rsidP="009D68A0">
      <w:pPr>
        <w:pStyle w:val="PargrafodaLista"/>
        <w:tabs>
          <w:tab w:val="left" w:pos="284"/>
          <w:tab w:val="left" w:pos="426"/>
          <w:tab w:val="left" w:pos="709"/>
        </w:tabs>
        <w:ind w:left="142" w:right="382"/>
        <w:rPr>
          <w:sz w:val="24"/>
          <w:szCs w:val="24"/>
        </w:rPr>
      </w:pPr>
    </w:p>
    <w:p w:rsidR="00622529" w:rsidRPr="00A1049D" w:rsidRDefault="00622529" w:rsidP="009D68A0">
      <w:pPr>
        <w:tabs>
          <w:tab w:val="left" w:pos="284"/>
          <w:tab w:val="left" w:pos="426"/>
          <w:tab w:val="left" w:pos="851"/>
          <w:tab w:val="left" w:pos="993"/>
        </w:tabs>
        <w:ind w:left="142" w:right="382"/>
        <w:jc w:val="both"/>
        <w:rPr>
          <w:sz w:val="24"/>
          <w:szCs w:val="24"/>
        </w:rPr>
      </w:pPr>
      <w:r w:rsidRPr="00A1049D">
        <w:rPr>
          <w:sz w:val="24"/>
          <w:szCs w:val="24"/>
        </w:rPr>
        <w:t>12.7. A Contratada deverá manter as condições iniciais de habilitação durante toda a vigência do contrato, sob pena de</w:t>
      </w:r>
      <w:r w:rsidRPr="00A1049D">
        <w:rPr>
          <w:spacing w:val="-3"/>
          <w:sz w:val="24"/>
          <w:szCs w:val="24"/>
        </w:rPr>
        <w:t xml:space="preserve"> </w:t>
      </w:r>
      <w:r w:rsidRPr="00A1049D">
        <w:rPr>
          <w:sz w:val="24"/>
          <w:szCs w:val="24"/>
        </w:rPr>
        <w:t>rescisão.</w:t>
      </w:r>
    </w:p>
    <w:p w:rsidR="000C0874" w:rsidRPr="00A1049D" w:rsidRDefault="000C0874" w:rsidP="009D68A0">
      <w:pPr>
        <w:pStyle w:val="PargrafodaLista"/>
        <w:tabs>
          <w:tab w:val="left" w:pos="284"/>
          <w:tab w:val="left" w:pos="426"/>
          <w:tab w:val="left" w:pos="851"/>
          <w:tab w:val="left" w:pos="993"/>
        </w:tabs>
        <w:ind w:left="142" w:right="382"/>
        <w:rPr>
          <w:sz w:val="24"/>
          <w:szCs w:val="24"/>
        </w:rPr>
      </w:pPr>
    </w:p>
    <w:p w:rsidR="000C0874" w:rsidRPr="00A1049D" w:rsidRDefault="000C0874" w:rsidP="009D68A0">
      <w:pPr>
        <w:pStyle w:val="Ttulo11"/>
        <w:numPr>
          <w:ilvl w:val="0"/>
          <w:numId w:val="19"/>
        </w:numPr>
        <w:tabs>
          <w:tab w:val="left" w:pos="284"/>
          <w:tab w:val="left" w:pos="426"/>
          <w:tab w:val="left" w:pos="851"/>
          <w:tab w:val="left" w:pos="993"/>
          <w:tab w:val="left" w:pos="1443"/>
          <w:tab w:val="left" w:pos="1444"/>
        </w:tabs>
        <w:spacing w:line="240" w:lineRule="auto"/>
        <w:ind w:left="142" w:right="382" w:firstLine="0"/>
        <w:jc w:val="both"/>
        <w:rPr>
          <w:rFonts w:ascii="Arial" w:hAnsi="Arial" w:cs="Arial"/>
          <w:sz w:val="24"/>
          <w:szCs w:val="24"/>
        </w:rPr>
      </w:pPr>
      <w:bookmarkStart w:id="14" w:name="_TOC_250017"/>
      <w:bookmarkStart w:id="15" w:name="_TOC_250016"/>
      <w:bookmarkEnd w:id="14"/>
      <w:bookmarkEnd w:id="15"/>
      <w:r w:rsidRPr="00A1049D">
        <w:rPr>
          <w:rFonts w:ascii="Arial" w:hAnsi="Arial" w:cs="Arial"/>
          <w:sz w:val="24"/>
          <w:szCs w:val="24"/>
        </w:rPr>
        <w:t>– DA RESOLUÇÃO</w:t>
      </w:r>
    </w:p>
    <w:p w:rsidR="000C0874" w:rsidRPr="00A1049D" w:rsidRDefault="000C0874" w:rsidP="009D68A0">
      <w:pPr>
        <w:pStyle w:val="PargrafodaLista"/>
        <w:tabs>
          <w:tab w:val="left" w:pos="284"/>
          <w:tab w:val="left" w:pos="426"/>
          <w:tab w:val="left" w:pos="567"/>
          <w:tab w:val="left" w:pos="851"/>
          <w:tab w:val="left" w:pos="993"/>
        </w:tabs>
        <w:ind w:left="142" w:right="382"/>
        <w:rPr>
          <w:sz w:val="24"/>
          <w:szCs w:val="24"/>
        </w:rPr>
      </w:pPr>
      <w:r w:rsidRPr="00A1049D">
        <w:rPr>
          <w:sz w:val="24"/>
          <w:szCs w:val="24"/>
        </w:rPr>
        <w:t>13.1 - Constituem condições resolutivas do</w:t>
      </w:r>
      <w:r w:rsidRPr="00A1049D">
        <w:rPr>
          <w:spacing w:val="-3"/>
          <w:sz w:val="24"/>
          <w:szCs w:val="24"/>
        </w:rPr>
        <w:t xml:space="preserve"> </w:t>
      </w:r>
      <w:r w:rsidRPr="00A1049D">
        <w:rPr>
          <w:sz w:val="24"/>
          <w:szCs w:val="24"/>
        </w:rPr>
        <w:t>contrato:</w:t>
      </w:r>
    </w:p>
    <w:p w:rsidR="000C0874" w:rsidRPr="00A1049D" w:rsidRDefault="000C0874" w:rsidP="009D68A0">
      <w:pPr>
        <w:pStyle w:val="Corpodetexto"/>
        <w:tabs>
          <w:tab w:val="left" w:pos="284"/>
          <w:tab w:val="left" w:pos="426"/>
          <w:tab w:val="left" w:pos="851"/>
          <w:tab w:val="left" w:pos="993"/>
        </w:tabs>
        <w:ind w:left="142" w:right="382"/>
        <w:jc w:val="both"/>
        <w:rPr>
          <w:sz w:val="24"/>
          <w:szCs w:val="24"/>
        </w:rPr>
      </w:pPr>
    </w:p>
    <w:p w:rsidR="000C0874" w:rsidRPr="00A1049D" w:rsidRDefault="000C0874" w:rsidP="009D68A0">
      <w:pPr>
        <w:pStyle w:val="PargrafodaLista"/>
        <w:numPr>
          <w:ilvl w:val="0"/>
          <w:numId w:val="5"/>
        </w:numPr>
        <w:tabs>
          <w:tab w:val="left" w:pos="284"/>
          <w:tab w:val="left" w:pos="426"/>
          <w:tab w:val="left" w:pos="851"/>
          <w:tab w:val="left" w:pos="993"/>
          <w:tab w:val="left" w:pos="2009"/>
          <w:tab w:val="left" w:pos="2010"/>
        </w:tabs>
        <w:ind w:left="142" w:right="382" w:firstLine="0"/>
        <w:rPr>
          <w:sz w:val="24"/>
          <w:szCs w:val="24"/>
        </w:rPr>
      </w:pPr>
      <w:r w:rsidRPr="00A1049D">
        <w:rPr>
          <w:sz w:val="24"/>
          <w:szCs w:val="24"/>
        </w:rPr>
        <w:t xml:space="preserve">O integral cumprimento do seu objeto, caracterizado pelo recebimento definitivo dos serviços contratados. </w:t>
      </w:r>
    </w:p>
    <w:p w:rsidR="000C0874" w:rsidRPr="00A1049D" w:rsidRDefault="000C0874" w:rsidP="009D68A0">
      <w:pPr>
        <w:pStyle w:val="PargrafodaLista"/>
        <w:numPr>
          <w:ilvl w:val="0"/>
          <w:numId w:val="5"/>
        </w:numPr>
        <w:tabs>
          <w:tab w:val="left" w:pos="284"/>
          <w:tab w:val="left" w:pos="426"/>
          <w:tab w:val="left" w:pos="851"/>
          <w:tab w:val="left" w:pos="993"/>
          <w:tab w:val="left" w:pos="2009"/>
          <w:tab w:val="left" w:pos="2010"/>
        </w:tabs>
        <w:ind w:left="142" w:right="382" w:firstLine="0"/>
        <w:rPr>
          <w:sz w:val="24"/>
          <w:szCs w:val="24"/>
        </w:rPr>
      </w:pPr>
      <w:r w:rsidRPr="00A1049D">
        <w:rPr>
          <w:sz w:val="24"/>
          <w:szCs w:val="24"/>
        </w:rPr>
        <w:t>O decurso do prazo contratual de</w:t>
      </w:r>
      <w:r w:rsidRPr="00A1049D">
        <w:rPr>
          <w:spacing w:val="-4"/>
          <w:sz w:val="24"/>
          <w:szCs w:val="24"/>
        </w:rPr>
        <w:t xml:space="preserve"> </w:t>
      </w:r>
      <w:r w:rsidRPr="00A1049D">
        <w:rPr>
          <w:sz w:val="24"/>
          <w:szCs w:val="24"/>
        </w:rPr>
        <w:t>execução.</w:t>
      </w:r>
    </w:p>
    <w:p w:rsidR="000C0874" w:rsidRPr="00A1049D" w:rsidRDefault="000C0874" w:rsidP="009D68A0">
      <w:pPr>
        <w:pStyle w:val="PargrafodaLista"/>
        <w:numPr>
          <w:ilvl w:val="0"/>
          <w:numId w:val="5"/>
        </w:numPr>
        <w:tabs>
          <w:tab w:val="left" w:pos="284"/>
          <w:tab w:val="left" w:pos="426"/>
          <w:tab w:val="left" w:pos="851"/>
          <w:tab w:val="left" w:pos="993"/>
          <w:tab w:val="left" w:pos="2012"/>
          <w:tab w:val="left" w:pos="2013"/>
        </w:tabs>
        <w:ind w:left="142" w:right="382" w:firstLine="0"/>
        <w:rPr>
          <w:sz w:val="24"/>
          <w:szCs w:val="24"/>
        </w:rPr>
      </w:pPr>
      <w:r w:rsidRPr="00A1049D">
        <w:rPr>
          <w:sz w:val="24"/>
          <w:szCs w:val="24"/>
        </w:rPr>
        <w:t>O acordo formal entre as partes.</w:t>
      </w:r>
    </w:p>
    <w:p w:rsidR="000C0874" w:rsidRPr="00A1049D" w:rsidRDefault="000C0874" w:rsidP="009D68A0">
      <w:pPr>
        <w:pStyle w:val="Corpodetexto"/>
        <w:tabs>
          <w:tab w:val="left" w:pos="284"/>
          <w:tab w:val="left" w:pos="426"/>
          <w:tab w:val="left" w:pos="851"/>
          <w:tab w:val="left" w:pos="993"/>
        </w:tabs>
        <w:ind w:left="142" w:right="382"/>
        <w:jc w:val="both"/>
        <w:rPr>
          <w:sz w:val="24"/>
          <w:szCs w:val="24"/>
        </w:rPr>
      </w:pPr>
    </w:p>
    <w:p w:rsidR="000C0874" w:rsidRPr="00A1049D" w:rsidRDefault="000C0874" w:rsidP="009D68A0">
      <w:pPr>
        <w:pStyle w:val="PargrafodaLista"/>
        <w:numPr>
          <w:ilvl w:val="0"/>
          <w:numId w:val="5"/>
        </w:numPr>
        <w:tabs>
          <w:tab w:val="left" w:pos="284"/>
          <w:tab w:val="left" w:pos="426"/>
          <w:tab w:val="left" w:pos="851"/>
          <w:tab w:val="left" w:pos="993"/>
          <w:tab w:val="left" w:pos="2010"/>
        </w:tabs>
        <w:ind w:left="142" w:right="382" w:firstLine="0"/>
        <w:rPr>
          <w:sz w:val="24"/>
          <w:szCs w:val="24"/>
        </w:rPr>
      </w:pPr>
      <w:r w:rsidRPr="00A1049D">
        <w:rPr>
          <w:sz w:val="24"/>
          <w:szCs w:val="24"/>
        </w:rPr>
        <w:t xml:space="preserve">Resolvido o contrato por força das condições previstas nos incisos “b”, e “c” supra, a Prefeitura de </w:t>
      </w:r>
      <w:r w:rsidR="00A557E5" w:rsidRPr="00A1049D">
        <w:rPr>
          <w:sz w:val="24"/>
          <w:szCs w:val="24"/>
        </w:rPr>
        <w:t xml:space="preserve">Urucânia/MG </w:t>
      </w:r>
      <w:r w:rsidRPr="00A1049D">
        <w:rPr>
          <w:sz w:val="24"/>
          <w:szCs w:val="24"/>
        </w:rPr>
        <w:t>pagará à CONTRATADA, deduzido todo e qualquer débito inscrito em nome desta, apenas o valor correspondente aos serviços efetivamente executados e</w:t>
      </w:r>
      <w:r w:rsidRPr="00A1049D">
        <w:rPr>
          <w:spacing w:val="-8"/>
          <w:sz w:val="24"/>
          <w:szCs w:val="24"/>
        </w:rPr>
        <w:t xml:space="preserve"> </w:t>
      </w:r>
      <w:r w:rsidRPr="00A1049D">
        <w:rPr>
          <w:sz w:val="24"/>
          <w:szCs w:val="24"/>
        </w:rPr>
        <w:t>aproveitados.</w:t>
      </w:r>
    </w:p>
    <w:p w:rsidR="000C0874" w:rsidRPr="00A1049D" w:rsidRDefault="000C0874" w:rsidP="009D68A0">
      <w:pPr>
        <w:pStyle w:val="Corpodetexto"/>
        <w:tabs>
          <w:tab w:val="left" w:pos="284"/>
          <w:tab w:val="left" w:pos="426"/>
          <w:tab w:val="left" w:pos="851"/>
          <w:tab w:val="left" w:pos="993"/>
        </w:tabs>
        <w:ind w:left="142" w:right="382"/>
        <w:jc w:val="both"/>
        <w:rPr>
          <w:sz w:val="24"/>
          <w:szCs w:val="24"/>
        </w:rPr>
      </w:pPr>
    </w:p>
    <w:p w:rsidR="00DE1605" w:rsidRPr="00A1049D" w:rsidRDefault="00DE1605" w:rsidP="009D68A0">
      <w:pPr>
        <w:pStyle w:val="Corpodetexto"/>
        <w:tabs>
          <w:tab w:val="left" w:pos="284"/>
          <w:tab w:val="left" w:pos="426"/>
          <w:tab w:val="left" w:pos="851"/>
          <w:tab w:val="left" w:pos="993"/>
        </w:tabs>
        <w:ind w:left="142" w:right="382"/>
        <w:jc w:val="both"/>
        <w:rPr>
          <w:sz w:val="24"/>
          <w:szCs w:val="24"/>
        </w:rPr>
      </w:pPr>
      <w:r w:rsidRPr="00A1049D">
        <w:rPr>
          <w:sz w:val="24"/>
          <w:szCs w:val="24"/>
        </w:rPr>
        <w:t>13.2. A presente Licitação poderá ser revogada ou anulada em qualquer fase, na conformidade do art. 49 e seus parágrafos, da Lei 8.666/93  de 21/06/1993 e posteriores</w:t>
      </w:r>
      <w:r w:rsidRPr="00A1049D">
        <w:rPr>
          <w:spacing w:val="-1"/>
          <w:sz w:val="24"/>
          <w:szCs w:val="24"/>
        </w:rPr>
        <w:t xml:space="preserve"> </w:t>
      </w:r>
      <w:r w:rsidRPr="00A1049D">
        <w:rPr>
          <w:sz w:val="24"/>
          <w:szCs w:val="24"/>
        </w:rPr>
        <w:t>alterações.</w:t>
      </w:r>
    </w:p>
    <w:p w:rsidR="00DE1605" w:rsidRPr="00A1049D" w:rsidRDefault="00DE1605" w:rsidP="009D68A0">
      <w:pPr>
        <w:pStyle w:val="Corpodetexto"/>
        <w:tabs>
          <w:tab w:val="left" w:pos="284"/>
          <w:tab w:val="left" w:pos="426"/>
          <w:tab w:val="left" w:pos="851"/>
          <w:tab w:val="left" w:pos="993"/>
        </w:tabs>
        <w:ind w:left="142" w:right="382"/>
        <w:jc w:val="both"/>
        <w:rPr>
          <w:sz w:val="24"/>
          <w:szCs w:val="24"/>
        </w:rPr>
      </w:pPr>
    </w:p>
    <w:p w:rsidR="000C0874" w:rsidRPr="00A1049D" w:rsidRDefault="00C06CC5" w:rsidP="009D68A0">
      <w:pPr>
        <w:pStyle w:val="Ttulo11"/>
        <w:tabs>
          <w:tab w:val="left" w:pos="284"/>
          <w:tab w:val="left" w:pos="426"/>
          <w:tab w:val="left" w:pos="851"/>
          <w:tab w:val="left" w:pos="993"/>
          <w:tab w:val="left" w:pos="1237"/>
        </w:tabs>
        <w:spacing w:line="240" w:lineRule="auto"/>
        <w:ind w:left="142" w:right="382"/>
        <w:jc w:val="both"/>
        <w:rPr>
          <w:rFonts w:ascii="Arial" w:hAnsi="Arial" w:cs="Arial"/>
          <w:sz w:val="24"/>
          <w:szCs w:val="24"/>
        </w:rPr>
      </w:pPr>
      <w:bookmarkStart w:id="16" w:name="_TOC_250013"/>
      <w:bookmarkStart w:id="17" w:name="_TOC_250012"/>
      <w:bookmarkEnd w:id="16"/>
      <w:bookmarkEnd w:id="17"/>
      <w:r w:rsidRPr="00A1049D">
        <w:rPr>
          <w:rFonts w:ascii="Arial" w:hAnsi="Arial" w:cs="Arial"/>
          <w:sz w:val="24"/>
          <w:szCs w:val="24"/>
        </w:rPr>
        <w:t>14</w:t>
      </w:r>
      <w:r w:rsidR="000C0874" w:rsidRPr="00A1049D">
        <w:rPr>
          <w:rFonts w:ascii="Arial" w:hAnsi="Arial" w:cs="Arial"/>
          <w:sz w:val="24"/>
          <w:szCs w:val="24"/>
        </w:rPr>
        <w:t xml:space="preserve">- DAS VISITAS TÉCNICAS </w:t>
      </w:r>
    </w:p>
    <w:p w:rsidR="000C0874" w:rsidRPr="00A1049D" w:rsidRDefault="00C06CC5" w:rsidP="009D68A0">
      <w:pPr>
        <w:pStyle w:val="PargrafodaLista"/>
        <w:tabs>
          <w:tab w:val="left" w:pos="284"/>
          <w:tab w:val="left" w:pos="426"/>
          <w:tab w:val="left" w:pos="567"/>
          <w:tab w:val="left" w:pos="851"/>
          <w:tab w:val="left" w:pos="993"/>
        </w:tabs>
        <w:ind w:left="142" w:right="382"/>
        <w:rPr>
          <w:sz w:val="24"/>
          <w:szCs w:val="24"/>
        </w:rPr>
      </w:pPr>
      <w:r w:rsidRPr="00A1049D">
        <w:rPr>
          <w:rFonts w:eastAsia="Times New Roman"/>
          <w:sz w:val="24"/>
          <w:szCs w:val="24"/>
          <w:lang w:eastAsia="pt-BR"/>
        </w:rPr>
        <w:lastRenderedPageBreak/>
        <w:t xml:space="preserve">14.1. </w:t>
      </w:r>
      <w:r w:rsidR="000C0874" w:rsidRPr="00A1049D">
        <w:rPr>
          <w:rFonts w:eastAsia="Times New Roman"/>
          <w:sz w:val="24"/>
          <w:szCs w:val="24"/>
          <w:lang w:eastAsia="pt-BR"/>
        </w:rPr>
        <w:t xml:space="preserve">Para elaboração da proposta </w:t>
      </w:r>
      <w:r w:rsidR="008A4FFE" w:rsidRPr="00A1049D">
        <w:rPr>
          <w:rFonts w:eastAsia="Times New Roman"/>
          <w:sz w:val="24"/>
          <w:szCs w:val="24"/>
          <w:lang w:eastAsia="pt-BR"/>
        </w:rPr>
        <w:t xml:space="preserve">e ticipação do certame </w:t>
      </w:r>
      <w:r w:rsidR="000C0874" w:rsidRPr="00A1049D">
        <w:rPr>
          <w:rFonts w:eastAsia="Times New Roman"/>
          <w:sz w:val="24"/>
          <w:szCs w:val="24"/>
          <w:lang w:eastAsia="pt-BR"/>
        </w:rPr>
        <w:t xml:space="preserve">será </w:t>
      </w:r>
      <w:r w:rsidR="000C0874" w:rsidRPr="00A1049D">
        <w:rPr>
          <w:rFonts w:eastAsia="Times New Roman"/>
          <w:b/>
          <w:sz w:val="24"/>
          <w:szCs w:val="24"/>
          <w:lang w:eastAsia="pt-BR"/>
        </w:rPr>
        <w:t>facultado</w:t>
      </w:r>
      <w:r w:rsidR="000C0874" w:rsidRPr="00A1049D">
        <w:rPr>
          <w:rFonts w:eastAsia="Times New Roman"/>
          <w:sz w:val="24"/>
          <w:szCs w:val="24"/>
          <w:lang w:eastAsia="pt-BR"/>
        </w:rPr>
        <w:t xml:space="preserve"> ao licitante visitar </w:t>
      </w:r>
      <w:r w:rsidR="00622529" w:rsidRPr="00A1049D">
        <w:rPr>
          <w:rFonts w:eastAsia="Times New Roman"/>
          <w:sz w:val="24"/>
          <w:szCs w:val="24"/>
          <w:lang w:eastAsia="pt-BR"/>
        </w:rPr>
        <w:t>a sede do Município, a fim de</w:t>
      </w:r>
      <w:r w:rsidR="000C0874" w:rsidRPr="00A1049D">
        <w:rPr>
          <w:rFonts w:eastAsia="Times New Roman"/>
          <w:sz w:val="24"/>
          <w:szCs w:val="24"/>
          <w:lang w:eastAsia="pt-BR"/>
        </w:rPr>
        <w:t xml:space="preserve">, mediante prévio agendamento junto ao setor de licitações por meio do email </w:t>
      </w:r>
      <w:hyperlink r:id="rId10" w:history="1">
        <w:r w:rsidR="00A557E5" w:rsidRPr="00A1049D">
          <w:rPr>
            <w:rStyle w:val="Hyperlink"/>
            <w:color w:val="auto"/>
            <w:sz w:val="24"/>
            <w:szCs w:val="24"/>
          </w:rPr>
          <w:t>licitacao@urucania.mg.gov.br</w:t>
        </w:r>
      </w:hyperlink>
      <w:r w:rsidR="000711B4" w:rsidRPr="00A1049D">
        <w:rPr>
          <w:sz w:val="24"/>
          <w:szCs w:val="24"/>
        </w:rPr>
        <w:t>.</w:t>
      </w:r>
    </w:p>
    <w:p w:rsidR="000B3582" w:rsidRPr="00A1049D" w:rsidRDefault="000B3582" w:rsidP="009D68A0">
      <w:pPr>
        <w:pStyle w:val="PargrafodaLista"/>
        <w:tabs>
          <w:tab w:val="left" w:pos="284"/>
          <w:tab w:val="left" w:pos="426"/>
          <w:tab w:val="left" w:pos="567"/>
          <w:tab w:val="left" w:pos="851"/>
          <w:tab w:val="left" w:pos="993"/>
        </w:tabs>
        <w:ind w:left="142" w:right="382"/>
        <w:rPr>
          <w:sz w:val="24"/>
          <w:szCs w:val="24"/>
        </w:rPr>
      </w:pPr>
    </w:p>
    <w:p w:rsidR="000C0874" w:rsidRPr="00A1049D" w:rsidRDefault="00C06CC5" w:rsidP="009D68A0">
      <w:pPr>
        <w:pStyle w:val="PargrafodaLista"/>
        <w:tabs>
          <w:tab w:val="left" w:pos="284"/>
          <w:tab w:val="left" w:pos="426"/>
          <w:tab w:val="left" w:pos="567"/>
          <w:tab w:val="left" w:pos="851"/>
          <w:tab w:val="left" w:pos="993"/>
        </w:tabs>
        <w:ind w:left="142" w:right="382"/>
        <w:rPr>
          <w:sz w:val="24"/>
          <w:szCs w:val="24"/>
        </w:rPr>
      </w:pPr>
      <w:r w:rsidRPr="00A1049D">
        <w:rPr>
          <w:sz w:val="24"/>
          <w:szCs w:val="24"/>
        </w:rPr>
        <w:t xml:space="preserve">14.2. </w:t>
      </w:r>
      <w:r w:rsidR="000C0874" w:rsidRPr="00A1049D">
        <w:rPr>
          <w:sz w:val="24"/>
          <w:szCs w:val="24"/>
        </w:rPr>
        <w:t>O licitante interessado em fazer a visita técnica deverá apresentar os seguintes documentos:</w:t>
      </w:r>
    </w:p>
    <w:p w:rsidR="000C0874" w:rsidRPr="00A1049D" w:rsidRDefault="000C0874" w:rsidP="009D68A0">
      <w:pPr>
        <w:pStyle w:val="Corpodetexto"/>
        <w:tabs>
          <w:tab w:val="left" w:pos="284"/>
          <w:tab w:val="left" w:pos="426"/>
          <w:tab w:val="left" w:pos="851"/>
          <w:tab w:val="left" w:pos="993"/>
        </w:tabs>
        <w:ind w:left="142" w:right="382"/>
        <w:jc w:val="both"/>
        <w:rPr>
          <w:sz w:val="24"/>
          <w:szCs w:val="24"/>
        </w:rPr>
      </w:pPr>
    </w:p>
    <w:p w:rsidR="000C0874" w:rsidRPr="00A1049D" w:rsidRDefault="00C06CC5" w:rsidP="009D68A0">
      <w:pPr>
        <w:pStyle w:val="PargrafodaLista"/>
        <w:tabs>
          <w:tab w:val="left" w:pos="0"/>
          <w:tab w:val="left" w:pos="284"/>
          <w:tab w:val="left" w:pos="426"/>
          <w:tab w:val="left" w:pos="851"/>
          <w:tab w:val="left" w:pos="993"/>
        </w:tabs>
        <w:ind w:left="142" w:right="382"/>
        <w:rPr>
          <w:sz w:val="24"/>
          <w:szCs w:val="24"/>
        </w:rPr>
      </w:pPr>
      <w:r w:rsidRPr="00A1049D">
        <w:rPr>
          <w:sz w:val="24"/>
          <w:szCs w:val="24"/>
        </w:rPr>
        <w:t xml:space="preserve">14.2.1. </w:t>
      </w:r>
      <w:r w:rsidR="000C0874" w:rsidRPr="00A1049D">
        <w:rPr>
          <w:sz w:val="24"/>
          <w:szCs w:val="24"/>
        </w:rPr>
        <w:t>Procuração emitida pela</w:t>
      </w:r>
      <w:r w:rsidR="000C0874" w:rsidRPr="00A1049D">
        <w:rPr>
          <w:spacing w:val="-5"/>
          <w:sz w:val="24"/>
          <w:szCs w:val="24"/>
        </w:rPr>
        <w:t xml:space="preserve"> </w:t>
      </w:r>
      <w:r w:rsidR="000C0874" w:rsidRPr="00A1049D">
        <w:rPr>
          <w:sz w:val="24"/>
          <w:szCs w:val="24"/>
        </w:rPr>
        <w:t>empresa;</w:t>
      </w:r>
    </w:p>
    <w:p w:rsidR="000C0874" w:rsidRPr="00A1049D" w:rsidRDefault="000C0874" w:rsidP="009D68A0">
      <w:pPr>
        <w:pStyle w:val="PargrafodaLista"/>
        <w:tabs>
          <w:tab w:val="left" w:pos="284"/>
          <w:tab w:val="left" w:pos="426"/>
          <w:tab w:val="left" w:pos="851"/>
          <w:tab w:val="left" w:pos="993"/>
          <w:tab w:val="left" w:pos="1356"/>
          <w:tab w:val="left" w:pos="1357"/>
        </w:tabs>
        <w:ind w:left="142" w:right="382"/>
        <w:rPr>
          <w:sz w:val="24"/>
          <w:szCs w:val="24"/>
        </w:rPr>
      </w:pPr>
    </w:p>
    <w:p w:rsidR="008A4FFE" w:rsidRPr="00A1049D" w:rsidRDefault="00C06CC5" w:rsidP="009D68A0">
      <w:pPr>
        <w:pStyle w:val="PargrafodaLista"/>
        <w:numPr>
          <w:ilvl w:val="2"/>
          <w:numId w:val="29"/>
        </w:numPr>
        <w:tabs>
          <w:tab w:val="left" w:pos="284"/>
          <w:tab w:val="left" w:pos="426"/>
          <w:tab w:val="left" w:pos="851"/>
          <w:tab w:val="left" w:pos="993"/>
          <w:tab w:val="left" w:pos="2376"/>
          <w:tab w:val="left" w:pos="2377"/>
        </w:tabs>
        <w:ind w:left="142" w:right="382" w:firstLine="0"/>
        <w:rPr>
          <w:sz w:val="24"/>
          <w:szCs w:val="24"/>
        </w:rPr>
      </w:pPr>
      <w:r w:rsidRPr="00A1049D">
        <w:rPr>
          <w:sz w:val="24"/>
          <w:szCs w:val="24"/>
        </w:rPr>
        <w:t>.</w:t>
      </w:r>
      <w:r w:rsidR="000C0874" w:rsidRPr="00A1049D">
        <w:rPr>
          <w:sz w:val="24"/>
          <w:szCs w:val="24"/>
        </w:rPr>
        <w:t xml:space="preserve"> Contrato Social, Estatuto ou Ato Constitutivo em vigor, para comprovar que a Procuração foi assinada pelo representante legal da</w:t>
      </w:r>
      <w:r w:rsidR="000C0874" w:rsidRPr="00A1049D">
        <w:rPr>
          <w:spacing w:val="-2"/>
          <w:sz w:val="24"/>
          <w:szCs w:val="24"/>
        </w:rPr>
        <w:t xml:space="preserve"> </w:t>
      </w:r>
      <w:r w:rsidR="000C0874" w:rsidRPr="00A1049D">
        <w:rPr>
          <w:sz w:val="24"/>
          <w:szCs w:val="24"/>
        </w:rPr>
        <w:t>empresa</w:t>
      </w:r>
      <w:r w:rsidR="008A4FFE" w:rsidRPr="00A1049D">
        <w:rPr>
          <w:sz w:val="24"/>
          <w:szCs w:val="24"/>
        </w:rPr>
        <w:t>;</w:t>
      </w:r>
    </w:p>
    <w:p w:rsidR="008A4FFE" w:rsidRPr="00A1049D" w:rsidRDefault="008A4FFE" w:rsidP="009D68A0">
      <w:pPr>
        <w:pStyle w:val="PargrafodaLista"/>
        <w:tabs>
          <w:tab w:val="left" w:pos="284"/>
          <w:tab w:val="left" w:pos="851"/>
          <w:tab w:val="left" w:pos="993"/>
        </w:tabs>
        <w:ind w:left="142"/>
        <w:rPr>
          <w:sz w:val="24"/>
          <w:szCs w:val="24"/>
        </w:rPr>
      </w:pPr>
    </w:p>
    <w:p w:rsidR="000C0874" w:rsidRPr="00A1049D" w:rsidRDefault="008A4FFE" w:rsidP="009D68A0">
      <w:pPr>
        <w:pStyle w:val="PargrafodaLista"/>
        <w:numPr>
          <w:ilvl w:val="2"/>
          <w:numId w:val="30"/>
        </w:numPr>
        <w:tabs>
          <w:tab w:val="left" w:pos="284"/>
          <w:tab w:val="left" w:pos="426"/>
          <w:tab w:val="left" w:pos="851"/>
          <w:tab w:val="left" w:pos="993"/>
          <w:tab w:val="left" w:pos="2376"/>
          <w:tab w:val="left" w:pos="2377"/>
        </w:tabs>
        <w:ind w:left="142" w:right="382" w:firstLine="0"/>
        <w:rPr>
          <w:sz w:val="24"/>
          <w:szCs w:val="24"/>
        </w:rPr>
      </w:pPr>
      <w:r w:rsidRPr="00A1049D">
        <w:rPr>
          <w:sz w:val="24"/>
          <w:szCs w:val="24"/>
        </w:rPr>
        <w:t>Carteira de Identidade e CPF ou outro documento equivalente</w:t>
      </w:r>
      <w:r w:rsidR="000C0874" w:rsidRPr="00A1049D">
        <w:rPr>
          <w:sz w:val="24"/>
          <w:szCs w:val="24"/>
        </w:rPr>
        <w:t>.</w:t>
      </w:r>
    </w:p>
    <w:p w:rsidR="000C0874" w:rsidRPr="00A1049D" w:rsidRDefault="000C0874" w:rsidP="009D68A0">
      <w:pPr>
        <w:pStyle w:val="PargrafodaLista"/>
        <w:tabs>
          <w:tab w:val="left" w:pos="284"/>
          <w:tab w:val="left" w:pos="426"/>
          <w:tab w:val="left" w:pos="851"/>
          <w:tab w:val="left" w:pos="2376"/>
          <w:tab w:val="left" w:pos="2377"/>
        </w:tabs>
        <w:ind w:left="142" w:right="382"/>
        <w:rPr>
          <w:sz w:val="24"/>
          <w:szCs w:val="24"/>
        </w:rPr>
      </w:pPr>
    </w:p>
    <w:p w:rsidR="000C0874" w:rsidRPr="00A1049D" w:rsidRDefault="000C0874" w:rsidP="009D68A0">
      <w:pPr>
        <w:pStyle w:val="Ttulo11"/>
        <w:numPr>
          <w:ilvl w:val="0"/>
          <w:numId w:val="29"/>
        </w:numPr>
        <w:tabs>
          <w:tab w:val="left" w:pos="284"/>
          <w:tab w:val="left" w:pos="426"/>
          <w:tab w:val="left" w:pos="851"/>
          <w:tab w:val="left" w:pos="1293"/>
        </w:tabs>
        <w:spacing w:line="240" w:lineRule="auto"/>
        <w:ind w:left="142" w:right="382" w:firstLine="0"/>
        <w:jc w:val="both"/>
        <w:rPr>
          <w:rFonts w:ascii="Arial" w:hAnsi="Arial" w:cs="Arial"/>
          <w:sz w:val="24"/>
          <w:szCs w:val="24"/>
        </w:rPr>
      </w:pPr>
      <w:bookmarkStart w:id="18" w:name="_TOC_250010"/>
      <w:bookmarkEnd w:id="18"/>
      <w:r w:rsidRPr="00A1049D">
        <w:rPr>
          <w:rFonts w:ascii="Arial" w:hAnsi="Arial" w:cs="Arial"/>
          <w:sz w:val="24"/>
          <w:szCs w:val="24"/>
        </w:rPr>
        <w:t>– DA PUBLICIDADE</w:t>
      </w:r>
    </w:p>
    <w:p w:rsidR="000C0874" w:rsidRPr="00A1049D" w:rsidRDefault="000C0874" w:rsidP="009D68A0">
      <w:pPr>
        <w:pStyle w:val="PargrafodaLista"/>
        <w:numPr>
          <w:ilvl w:val="1"/>
          <w:numId w:val="29"/>
        </w:numPr>
        <w:tabs>
          <w:tab w:val="left" w:pos="284"/>
          <w:tab w:val="left" w:pos="426"/>
          <w:tab w:val="left" w:pos="567"/>
        </w:tabs>
        <w:ind w:left="142" w:right="382" w:firstLine="0"/>
        <w:rPr>
          <w:sz w:val="24"/>
          <w:szCs w:val="24"/>
        </w:rPr>
      </w:pPr>
      <w:r w:rsidRPr="00A1049D">
        <w:rPr>
          <w:sz w:val="24"/>
          <w:szCs w:val="24"/>
        </w:rPr>
        <w:t xml:space="preserve"> - A Comissão Permanente de Licitação promoverá a publicidade dos atos dos procedimentos licitatórios na forma determinada pela Lei nº 8.666/93.</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Ttulo11"/>
        <w:numPr>
          <w:ilvl w:val="0"/>
          <w:numId w:val="29"/>
        </w:numPr>
        <w:tabs>
          <w:tab w:val="left" w:pos="284"/>
          <w:tab w:val="left" w:pos="426"/>
          <w:tab w:val="left" w:pos="1237"/>
        </w:tabs>
        <w:spacing w:line="240" w:lineRule="auto"/>
        <w:ind w:left="142" w:right="382" w:firstLine="0"/>
        <w:jc w:val="both"/>
        <w:rPr>
          <w:rFonts w:ascii="Arial" w:hAnsi="Arial" w:cs="Arial"/>
          <w:sz w:val="24"/>
          <w:szCs w:val="24"/>
          <w:lang w:val="pt-BR"/>
        </w:rPr>
      </w:pPr>
      <w:bookmarkStart w:id="19" w:name="_TOC_250009"/>
      <w:r w:rsidRPr="00A1049D">
        <w:rPr>
          <w:rFonts w:ascii="Arial" w:hAnsi="Arial" w:cs="Arial"/>
          <w:sz w:val="24"/>
          <w:szCs w:val="24"/>
          <w:lang w:val="pt-BR"/>
        </w:rPr>
        <w:t>– DA CESSÃO E SUBCONTRATAÇÃO DO</w:t>
      </w:r>
      <w:r w:rsidRPr="00A1049D">
        <w:rPr>
          <w:rFonts w:ascii="Arial" w:hAnsi="Arial" w:cs="Arial"/>
          <w:spacing w:val="-3"/>
          <w:sz w:val="24"/>
          <w:szCs w:val="24"/>
          <w:lang w:val="pt-BR"/>
        </w:rPr>
        <w:t xml:space="preserve"> </w:t>
      </w:r>
      <w:bookmarkEnd w:id="19"/>
      <w:r w:rsidRPr="00A1049D">
        <w:rPr>
          <w:rFonts w:ascii="Arial" w:hAnsi="Arial" w:cs="Arial"/>
          <w:sz w:val="24"/>
          <w:szCs w:val="24"/>
          <w:lang w:val="pt-BR"/>
        </w:rPr>
        <w:t>CONTRATO</w:t>
      </w:r>
    </w:p>
    <w:p w:rsidR="000C0874" w:rsidRPr="00A1049D" w:rsidRDefault="000C0874" w:rsidP="009D68A0">
      <w:pPr>
        <w:pStyle w:val="PargrafodaLista"/>
        <w:numPr>
          <w:ilvl w:val="1"/>
          <w:numId w:val="29"/>
        </w:numPr>
        <w:tabs>
          <w:tab w:val="left" w:pos="284"/>
          <w:tab w:val="left" w:pos="426"/>
          <w:tab w:val="left" w:pos="567"/>
        </w:tabs>
        <w:ind w:left="142" w:right="382" w:firstLine="0"/>
        <w:rPr>
          <w:sz w:val="24"/>
          <w:szCs w:val="24"/>
        </w:rPr>
      </w:pPr>
      <w:r w:rsidRPr="00A1049D">
        <w:rPr>
          <w:sz w:val="24"/>
          <w:szCs w:val="24"/>
        </w:rPr>
        <w:t xml:space="preserve"> - A CONTRATADA não poderá ceder o contrato, total ou parcialmente, a terceiros, em nenhuma hipótese. Não poderá ainda a CONTRATADA, subcontratar total ou parcialmente, o objeto desta licitação, salvo expresso consentimento da Prefeitura de</w:t>
      </w:r>
      <w:r w:rsidRPr="00A1049D">
        <w:rPr>
          <w:spacing w:val="-4"/>
          <w:sz w:val="24"/>
          <w:szCs w:val="24"/>
        </w:rPr>
        <w:t xml:space="preserve"> </w:t>
      </w:r>
      <w:r w:rsidR="00A557E5" w:rsidRPr="00A1049D">
        <w:rPr>
          <w:sz w:val="24"/>
          <w:szCs w:val="24"/>
        </w:rPr>
        <w:t>Urucânia/MG</w:t>
      </w:r>
      <w:r w:rsidRPr="00A1049D">
        <w:rPr>
          <w:sz w:val="24"/>
          <w:szCs w:val="24"/>
        </w:rPr>
        <w:t>.</w:t>
      </w:r>
    </w:p>
    <w:p w:rsidR="000C0874" w:rsidRPr="00A1049D" w:rsidRDefault="00C806CA" w:rsidP="009D68A0">
      <w:pPr>
        <w:pStyle w:val="Corpodetexto"/>
        <w:tabs>
          <w:tab w:val="left" w:pos="8165"/>
        </w:tabs>
        <w:ind w:left="142" w:right="382"/>
        <w:jc w:val="both"/>
        <w:rPr>
          <w:sz w:val="24"/>
          <w:szCs w:val="24"/>
        </w:rPr>
      </w:pPr>
      <w:r w:rsidRPr="00A1049D">
        <w:rPr>
          <w:sz w:val="24"/>
          <w:szCs w:val="24"/>
        </w:rPr>
        <w:tab/>
      </w:r>
    </w:p>
    <w:p w:rsidR="000C0874" w:rsidRPr="00A1049D" w:rsidRDefault="000C0874" w:rsidP="009D68A0">
      <w:pPr>
        <w:pStyle w:val="Ttulo11"/>
        <w:numPr>
          <w:ilvl w:val="0"/>
          <w:numId w:val="29"/>
        </w:numPr>
        <w:tabs>
          <w:tab w:val="left" w:pos="284"/>
          <w:tab w:val="left" w:pos="426"/>
          <w:tab w:val="left" w:pos="1237"/>
        </w:tabs>
        <w:spacing w:line="240" w:lineRule="auto"/>
        <w:ind w:left="142" w:right="382" w:firstLine="0"/>
        <w:jc w:val="both"/>
        <w:rPr>
          <w:rFonts w:ascii="Arial" w:hAnsi="Arial" w:cs="Arial"/>
          <w:sz w:val="24"/>
          <w:szCs w:val="24"/>
          <w:lang w:val="pt-BR"/>
        </w:rPr>
      </w:pPr>
      <w:bookmarkStart w:id="20" w:name="_TOC_250007"/>
      <w:bookmarkEnd w:id="20"/>
      <w:r w:rsidRPr="00A1049D">
        <w:rPr>
          <w:rFonts w:ascii="Arial" w:hAnsi="Arial" w:cs="Arial"/>
          <w:sz w:val="24"/>
          <w:szCs w:val="24"/>
          <w:lang w:val="pt-BR"/>
        </w:rPr>
        <w:t>- RESPONSABILIDADE CIVIL</w:t>
      </w:r>
    </w:p>
    <w:p w:rsidR="000C0874" w:rsidRPr="00A1049D" w:rsidRDefault="000C0874" w:rsidP="009D68A0">
      <w:pPr>
        <w:pStyle w:val="PargrafodaLista"/>
        <w:numPr>
          <w:ilvl w:val="1"/>
          <w:numId w:val="29"/>
        </w:numPr>
        <w:tabs>
          <w:tab w:val="left" w:pos="284"/>
          <w:tab w:val="left" w:pos="426"/>
        </w:tabs>
        <w:ind w:left="142" w:right="382" w:firstLine="0"/>
        <w:rPr>
          <w:sz w:val="24"/>
          <w:szCs w:val="24"/>
        </w:rPr>
      </w:pPr>
      <w:r w:rsidRPr="00A1049D">
        <w:rPr>
          <w:sz w:val="24"/>
          <w:szCs w:val="24"/>
        </w:rPr>
        <w:t xml:space="preserve"> - A CONTRATADA assumirá, automaticamente, ao assinar o instrumento contratual, a responsabilidade exclusiva por danos causados à Prefeitura de </w:t>
      </w:r>
      <w:r w:rsidR="00A557E5" w:rsidRPr="00A1049D">
        <w:rPr>
          <w:sz w:val="24"/>
          <w:szCs w:val="24"/>
        </w:rPr>
        <w:t>Urucânia/MG</w:t>
      </w:r>
      <w:r w:rsidR="00687DCE" w:rsidRPr="00A1049D">
        <w:rPr>
          <w:sz w:val="24"/>
          <w:szCs w:val="24"/>
        </w:rPr>
        <w:t xml:space="preserve"> ou a terceiros</w:t>
      </w:r>
      <w:r w:rsidRPr="00A1049D">
        <w:rPr>
          <w:sz w:val="24"/>
          <w:szCs w:val="24"/>
        </w:rPr>
        <w:t>, em consequência de falhas na execução dos serviços contratados, decorrentes de culpa ou dolo da CONTRATADA ou de qualquer de seus empregados ou</w:t>
      </w:r>
      <w:r w:rsidRPr="00A1049D">
        <w:rPr>
          <w:spacing w:val="-7"/>
          <w:sz w:val="24"/>
          <w:szCs w:val="24"/>
        </w:rPr>
        <w:t xml:space="preserve"> </w:t>
      </w:r>
      <w:r w:rsidRPr="00A1049D">
        <w:rPr>
          <w:sz w:val="24"/>
          <w:szCs w:val="24"/>
        </w:rPr>
        <w:t>prepostos.</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pStyle w:val="Ttulo11"/>
        <w:numPr>
          <w:ilvl w:val="0"/>
          <w:numId w:val="29"/>
        </w:numPr>
        <w:tabs>
          <w:tab w:val="left" w:pos="284"/>
          <w:tab w:val="left" w:pos="426"/>
          <w:tab w:val="left" w:pos="1237"/>
        </w:tabs>
        <w:spacing w:line="240" w:lineRule="auto"/>
        <w:ind w:left="142" w:right="382" w:firstLine="0"/>
        <w:jc w:val="both"/>
        <w:rPr>
          <w:rFonts w:ascii="Arial" w:hAnsi="Arial" w:cs="Arial"/>
          <w:sz w:val="24"/>
          <w:szCs w:val="24"/>
          <w:lang w:val="pt-BR"/>
        </w:rPr>
      </w:pPr>
      <w:bookmarkStart w:id="21" w:name="_TOC_250006"/>
      <w:r w:rsidRPr="00A1049D">
        <w:rPr>
          <w:rFonts w:ascii="Arial" w:hAnsi="Arial" w:cs="Arial"/>
          <w:sz w:val="24"/>
          <w:szCs w:val="24"/>
          <w:lang w:val="pt-BR"/>
        </w:rPr>
        <w:t>– DOS TRIBUTOS, OBRIGAÇÕES TRABALHISTAS E</w:t>
      </w:r>
      <w:r w:rsidRPr="00A1049D">
        <w:rPr>
          <w:rFonts w:ascii="Arial" w:hAnsi="Arial" w:cs="Arial"/>
          <w:spacing w:val="-5"/>
          <w:sz w:val="24"/>
          <w:szCs w:val="24"/>
          <w:lang w:val="pt-BR"/>
        </w:rPr>
        <w:t xml:space="preserve"> </w:t>
      </w:r>
      <w:bookmarkEnd w:id="21"/>
      <w:r w:rsidRPr="00A1049D">
        <w:rPr>
          <w:rFonts w:ascii="Arial" w:hAnsi="Arial" w:cs="Arial"/>
          <w:sz w:val="24"/>
          <w:szCs w:val="24"/>
          <w:lang w:val="pt-BR"/>
        </w:rPr>
        <w:t>PREVIDENCIÁRIAS.</w:t>
      </w:r>
    </w:p>
    <w:p w:rsidR="000C0874" w:rsidRPr="00A1049D" w:rsidRDefault="000C0874" w:rsidP="009D68A0">
      <w:pPr>
        <w:pStyle w:val="PargrafodaLista"/>
        <w:numPr>
          <w:ilvl w:val="1"/>
          <w:numId w:val="29"/>
        </w:numPr>
        <w:tabs>
          <w:tab w:val="left" w:pos="284"/>
          <w:tab w:val="left" w:pos="426"/>
          <w:tab w:val="left" w:pos="567"/>
        </w:tabs>
        <w:ind w:left="142" w:right="382" w:firstLine="0"/>
        <w:rPr>
          <w:sz w:val="24"/>
          <w:szCs w:val="24"/>
        </w:rPr>
      </w:pPr>
      <w:r w:rsidRPr="00A1049D">
        <w:rPr>
          <w:sz w:val="24"/>
          <w:szCs w:val="24"/>
        </w:rPr>
        <w:t xml:space="preserve"> - Todos os tributos que incidirem sobre o contrato ou atividade que constituam seu objeto deverão ser pagos exclusivamente, pela CONTRATADA. A CONTRATADA responsabilizar-se-á pelo cumprimento de todas as obrigações impostas pela Legislação Trabalhista e de Previdência Social pertinentes ao pessoal contratado para a execução dos serviços</w:t>
      </w:r>
      <w:r w:rsidRPr="00A1049D">
        <w:rPr>
          <w:spacing w:val="-5"/>
          <w:sz w:val="24"/>
          <w:szCs w:val="24"/>
        </w:rPr>
        <w:t xml:space="preserve"> </w:t>
      </w:r>
      <w:r w:rsidRPr="00A1049D">
        <w:rPr>
          <w:sz w:val="24"/>
          <w:szCs w:val="24"/>
        </w:rPr>
        <w:t>avençados.</w:t>
      </w:r>
    </w:p>
    <w:p w:rsidR="000C0874" w:rsidRPr="00A1049D" w:rsidRDefault="000C0874" w:rsidP="009D68A0">
      <w:pPr>
        <w:pStyle w:val="PargrafodaLista"/>
        <w:numPr>
          <w:ilvl w:val="1"/>
          <w:numId w:val="29"/>
        </w:numPr>
        <w:tabs>
          <w:tab w:val="left" w:pos="284"/>
          <w:tab w:val="left" w:pos="426"/>
          <w:tab w:val="left" w:pos="567"/>
        </w:tabs>
        <w:ind w:left="142" w:right="382" w:firstLine="0"/>
        <w:rPr>
          <w:sz w:val="24"/>
          <w:szCs w:val="24"/>
        </w:rPr>
      </w:pPr>
      <w:r w:rsidRPr="00A1049D">
        <w:rPr>
          <w:sz w:val="24"/>
          <w:szCs w:val="24"/>
        </w:rPr>
        <w:t xml:space="preserve">– Na forma do Recurso Extraordinário nº 760931 - STF, com repercussão geral reconhecida, o Município de </w:t>
      </w:r>
      <w:r w:rsidR="00A557E5" w:rsidRPr="00A1049D">
        <w:rPr>
          <w:sz w:val="24"/>
          <w:szCs w:val="24"/>
        </w:rPr>
        <w:t>Urucânia/MG</w:t>
      </w:r>
      <w:r w:rsidRPr="00A1049D">
        <w:rPr>
          <w:sz w:val="24"/>
          <w:szCs w:val="24"/>
        </w:rPr>
        <w:t xml:space="preserve"> não responderá solidariamente pela eventual inadimplência das verbas trabalhistas por parte do contratado.</w:t>
      </w:r>
    </w:p>
    <w:p w:rsidR="00466E87" w:rsidRPr="00A1049D" w:rsidRDefault="00466E87" w:rsidP="009D68A0">
      <w:pPr>
        <w:pStyle w:val="PargrafodaLista"/>
        <w:tabs>
          <w:tab w:val="left" w:pos="284"/>
          <w:tab w:val="left" w:pos="426"/>
          <w:tab w:val="left" w:pos="567"/>
        </w:tabs>
        <w:ind w:left="142" w:right="382"/>
        <w:rPr>
          <w:sz w:val="24"/>
          <w:szCs w:val="24"/>
        </w:rPr>
      </w:pPr>
    </w:p>
    <w:p w:rsidR="00466E87" w:rsidRPr="00A1049D" w:rsidRDefault="00466E87" w:rsidP="009D68A0">
      <w:pPr>
        <w:tabs>
          <w:tab w:val="left" w:pos="284"/>
          <w:tab w:val="left" w:pos="426"/>
        </w:tabs>
        <w:ind w:left="142" w:right="382"/>
        <w:jc w:val="both"/>
        <w:rPr>
          <w:b/>
          <w:sz w:val="24"/>
          <w:szCs w:val="24"/>
        </w:rPr>
      </w:pPr>
      <w:r w:rsidRPr="00A1049D">
        <w:rPr>
          <w:b/>
          <w:sz w:val="24"/>
          <w:szCs w:val="24"/>
        </w:rPr>
        <w:t>19 - DAS SANÇÕES</w:t>
      </w:r>
    </w:p>
    <w:p w:rsidR="00466E87" w:rsidRPr="00A1049D" w:rsidRDefault="00466E87" w:rsidP="009D68A0">
      <w:pPr>
        <w:pStyle w:val="PargrafodaLista"/>
        <w:tabs>
          <w:tab w:val="left" w:pos="1742"/>
        </w:tabs>
        <w:ind w:left="142" w:right="382"/>
        <w:rPr>
          <w:sz w:val="24"/>
          <w:szCs w:val="24"/>
        </w:rPr>
      </w:pPr>
      <w:r w:rsidRPr="00A1049D">
        <w:rPr>
          <w:sz w:val="24"/>
          <w:szCs w:val="24"/>
        </w:rPr>
        <w:t xml:space="preserve">19.1 - Pela inexecução das condições estipuladas, a Contratada ficará sujeita às penalidades de advertência, multa, suspensão temporária do direito de licitar e contratar com o Município de </w:t>
      </w:r>
      <w:r w:rsidR="00A557E5" w:rsidRPr="00A1049D">
        <w:rPr>
          <w:sz w:val="24"/>
          <w:szCs w:val="24"/>
        </w:rPr>
        <w:t xml:space="preserve">Urucânia/MG </w:t>
      </w:r>
      <w:r w:rsidRPr="00A1049D">
        <w:rPr>
          <w:sz w:val="24"/>
          <w:szCs w:val="24"/>
        </w:rPr>
        <w:t>e/ou declaração de inidoneidade para licitar e contratar com a Administração Pública, de acordo com os artigos 86 a 88 da Lei Federal n.º 8.666/93, sem prejuízo das responsabilidades Civil e penal cabíveis, garantindo o contraditório e a ampla</w:t>
      </w:r>
      <w:r w:rsidRPr="00A1049D">
        <w:rPr>
          <w:spacing w:val="-1"/>
          <w:sz w:val="24"/>
          <w:szCs w:val="24"/>
        </w:rPr>
        <w:t xml:space="preserve"> </w:t>
      </w:r>
      <w:r w:rsidRPr="00A1049D">
        <w:rPr>
          <w:sz w:val="24"/>
          <w:szCs w:val="24"/>
        </w:rPr>
        <w:t>defesa.</w:t>
      </w:r>
    </w:p>
    <w:p w:rsidR="00466E87" w:rsidRPr="00A1049D" w:rsidRDefault="00466E87" w:rsidP="009D68A0">
      <w:pPr>
        <w:tabs>
          <w:tab w:val="left" w:pos="426"/>
        </w:tabs>
        <w:ind w:right="382"/>
        <w:jc w:val="both"/>
        <w:rPr>
          <w:sz w:val="24"/>
          <w:szCs w:val="24"/>
        </w:rPr>
      </w:pPr>
    </w:p>
    <w:p w:rsidR="00466E87" w:rsidRPr="00A1049D" w:rsidRDefault="00466E87" w:rsidP="009D68A0">
      <w:pPr>
        <w:tabs>
          <w:tab w:val="left" w:pos="426"/>
        </w:tabs>
        <w:ind w:left="142" w:right="382"/>
        <w:jc w:val="both"/>
        <w:rPr>
          <w:sz w:val="24"/>
          <w:szCs w:val="24"/>
          <w:lang w:eastAsia="zh-CN"/>
        </w:rPr>
      </w:pPr>
      <w:r w:rsidRPr="00A1049D">
        <w:rPr>
          <w:sz w:val="24"/>
          <w:szCs w:val="24"/>
        </w:rPr>
        <w:t>19.2 - Ficam estabelecidos os seguintes percentuais de</w:t>
      </w:r>
      <w:r w:rsidRPr="00A1049D">
        <w:rPr>
          <w:spacing w:val="-7"/>
          <w:sz w:val="24"/>
          <w:szCs w:val="24"/>
        </w:rPr>
        <w:t xml:space="preserve"> </w:t>
      </w:r>
      <w:r w:rsidRPr="00A1049D">
        <w:rPr>
          <w:sz w:val="24"/>
          <w:szCs w:val="24"/>
        </w:rPr>
        <w:t>multas:</w:t>
      </w:r>
    </w:p>
    <w:p w:rsidR="00466E87" w:rsidRPr="00A1049D" w:rsidRDefault="00466E87" w:rsidP="009D68A0">
      <w:pPr>
        <w:tabs>
          <w:tab w:val="left" w:pos="426"/>
        </w:tabs>
        <w:ind w:left="142" w:right="382"/>
        <w:jc w:val="both"/>
        <w:rPr>
          <w:sz w:val="24"/>
          <w:szCs w:val="24"/>
        </w:rPr>
      </w:pPr>
      <w:r w:rsidRPr="00A1049D">
        <w:rPr>
          <w:sz w:val="24"/>
          <w:szCs w:val="24"/>
          <w:lang w:eastAsia="zh-CN"/>
        </w:rPr>
        <w:t xml:space="preserve">a) </w:t>
      </w:r>
      <w:r w:rsidRPr="00A1049D">
        <w:rPr>
          <w:sz w:val="24"/>
          <w:szCs w:val="24"/>
        </w:rPr>
        <w:t>0,3% (três décimos por cento) por dia, até o 30º (trigésimo) dia de atraso na prestação do serviço, sobre o valor mensal da contratação, por ocorrência;</w:t>
      </w:r>
    </w:p>
    <w:p w:rsidR="00466E87" w:rsidRPr="00A1049D" w:rsidRDefault="00466E87" w:rsidP="009D68A0">
      <w:pPr>
        <w:tabs>
          <w:tab w:val="left" w:pos="426"/>
        </w:tabs>
        <w:ind w:left="142" w:right="382"/>
        <w:jc w:val="both"/>
        <w:rPr>
          <w:sz w:val="24"/>
          <w:szCs w:val="24"/>
        </w:rPr>
      </w:pPr>
      <w:r w:rsidRPr="00A1049D">
        <w:rPr>
          <w:sz w:val="24"/>
          <w:szCs w:val="24"/>
        </w:rPr>
        <w:t xml:space="preserve">b) 10% (dez por cento) sobre o valor total da contratação, no caso da adjudicatária, </w:t>
      </w:r>
      <w:r w:rsidRPr="00A1049D">
        <w:rPr>
          <w:sz w:val="24"/>
          <w:szCs w:val="24"/>
        </w:rPr>
        <w:lastRenderedPageBreak/>
        <w:t>injustificadamente, desistir da execução do objeto ou causar a rescisão contratual, por descumprimento de cláusulas</w:t>
      </w:r>
      <w:r w:rsidRPr="00A1049D">
        <w:rPr>
          <w:spacing w:val="-12"/>
          <w:sz w:val="24"/>
          <w:szCs w:val="24"/>
        </w:rPr>
        <w:t xml:space="preserve"> </w:t>
      </w:r>
      <w:r w:rsidRPr="00A1049D">
        <w:rPr>
          <w:sz w:val="24"/>
          <w:szCs w:val="24"/>
        </w:rPr>
        <w:t>contratuais.</w:t>
      </w:r>
    </w:p>
    <w:p w:rsidR="00466E87" w:rsidRPr="00A1049D" w:rsidRDefault="00466E87" w:rsidP="009D68A0">
      <w:pPr>
        <w:tabs>
          <w:tab w:val="left" w:pos="426"/>
          <w:tab w:val="left" w:pos="567"/>
        </w:tabs>
        <w:ind w:left="142" w:right="382"/>
        <w:jc w:val="both"/>
        <w:rPr>
          <w:sz w:val="24"/>
          <w:szCs w:val="24"/>
          <w:lang w:eastAsia="zh-CN"/>
        </w:rPr>
      </w:pPr>
      <w:r w:rsidRPr="00A1049D">
        <w:rPr>
          <w:sz w:val="24"/>
          <w:szCs w:val="24"/>
          <w:lang w:eastAsia="zh-CN"/>
        </w:rPr>
        <w:t xml:space="preserve">19.3 – </w:t>
      </w:r>
      <w:r w:rsidRPr="00A1049D">
        <w:rPr>
          <w:sz w:val="24"/>
          <w:szCs w:val="24"/>
        </w:rPr>
        <w:t xml:space="preserve">O valor das multas aplicadas, após regular processo administrativo, será descontado da Contratada dos pagamentos das faturas devidas pela Prefeitura, ou ainda, quando for o caso, deverá ser pago por meio de guia própria, da Prefeitura Municipal de </w:t>
      </w:r>
      <w:r w:rsidR="00A557E5" w:rsidRPr="00A1049D">
        <w:rPr>
          <w:sz w:val="24"/>
          <w:szCs w:val="24"/>
        </w:rPr>
        <w:t>Urucânia/MG</w:t>
      </w:r>
      <w:r w:rsidRPr="00A1049D">
        <w:rPr>
          <w:sz w:val="24"/>
          <w:szCs w:val="24"/>
        </w:rPr>
        <w:t>, no prazo máximo de 3 (três)  dias úteis a contar da data da sua</w:t>
      </w:r>
      <w:r w:rsidRPr="00A1049D">
        <w:rPr>
          <w:spacing w:val="-7"/>
          <w:sz w:val="24"/>
          <w:szCs w:val="24"/>
        </w:rPr>
        <w:t xml:space="preserve"> </w:t>
      </w:r>
      <w:r w:rsidRPr="00A1049D">
        <w:rPr>
          <w:sz w:val="24"/>
          <w:szCs w:val="24"/>
        </w:rPr>
        <w:t>aplicação</w:t>
      </w:r>
      <w:r w:rsidRPr="00A1049D">
        <w:rPr>
          <w:sz w:val="24"/>
          <w:szCs w:val="24"/>
          <w:lang w:eastAsia="zh-CN"/>
        </w:rPr>
        <w:t>.</w:t>
      </w:r>
    </w:p>
    <w:p w:rsidR="00466E87" w:rsidRPr="00A1049D" w:rsidRDefault="00466E87" w:rsidP="009D68A0">
      <w:pPr>
        <w:tabs>
          <w:tab w:val="left" w:pos="426"/>
        </w:tabs>
        <w:ind w:left="142" w:right="382"/>
        <w:jc w:val="both"/>
        <w:rPr>
          <w:sz w:val="24"/>
          <w:szCs w:val="24"/>
          <w:lang w:eastAsia="zh-CN"/>
        </w:rPr>
      </w:pPr>
      <w:r w:rsidRPr="00A1049D">
        <w:rPr>
          <w:sz w:val="24"/>
          <w:szCs w:val="24"/>
          <w:lang w:eastAsia="zh-CN"/>
        </w:rPr>
        <w:t xml:space="preserve">19.4 – A inexecução </w:t>
      </w:r>
      <w:smartTag w:uri="schemas-houaiss/mini" w:element="verbetes">
        <w:r w:rsidRPr="00A1049D">
          <w:rPr>
            <w:sz w:val="24"/>
            <w:szCs w:val="24"/>
            <w:lang w:eastAsia="zh-CN"/>
          </w:rPr>
          <w:t>total</w:t>
        </w:r>
      </w:smartTag>
      <w:r w:rsidRPr="00A1049D">
        <w:rPr>
          <w:sz w:val="24"/>
          <w:szCs w:val="24"/>
          <w:lang w:eastAsia="zh-CN"/>
        </w:rPr>
        <w:t xml:space="preserve"> </w:t>
      </w:r>
      <w:smartTag w:uri="schemas-houaiss/mini" w:element="verbetes">
        <w:r w:rsidRPr="00A1049D">
          <w:rPr>
            <w:sz w:val="24"/>
            <w:szCs w:val="24"/>
            <w:lang w:eastAsia="zh-CN"/>
          </w:rPr>
          <w:t>ou</w:t>
        </w:r>
      </w:smartTag>
      <w:r w:rsidRPr="00A1049D">
        <w:rPr>
          <w:sz w:val="24"/>
          <w:szCs w:val="24"/>
          <w:lang w:eastAsia="zh-CN"/>
        </w:rPr>
        <w:t xml:space="preserve"> </w:t>
      </w:r>
      <w:smartTag w:uri="schemas-houaiss/mini" w:element="verbetes">
        <w:r w:rsidRPr="00A1049D">
          <w:rPr>
            <w:sz w:val="24"/>
            <w:szCs w:val="24"/>
            <w:lang w:eastAsia="zh-CN"/>
          </w:rPr>
          <w:t>parcial</w:t>
        </w:r>
      </w:smartTag>
      <w:r w:rsidRPr="00A1049D">
        <w:rPr>
          <w:sz w:val="24"/>
          <w:szCs w:val="24"/>
          <w:lang w:eastAsia="zh-CN"/>
        </w:rPr>
        <w:t xml:space="preserve"> do Contrato ensejará na </w:t>
      </w:r>
      <w:smartTag w:uri="schemas-houaiss/mini" w:element="verbetes">
        <w:r w:rsidRPr="00A1049D">
          <w:rPr>
            <w:sz w:val="24"/>
            <w:szCs w:val="24"/>
            <w:lang w:eastAsia="zh-CN"/>
          </w:rPr>
          <w:t>sua</w:t>
        </w:r>
      </w:smartTag>
      <w:r w:rsidRPr="00A1049D">
        <w:rPr>
          <w:sz w:val="24"/>
          <w:szCs w:val="24"/>
          <w:lang w:eastAsia="zh-CN"/>
        </w:rPr>
        <w:t xml:space="preserve"> </w:t>
      </w:r>
      <w:smartTag w:uri="schemas-houaiss/mini" w:element="verbetes">
        <w:r w:rsidRPr="00A1049D">
          <w:rPr>
            <w:sz w:val="24"/>
            <w:szCs w:val="24"/>
            <w:lang w:eastAsia="zh-CN"/>
          </w:rPr>
          <w:t>rescisão</w:t>
        </w:r>
      </w:smartTag>
      <w:r w:rsidRPr="00A1049D">
        <w:rPr>
          <w:sz w:val="24"/>
          <w:szCs w:val="24"/>
          <w:lang w:eastAsia="zh-CN"/>
        </w:rPr>
        <w:t xml:space="preserve">, </w:t>
      </w:r>
      <w:smartTag w:uri="schemas-houaiss/mini" w:element="verbetes">
        <w:r w:rsidRPr="00A1049D">
          <w:rPr>
            <w:sz w:val="24"/>
            <w:szCs w:val="24"/>
            <w:lang w:eastAsia="zh-CN"/>
          </w:rPr>
          <w:t>com</w:t>
        </w:r>
      </w:smartTag>
      <w:r w:rsidRPr="00A1049D">
        <w:rPr>
          <w:sz w:val="24"/>
          <w:szCs w:val="24"/>
          <w:lang w:eastAsia="zh-CN"/>
        </w:rPr>
        <w:t xml:space="preserve"> as consequências contratuais e as previstas </w:t>
      </w:r>
      <w:smartTag w:uri="schemas-houaiss/mini" w:element="verbetes">
        <w:r w:rsidRPr="00A1049D">
          <w:rPr>
            <w:sz w:val="24"/>
            <w:szCs w:val="24"/>
            <w:lang w:eastAsia="zh-CN"/>
          </w:rPr>
          <w:t>em</w:t>
        </w:r>
      </w:smartTag>
      <w:r w:rsidRPr="00A1049D">
        <w:rPr>
          <w:sz w:val="24"/>
          <w:szCs w:val="24"/>
          <w:lang w:eastAsia="zh-CN"/>
        </w:rPr>
        <w:t xml:space="preserve"> </w:t>
      </w:r>
      <w:smartTag w:uri="schemas-houaiss/mini" w:element="verbetes">
        <w:r w:rsidRPr="00A1049D">
          <w:rPr>
            <w:sz w:val="24"/>
            <w:szCs w:val="24"/>
            <w:lang w:eastAsia="zh-CN"/>
          </w:rPr>
          <w:t>Lei</w:t>
        </w:r>
      </w:smartTag>
      <w:r w:rsidRPr="00A1049D">
        <w:rPr>
          <w:sz w:val="24"/>
          <w:szCs w:val="24"/>
          <w:lang w:eastAsia="zh-CN"/>
        </w:rPr>
        <w:t xml:space="preserve">, </w:t>
      </w:r>
      <w:smartTag w:uri="schemas-houaiss/mini" w:element="verbetes">
        <w:r w:rsidRPr="00A1049D">
          <w:rPr>
            <w:sz w:val="24"/>
            <w:szCs w:val="24"/>
            <w:lang w:eastAsia="zh-CN"/>
          </w:rPr>
          <w:t>cujos</w:t>
        </w:r>
      </w:smartTag>
      <w:r w:rsidRPr="00A1049D">
        <w:rPr>
          <w:sz w:val="24"/>
          <w:szCs w:val="24"/>
          <w:lang w:eastAsia="zh-CN"/>
        </w:rPr>
        <w:t xml:space="preserve"> </w:t>
      </w:r>
      <w:smartTag w:uri="schemas-houaiss/mini" w:element="verbetes">
        <w:r w:rsidRPr="00A1049D">
          <w:rPr>
            <w:sz w:val="24"/>
            <w:szCs w:val="24"/>
            <w:lang w:eastAsia="zh-CN"/>
          </w:rPr>
          <w:t>motivos</w:t>
        </w:r>
      </w:smartTag>
      <w:r w:rsidRPr="00A1049D">
        <w:rPr>
          <w:sz w:val="24"/>
          <w:szCs w:val="24"/>
          <w:lang w:eastAsia="zh-CN"/>
        </w:rPr>
        <w:t xml:space="preserve"> </w:t>
      </w:r>
      <w:smartTag w:uri="schemas-houaiss/acao" w:element="dm">
        <w:r w:rsidRPr="00A1049D">
          <w:rPr>
            <w:sz w:val="24"/>
            <w:szCs w:val="24"/>
            <w:lang w:eastAsia="zh-CN"/>
          </w:rPr>
          <w:t>para</w:t>
        </w:r>
      </w:smartTag>
      <w:r w:rsidRPr="00A1049D">
        <w:rPr>
          <w:sz w:val="24"/>
          <w:szCs w:val="24"/>
          <w:lang w:eastAsia="zh-CN"/>
        </w:rPr>
        <w:t xml:space="preserve"> a referida </w:t>
      </w:r>
      <w:smartTag w:uri="schemas-houaiss/mini" w:element="verbetes">
        <w:r w:rsidRPr="00A1049D">
          <w:rPr>
            <w:sz w:val="24"/>
            <w:szCs w:val="24"/>
            <w:lang w:eastAsia="zh-CN"/>
          </w:rPr>
          <w:t>rescisão</w:t>
        </w:r>
      </w:smartTag>
      <w:r w:rsidRPr="00A1049D">
        <w:rPr>
          <w:sz w:val="24"/>
          <w:szCs w:val="24"/>
          <w:lang w:eastAsia="zh-CN"/>
        </w:rPr>
        <w:t xml:space="preserve"> </w:t>
      </w:r>
      <w:smartTag w:uri="schemas-houaiss/mini" w:element="verbetes">
        <w:r w:rsidRPr="00A1049D">
          <w:rPr>
            <w:sz w:val="24"/>
            <w:szCs w:val="24"/>
            <w:lang w:eastAsia="zh-CN"/>
          </w:rPr>
          <w:t>são</w:t>
        </w:r>
      </w:smartTag>
      <w:r w:rsidRPr="00A1049D">
        <w:rPr>
          <w:sz w:val="24"/>
          <w:szCs w:val="24"/>
          <w:lang w:eastAsia="zh-CN"/>
        </w:rPr>
        <w:t xml:space="preserve"> os </w:t>
      </w:r>
      <w:smartTag w:uri="schemas-houaiss/mini" w:element="verbetes">
        <w:r w:rsidRPr="00A1049D">
          <w:rPr>
            <w:sz w:val="24"/>
            <w:szCs w:val="24"/>
            <w:lang w:eastAsia="zh-CN"/>
          </w:rPr>
          <w:t>previstos</w:t>
        </w:r>
      </w:smartTag>
      <w:r w:rsidRPr="00A1049D">
        <w:rPr>
          <w:sz w:val="24"/>
          <w:szCs w:val="24"/>
          <w:lang w:eastAsia="zh-CN"/>
        </w:rPr>
        <w:t xml:space="preserve"> no art. 78 da </w:t>
      </w:r>
      <w:smartTag w:uri="schemas-houaiss/mini" w:element="verbetes">
        <w:r w:rsidRPr="00A1049D">
          <w:rPr>
            <w:sz w:val="24"/>
            <w:szCs w:val="24"/>
            <w:lang w:eastAsia="zh-CN"/>
          </w:rPr>
          <w:t>Lei</w:t>
        </w:r>
      </w:smartTag>
      <w:r w:rsidRPr="00A1049D">
        <w:rPr>
          <w:sz w:val="24"/>
          <w:szCs w:val="24"/>
          <w:lang w:eastAsia="zh-CN"/>
        </w:rPr>
        <w:t xml:space="preserve"> 8.666/93.</w:t>
      </w:r>
    </w:p>
    <w:p w:rsidR="00466E87" w:rsidRPr="00A1049D" w:rsidRDefault="00466E87" w:rsidP="009D68A0">
      <w:pPr>
        <w:tabs>
          <w:tab w:val="left" w:pos="426"/>
        </w:tabs>
        <w:ind w:left="142" w:right="382"/>
        <w:jc w:val="both"/>
        <w:rPr>
          <w:sz w:val="24"/>
          <w:szCs w:val="24"/>
          <w:lang w:eastAsia="zh-CN"/>
        </w:rPr>
      </w:pPr>
      <w:r w:rsidRPr="00A1049D">
        <w:rPr>
          <w:sz w:val="24"/>
          <w:szCs w:val="24"/>
          <w:lang w:eastAsia="zh-CN"/>
        </w:rPr>
        <w:t>19.5 – O</w:t>
      </w:r>
      <w:r w:rsidRPr="00A1049D">
        <w:rPr>
          <w:b/>
          <w:sz w:val="24"/>
          <w:szCs w:val="24"/>
        </w:rPr>
        <w:t xml:space="preserve"> MUNICÍPIO </w:t>
      </w:r>
      <w:r w:rsidRPr="00A1049D">
        <w:rPr>
          <w:sz w:val="24"/>
          <w:szCs w:val="24"/>
          <w:lang w:eastAsia="zh-CN"/>
        </w:rPr>
        <w:t xml:space="preserve">poderá </w:t>
      </w:r>
      <w:smartTag w:uri="schemas-houaiss/acao" w:element="hm">
        <w:r w:rsidRPr="00A1049D">
          <w:rPr>
            <w:sz w:val="24"/>
            <w:szCs w:val="24"/>
            <w:lang w:eastAsia="zh-CN"/>
          </w:rPr>
          <w:t>rescindir</w:t>
        </w:r>
      </w:smartTag>
      <w:r w:rsidRPr="00A1049D">
        <w:rPr>
          <w:sz w:val="24"/>
          <w:szCs w:val="24"/>
          <w:lang w:eastAsia="zh-CN"/>
        </w:rPr>
        <w:t xml:space="preserve"> o </w:t>
      </w:r>
      <w:smartTag w:uri="schemas-houaiss/mini" w:element="verbetes">
        <w:r w:rsidRPr="00A1049D">
          <w:rPr>
            <w:sz w:val="24"/>
            <w:szCs w:val="24"/>
            <w:lang w:eastAsia="zh-CN"/>
          </w:rPr>
          <w:t>contrato</w:t>
        </w:r>
      </w:smartTag>
      <w:r w:rsidRPr="00A1049D">
        <w:rPr>
          <w:sz w:val="24"/>
          <w:szCs w:val="24"/>
          <w:lang w:eastAsia="zh-CN"/>
        </w:rPr>
        <w:t xml:space="preserve">, </w:t>
      </w:r>
      <w:smartTag w:uri="schemas-houaiss/mini" w:element="verbetes">
        <w:r w:rsidRPr="00A1049D">
          <w:rPr>
            <w:sz w:val="24"/>
            <w:szCs w:val="24"/>
            <w:lang w:eastAsia="zh-CN"/>
          </w:rPr>
          <w:t>independentemente</w:t>
        </w:r>
      </w:smartTag>
      <w:r w:rsidRPr="00A1049D">
        <w:rPr>
          <w:sz w:val="24"/>
          <w:szCs w:val="24"/>
          <w:lang w:eastAsia="zh-CN"/>
        </w:rPr>
        <w:t xml:space="preserve"> de </w:t>
      </w:r>
      <w:smartTag w:uri="schemas-houaiss/mini" w:element="verbetes">
        <w:r w:rsidRPr="00A1049D">
          <w:rPr>
            <w:sz w:val="24"/>
            <w:szCs w:val="24"/>
            <w:lang w:eastAsia="zh-CN"/>
          </w:rPr>
          <w:t>qualquer</w:t>
        </w:r>
      </w:smartTag>
      <w:r w:rsidRPr="00A1049D">
        <w:rPr>
          <w:sz w:val="24"/>
          <w:szCs w:val="24"/>
          <w:lang w:eastAsia="zh-CN"/>
        </w:rPr>
        <w:t xml:space="preserve"> procedimento </w:t>
      </w:r>
      <w:smartTag w:uri="schemas-houaiss/mini" w:element="verbetes">
        <w:r w:rsidRPr="00A1049D">
          <w:rPr>
            <w:sz w:val="24"/>
            <w:szCs w:val="24"/>
            <w:lang w:eastAsia="zh-CN"/>
          </w:rPr>
          <w:t>Judicial</w:t>
        </w:r>
      </w:smartTag>
      <w:r w:rsidRPr="00A1049D">
        <w:rPr>
          <w:sz w:val="24"/>
          <w:szCs w:val="24"/>
          <w:lang w:eastAsia="zh-CN"/>
        </w:rPr>
        <w:t xml:space="preserve">, observada a </w:t>
      </w:r>
      <w:smartTag w:uri="schemas-houaiss/mini" w:element="verbetes">
        <w:r w:rsidRPr="00A1049D">
          <w:rPr>
            <w:sz w:val="24"/>
            <w:szCs w:val="24"/>
            <w:lang w:eastAsia="zh-CN"/>
          </w:rPr>
          <w:t>Legislação</w:t>
        </w:r>
      </w:smartTag>
      <w:r w:rsidRPr="00A1049D">
        <w:rPr>
          <w:sz w:val="24"/>
          <w:szCs w:val="24"/>
          <w:lang w:eastAsia="zh-CN"/>
        </w:rPr>
        <w:t xml:space="preserve"> vigente, </w:t>
      </w:r>
      <w:smartTag w:uri="schemas-houaiss/mini" w:element="verbetes">
        <w:r w:rsidRPr="00A1049D">
          <w:rPr>
            <w:sz w:val="24"/>
            <w:szCs w:val="24"/>
            <w:lang w:eastAsia="zh-CN"/>
          </w:rPr>
          <w:t>nos</w:t>
        </w:r>
      </w:smartTag>
      <w:r w:rsidRPr="00A1049D">
        <w:rPr>
          <w:sz w:val="24"/>
          <w:szCs w:val="24"/>
          <w:lang w:eastAsia="zh-CN"/>
        </w:rPr>
        <w:t xml:space="preserve"> </w:t>
      </w:r>
      <w:smartTag w:uri="schemas-houaiss/mini" w:element="verbetes">
        <w:r w:rsidRPr="00A1049D">
          <w:rPr>
            <w:sz w:val="24"/>
            <w:szCs w:val="24"/>
            <w:lang w:eastAsia="zh-CN"/>
          </w:rPr>
          <w:t>seguintes</w:t>
        </w:r>
      </w:smartTag>
      <w:r w:rsidRPr="00A1049D">
        <w:rPr>
          <w:sz w:val="24"/>
          <w:szCs w:val="24"/>
          <w:lang w:eastAsia="zh-CN"/>
        </w:rPr>
        <w:t xml:space="preserve"> </w:t>
      </w:r>
      <w:smartTag w:uri="schemas-houaiss/mini" w:element="verbetes">
        <w:r w:rsidRPr="00A1049D">
          <w:rPr>
            <w:sz w:val="24"/>
            <w:szCs w:val="24"/>
            <w:lang w:eastAsia="zh-CN"/>
          </w:rPr>
          <w:t>casos</w:t>
        </w:r>
      </w:smartTag>
      <w:r w:rsidRPr="00A1049D">
        <w:rPr>
          <w:sz w:val="24"/>
          <w:szCs w:val="24"/>
          <w:lang w:eastAsia="zh-CN"/>
        </w:rPr>
        <w:t>:</w:t>
      </w:r>
    </w:p>
    <w:p w:rsidR="00466E87" w:rsidRPr="00A1049D" w:rsidRDefault="00466E87"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r w:rsidRPr="00A1049D">
        <w:rPr>
          <w:sz w:val="24"/>
          <w:szCs w:val="24"/>
          <w:lang w:eastAsia="zh-CN"/>
        </w:rPr>
        <w:t xml:space="preserve">por </w:t>
      </w:r>
      <w:smartTag w:uri="schemas-houaiss/acao" w:element="dm">
        <w:r w:rsidRPr="00A1049D">
          <w:rPr>
            <w:sz w:val="24"/>
            <w:szCs w:val="24"/>
            <w:lang w:eastAsia="zh-CN"/>
          </w:rPr>
          <w:t>infração</w:t>
        </w:r>
      </w:smartTag>
      <w:r w:rsidRPr="00A1049D">
        <w:rPr>
          <w:sz w:val="24"/>
          <w:szCs w:val="24"/>
          <w:lang w:eastAsia="zh-CN"/>
        </w:rPr>
        <w:t xml:space="preserve"> a </w:t>
      </w:r>
      <w:smartTag w:uri="schemas-houaiss/mini" w:element="verbetes">
        <w:r w:rsidRPr="00A1049D">
          <w:rPr>
            <w:sz w:val="24"/>
            <w:szCs w:val="24"/>
            <w:lang w:eastAsia="zh-CN"/>
          </w:rPr>
          <w:t>qualquer</w:t>
        </w:r>
      </w:smartTag>
      <w:r w:rsidRPr="00A1049D">
        <w:rPr>
          <w:sz w:val="24"/>
          <w:szCs w:val="24"/>
          <w:lang w:eastAsia="zh-CN"/>
        </w:rPr>
        <w:t xml:space="preserve"> de </w:t>
      </w:r>
      <w:smartTag w:uri="schemas-houaiss/mini" w:element="verbetes">
        <w:r w:rsidRPr="00A1049D">
          <w:rPr>
            <w:sz w:val="24"/>
            <w:szCs w:val="24"/>
            <w:lang w:eastAsia="zh-CN"/>
          </w:rPr>
          <w:t>suas</w:t>
        </w:r>
      </w:smartTag>
      <w:r w:rsidRPr="00A1049D">
        <w:rPr>
          <w:sz w:val="24"/>
          <w:szCs w:val="24"/>
          <w:lang w:eastAsia="zh-CN"/>
        </w:rPr>
        <w:t xml:space="preserve"> clausulas;</w:t>
      </w:r>
    </w:p>
    <w:p w:rsidR="00466E87" w:rsidRPr="00A1049D" w:rsidRDefault="00466E87"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r w:rsidRPr="00A1049D">
        <w:rPr>
          <w:sz w:val="24"/>
          <w:szCs w:val="24"/>
          <w:lang w:eastAsia="zh-CN"/>
        </w:rPr>
        <w:t xml:space="preserve">pedido de </w:t>
      </w:r>
      <w:smartTag w:uri="schemas-houaiss/mini" w:element="verbetes">
        <w:r w:rsidRPr="00A1049D">
          <w:rPr>
            <w:sz w:val="24"/>
            <w:szCs w:val="24"/>
            <w:lang w:eastAsia="zh-CN"/>
          </w:rPr>
          <w:t>concordata</w:t>
        </w:r>
      </w:smartTag>
      <w:r w:rsidRPr="00A1049D">
        <w:rPr>
          <w:sz w:val="24"/>
          <w:szCs w:val="24"/>
          <w:lang w:eastAsia="zh-CN"/>
        </w:rPr>
        <w:t xml:space="preserve">, </w:t>
      </w:r>
      <w:smartTag w:uri="schemas-houaiss/mini" w:element="verbetes">
        <w:r w:rsidRPr="00A1049D">
          <w:rPr>
            <w:sz w:val="24"/>
            <w:szCs w:val="24"/>
            <w:lang w:eastAsia="zh-CN"/>
          </w:rPr>
          <w:t>falência</w:t>
        </w:r>
      </w:smartTag>
      <w:r w:rsidRPr="00A1049D">
        <w:rPr>
          <w:sz w:val="24"/>
          <w:szCs w:val="24"/>
          <w:lang w:eastAsia="zh-CN"/>
        </w:rPr>
        <w:t xml:space="preserve"> </w:t>
      </w:r>
      <w:smartTag w:uri="schemas-houaiss/mini" w:element="verbetes">
        <w:r w:rsidRPr="00A1049D">
          <w:rPr>
            <w:sz w:val="24"/>
            <w:szCs w:val="24"/>
            <w:lang w:eastAsia="zh-CN"/>
          </w:rPr>
          <w:t>ou</w:t>
        </w:r>
      </w:smartTag>
      <w:r w:rsidRPr="00A1049D">
        <w:rPr>
          <w:sz w:val="24"/>
          <w:szCs w:val="24"/>
          <w:lang w:eastAsia="zh-CN"/>
        </w:rPr>
        <w:t xml:space="preserve"> </w:t>
      </w:r>
      <w:smartTag w:uri="schemas-houaiss/mini" w:element="verbetes">
        <w:r w:rsidRPr="00A1049D">
          <w:rPr>
            <w:sz w:val="24"/>
            <w:szCs w:val="24"/>
            <w:lang w:eastAsia="zh-CN"/>
          </w:rPr>
          <w:t>dissolução</w:t>
        </w:r>
      </w:smartTag>
      <w:r w:rsidRPr="00A1049D">
        <w:rPr>
          <w:sz w:val="24"/>
          <w:szCs w:val="24"/>
          <w:lang w:eastAsia="zh-CN"/>
        </w:rPr>
        <w:t xml:space="preserve"> da Contratada;</w:t>
      </w:r>
    </w:p>
    <w:p w:rsidR="00466E87" w:rsidRPr="00A1049D" w:rsidRDefault="00466E87"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smartTag w:uri="schemas-houaiss/mini" w:element="verbetes">
        <w:r w:rsidRPr="00A1049D">
          <w:rPr>
            <w:sz w:val="24"/>
            <w:szCs w:val="24"/>
            <w:lang w:eastAsia="zh-CN"/>
          </w:rPr>
          <w:t>em</w:t>
        </w:r>
      </w:smartTag>
      <w:r w:rsidRPr="00A1049D">
        <w:rPr>
          <w:sz w:val="24"/>
          <w:szCs w:val="24"/>
          <w:lang w:eastAsia="zh-CN"/>
        </w:rPr>
        <w:t xml:space="preserve"> </w:t>
      </w:r>
      <w:smartTag w:uri="schemas-houaiss/mini" w:element="verbetes">
        <w:r w:rsidRPr="00A1049D">
          <w:rPr>
            <w:sz w:val="24"/>
            <w:szCs w:val="24"/>
            <w:lang w:eastAsia="zh-CN"/>
          </w:rPr>
          <w:t>caso</w:t>
        </w:r>
      </w:smartTag>
      <w:r w:rsidRPr="00A1049D">
        <w:rPr>
          <w:sz w:val="24"/>
          <w:szCs w:val="24"/>
          <w:lang w:eastAsia="zh-CN"/>
        </w:rPr>
        <w:t xml:space="preserve"> de </w:t>
      </w:r>
      <w:smartTag w:uri="schemas-houaiss/mini" w:element="verbetes">
        <w:r w:rsidRPr="00A1049D">
          <w:rPr>
            <w:sz w:val="24"/>
            <w:szCs w:val="24"/>
            <w:lang w:eastAsia="zh-CN"/>
          </w:rPr>
          <w:t>transferência</w:t>
        </w:r>
      </w:smartTag>
      <w:r w:rsidRPr="00A1049D">
        <w:rPr>
          <w:sz w:val="24"/>
          <w:szCs w:val="24"/>
          <w:lang w:eastAsia="zh-CN"/>
        </w:rPr>
        <w:t xml:space="preserve">, no </w:t>
      </w:r>
      <w:smartTag w:uri="schemas-houaiss/mini" w:element="verbetes">
        <w:r w:rsidRPr="00A1049D">
          <w:rPr>
            <w:sz w:val="24"/>
            <w:szCs w:val="24"/>
            <w:lang w:eastAsia="zh-CN"/>
          </w:rPr>
          <w:t>todo</w:t>
        </w:r>
      </w:smartTag>
      <w:r w:rsidRPr="00A1049D">
        <w:rPr>
          <w:sz w:val="24"/>
          <w:szCs w:val="24"/>
          <w:lang w:eastAsia="zh-CN"/>
        </w:rPr>
        <w:t xml:space="preserve"> </w:t>
      </w:r>
      <w:smartTag w:uri="schemas-houaiss/mini" w:element="verbetes">
        <w:r w:rsidRPr="00A1049D">
          <w:rPr>
            <w:sz w:val="24"/>
            <w:szCs w:val="24"/>
            <w:lang w:eastAsia="zh-CN"/>
          </w:rPr>
          <w:t>ou</w:t>
        </w:r>
      </w:smartTag>
      <w:r w:rsidRPr="00A1049D">
        <w:rPr>
          <w:sz w:val="24"/>
          <w:szCs w:val="24"/>
          <w:lang w:eastAsia="zh-CN"/>
        </w:rPr>
        <w:t xml:space="preserve"> </w:t>
      </w:r>
      <w:smartTag w:uri="schemas-houaiss/mini" w:element="verbetes">
        <w:r w:rsidRPr="00A1049D">
          <w:rPr>
            <w:sz w:val="24"/>
            <w:szCs w:val="24"/>
            <w:lang w:eastAsia="zh-CN"/>
          </w:rPr>
          <w:t>em</w:t>
        </w:r>
      </w:smartTag>
      <w:r w:rsidRPr="00A1049D">
        <w:rPr>
          <w:sz w:val="24"/>
          <w:szCs w:val="24"/>
          <w:lang w:eastAsia="zh-CN"/>
        </w:rPr>
        <w:t xml:space="preserve"> </w:t>
      </w:r>
      <w:smartTag w:uri="schemas-houaiss/mini" w:element="verbetes">
        <w:r w:rsidRPr="00A1049D">
          <w:rPr>
            <w:sz w:val="24"/>
            <w:szCs w:val="24"/>
            <w:lang w:eastAsia="zh-CN"/>
          </w:rPr>
          <w:t>parte</w:t>
        </w:r>
      </w:smartTag>
      <w:r w:rsidRPr="00A1049D">
        <w:rPr>
          <w:sz w:val="24"/>
          <w:szCs w:val="24"/>
          <w:lang w:eastAsia="zh-CN"/>
        </w:rPr>
        <w:t xml:space="preserve">, das </w:t>
      </w:r>
      <w:smartTag w:uri="schemas-houaiss/mini" w:element="verbetes">
        <w:r w:rsidRPr="00A1049D">
          <w:rPr>
            <w:sz w:val="24"/>
            <w:szCs w:val="24"/>
            <w:lang w:eastAsia="zh-CN"/>
          </w:rPr>
          <w:t>obrigações</w:t>
        </w:r>
      </w:smartTag>
      <w:r w:rsidRPr="00A1049D">
        <w:rPr>
          <w:sz w:val="24"/>
          <w:szCs w:val="24"/>
          <w:lang w:eastAsia="zh-CN"/>
        </w:rPr>
        <w:t xml:space="preserve"> assumidas neste </w:t>
      </w:r>
      <w:smartTag w:uri="schemas-houaiss/mini" w:element="verbetes">
        <w:r w:rsidRPr="00A1049D">
          <w:rPr>
            <w:sz w:val="24"/>
            <w:szCs w:val="24"/>
            <w:lang w:eastAsia="zh-CN"/>
          </w:rPr>
          <w:t>contrato</w:t>
        </w:r>
      </w:smartTag>
      <w:r w:rsidRPr="00A1049D">
        <w:rPr>
          <w:sz w:val="24"/>
          <w:szCs w:val="24"/>
          <w:lang w:eastAsia="zh-CN"/>
        </w:rPr>
        <w:t xml:space="preserve">, </w:t>
      </w:r>
      <w:smartTag w:uri="schemas-houaiss/mini" w:element="verbetes">
        <w:r w:rsidRPr="00A1049D">
          <w:rPr>
            <w:sz w:val="24"/>
            <w:szCs w:val="24"/>
            <w:lang w:eastAsia="zh-CN"/>
          </w:rPr>
          <w:t>sem</w:t>
        </w:r>
      </w:smartTag>
      <w:r w:rsidRPr="00A1049D">
        <w:rPr>
          <w:sz w:val="24"/>
          <w:szCs w:val="24"/>
          <w:lang w:eastAsia="zh-CN"/>
        </w:rPr>
        <w:t xml:space="preserve"> </w:t>
      </w:r>
      <w:smartTag w:uri="schemas-houaiss/mini" w:element="verbetes">
        <w:r w:rsidRPr="00A1049D">
          <w:rPr>
            <w:sz w:val="24"/>
            <w:szCs w:val="24"/>
            <w:lang w:eastAsia="zh-CN"/>
          </w:rPr>
          <w:t>prévio</w:t>
        </w:r>
      </w:smartTag>
      <w:r w:rsidRPr="00A1049D">
        <w:rPr>
          <w:sz w:val="24"/>
          <w:szCs w:val="24"/>
          <w:lang w:eastAsia="zh-CN"/>
        </w:rPr>
        <w:t xml:space="preserve"> e </w:t>
      </w:r>
      <w:smartTag w:uri="schemas-houaiss/mini" w:element="verbetes">
        <w:r w:rsidRPr="00A1049D">
          <w:rPr>
            <w:sz w:val="24"/>
            <w:szCs w:val="24"/>
            <w:lang w:eastAsia="zh-CN"/>
          </w:rPr>
          <w:t>expresso</w:t>
        </w:r>
      </w:smartTag>
      <w:r w:rsidRPr="00A1049D">
        <w:rPr>
          <w:sz w:val="24"/>
          <w:szCs w:val="24"/>
          <w:lang w:eastAsia="zh-CN"/>
        </w:rPr>
        <w:t xml:space="preserve"> aviso a Prefeitura;</w:t>
      </w:r>
    </w:p>
    <w:p w:rsidR="00466E87" w:rsidRPr="00A1049D" w:rsidRDefault="00466E87"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smartTag w:uri="schemas-houaiss/mini" w:element="verbetes">
        <w:r w:rsidRPr="00A1049D">
          <w:rPr>
            <w:sz w:val="24"/>
            <w:szCs w:val="24"/>
            <w:lang w:eastAsia="zh-CN"/>
          </w:rPr>
          <w:t>por</w:t>
        </w:r>
      </w:smartTag>
      <w:r w:rsidRPr="00A1049D">
        <w:rPr>
          <w:sz w:val="24"/>
          <w:szCs w:val="24"/>
          <w:lang w:eastAsia="zh-CN"/>
        </w:rPr>
        <w:t xml:space="preserve"> comprovada </w:t>
      </w:r>
      <w:smartTag w:uri="schemas-houaiss/mini" w:element="verbetes">
        <w:r w:rsidRPr="00A1049D">
          <w:rPr>
            <w:sz w:val="24"/>
            <w:szCs w:val="24"/>
            <w:lang w:eastAsia="zh-CN"/>
          </w:rPr>
          <w:t>deficiência</w:t>
        </w:r>
      </w:smartTag>
      <w:r w:rsidRPr="00A1049D">
        <w:rPr>
          <w:sz w:val="24"/>
          <w:szCs w:val="24"/>
          <w:lang w:eastAsia="zh-CN"/>
        </w:rPr>
        <w:t xml:space="preserve"> no atendimento do </w:t>
      </w:r>
      <w:smartTag w:uri="schemas-houaiss/mini" w:element="verbetes">
        <w:r w:rsidRPr="00A1049D">
          <w:rPr>
            <w:sz w:val="24"/>
            <w:szCs w:val="24"/>
            <w:lang w:eastAsia="zh-CN"/>
          </w:rPr>
          <w:t>objeto</w:t>
        </w:r>
      </w:smartTag>
      <w:r w:rsidRPr="00A1049D">
        <w:rPr>
          <w:sz w:val="24"/>
          <w:szCs w:val="24"/>
          <w:lang w:eastAsia="zh-CN"/>
        </w:rPr>
        <w:t xml:space="preserve"> deste </w:t>
      </w:r>
      <w:smartTag w:uri="schemas-houaiss/mini" w:element="verbetes">
        <w:r w:rsidRPr="00A1049D">
          <w:rPr>
            <w:sz w:val="24"/>
            <w:szCs w:val="24"/>
            <w:lang w:eastAsia="zh-CN"/>
          </w:rPr>
          <w:t>contrato</w:t>
        </w:r>
      </w:smartTag>
      <w:r w:rsidRPr="00A1049D">
        <w:rPr>
          <w:sz w:val="24"/>
          <w:szCs w:val="24"/>
          <w:lang w:eastAsia="zh-CN"/>
        </w:rPr>
        <w:t>;</w:t>
      </w:r>
    </w:p>
    <w:p w:rsidR="00466E87" w:rsidRPr="00A1049D" w:rsidRDefault="00466E87"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smartTag w:uri="schemas-houaiss/mini" w:element="verbetes">
        <w:r w:rsidRPr="00A1049D">
          <w:rPr>
            <w:sz w:val="24"/>
            <w:szCs w:val="24"/>
            <w:lang w:eastAsia="zh-CN"/>
          </w:rPr>
          <w:t>mais</w:t>
        </w:r>
      </w:smartTag>
      <w:r w:rsidRPr="00A1049D">
        <w:rPr>
          <w:sz w:val="24"/>
          <w:szCs w:val="24"/>
          <w:lang w:eastAsia="zh-CN"/>
        </w:rPr>
        <w:t xml:space="preserve"> de 2 (duas) </w:t>
      </w:r>
      <w:smartTag w:uri="schemas-houaiss/mini" w:element="verbetes">
        <w:r w:rsidRPr="00A1049D">
          <w:rPr>
            <w:sz w:val="24"/>
            <w:szCs w:val="24"/>
            <w:lang w:eastAsia="zh-CN"/>
          </w:rPr>
          <w:t>advertências</w:t>
        </w:r>
      </w:smartTag>
      <w:r w:rsidRPr="00A1049D">
        <w:rPr>
          <w:sz w:val="24"/>
          <w:szCs w:val="24"/>
          <w:lang w:eastAsia="zh-CN"/>
        </w:rPr>
        <w:t>.</w:t>
      </w:r>
    </w:p>
    <w:p w:rsidR="00466E87" w:rsidRPr="00A1049D" w:rsidRDefault="00466E87" w:rsidP="009D68A0">
      <w:pPr>
        <w:tabs>
          <w:tab w:val="left" w:pos="426"/>
        </w:tabs>
        <w:ind w:left="142" w:right="382"/>
        <w:jc w:val="both"/>
        <w:rPr>
          <w:sz w:val="24"/>
          <w:szCs w:val="24"/>
          <w:lang w:eastAsia="zh-CN"/>
        </w:rPr>
      </w:pPr>
      <w:r w:rsidRPr="00A1049D">
        <w:rPr>
          <w:sz w:val="24"/>
          <w:szCs w:val="24"/>
          <w:lang w:eastAsia="zh-CN"/>
        </w:rPr>
        <w:t xml:space="preserve">19.6 – A </w:t>
      </w:r>
      <w:smartTag w:uri="schemas-houaiss/acao" w:element="dm">
        <w:r w:rsidRPr="00A1049D">
          <w:rPr>
            <w:sz w:val="24"/>
            <w:szCs w:val="24"/>
            <w:lang w:eastAsia="zh-CN"/>
          </w:rPr>
          <w:t>aplicação</w:t>
        </w:r>
      </w:smartTag>
      <w:r w:rsidRPr="00A1049D">
        <w:rPr>
          <w:sz w:val="24"/>
          <w:szCs w:val="24"/>
          <w:lang w:eastAsia="zh-CN"/>
        </w:rPr>
        <w:t xml:space="preserve"> de </w:t>
      </w:r>
      <w:smartTag w:uri="schemas-houaiss/mini" w:element="verbetes">
        <w:r w:rsidRPr="00A1049D">
          <w:rPr>
            <w:sz w:val="24"/>
            <w:szCs w:val="24"/>
            <w:lang w:eastAsia="zh-CN"/>
          </w:rPr>
          <w:t>penalidades</w:t>
        </w:r>
      </w:smartTag>
      <w:r w:rsidRPr="00A1049D">
        <w:rPr>
          <w:sz w:val="24"/>
          <w:szCs w:val="24"/>
          <w:lang w:eastAsia="zh-CN"/>
        </w:rPr>
        <w:t xml:space="preserve"> previstas </w:t>
      </w:r>
      <w:smartTag w:uri="schemas-houaiss/acao" w:element="dm">
        <w:r w:rsidRPr="00A1049D">
          <w:rPr>
            <w:sz w:val="24"/>
            <w:szCs w:val="24"/>
            <w:lang w:eastAsia="zh-CN"/>
          </w:rPr>
          <w:t>para</w:t>
        </w:r>
      </w:smartTag>
      <w:r w:rsidRPr="00A1049D">
        <w:rPr>
          <w:sz w:val="24"/>
          <w:szCs w:val="24"/>
          <w:lang w:eastAsia="zh-CN"/>
        </w:rPr>
        <w:t xml:space="preserve"> os </w:t>
      </w:r>
      <w:smartTag w:uri="schemas-houaiss/mini" w:element="verbetes">
        <w:r w:rsidRPr="00A1049D">
          <w:rPr>
            <w:sz w:val="24"/>
            <w:szCs w:val="24"/>
            <w:lang w:eastAsia="zh-CN"/>
          </w:rPr>
          <w:t>casos</w:t>
        </w:r>
      </w:smartTag>
      <w:r w:rsidRPr="00A1049D">
        <w:rPr>
          <w:sz w:val="24"/>
          <w:szCs w:val="24"/>
          <w:lang w:eastAsia="zh-CN"/>
        </w:rPr>
        <w:t xml:space="preserve"> de inexecução do </w:t>
      </w:r>
      <w:smartTag w:uri="schemas-houaiss/mini" w:element="verbetes">
        <w:r w:rsidRPr="00A1049D">
          <w:rPr>
            <w:sz w:val="24"/>
            <w:szCs w:val="24"/>
            <w:lang w:eastAsia="zh-CN"/>
          </w:rPr>
          <w:t>objeto</w:t>
        </w:r>
      </w:smartTag>
      <w:r w:rsidRPr="00A1049D">
        <w:rPr>
          <w:sz w:val="24"/>
          <w:szCs w:val="24"/>
          <w:lang w:eastAsia="zh-CN"/>
        </w:rPr>
        <w:t xml:space="preserve">, </w:t>
      </w:r>
      <w:smartTag w:uri="schemas-houaiss/acao" w:element="dm">
        <w:r w:rsidRPr="00A1049D">
          <w:rPr>
            <w:sz w:val="24"/>
            <w:szCs w:val="24"/>
            <w:lang w:eastAsia="zh-CN"/>
          </w:rPr>
          <w:t>erro</w:t>
        </w:r>
      </w:smartTag>
      <w:r w:rsidRPr="00A1049D">
        <w:rPr>
          <w:sz w:val="24"/>
          <w:szCs w:val="24"/>
          <w:lang w:eastAsia="zh-CN"/>
        </w:rPr>
        <w:t xml:space="preserve"> de </w:t>
      </w:r>
      <w:smartTag w:uri="schemas-houaiss/mini" w:element="verbetes">
        <w:r w:rsidRPr="00A1049D">
          <w:rPr>
            <w:sz w:val="24"/>
            <w:szCs w:val="24"/>
            <w:lang w:eastAsia="zh-CN"/>
          </w:rPr>
          <w:t>execução</w:t>
        </w:r>
      </w:smartTag>
      <w:r w:rsidRPr="00A1049D">
        <w:rPr>
          <w:sz w:val="24"/>
          <w:szCs w:val="24"/>
          <w:lang w:eastAsia="zh-CN"/>
        </w:rPr>
        <w:t xml:space="preserve"> </w:t>
      </w:r>
      <w:smartTag w:uri="schemas-houaiss/mini" w:element="verbetes">
        <w:r w:rsidRPr="00A1049D">
          <w:rPr>
            <w:sz w:val="24"/>
            <w:szCs w:val="24"/>
            <w:lang w:eastAsia="zh-CN"/>
          </w:rPr>
          <w:t>imperfeita</w:t>
        </w:r>
      </w:smartTag>
      <w:r w:rsidRPr="00A1049D">
        <w:rPr>
          <w:sz w:val="24"/>
          <w:szCs w:val="24"/>
          <w:lang w:eastAsia="zh-CN"/>
        </w:rPr>
        <w:t xml:space="preserve">, </w:t>
      </w:r>
      <w:smartTag w:uri="schemas-houaiss/mini" w:element="verbetes">
        <w:r w:rsidRPr="00A1049D">
          <w:rPr>
            <w:sz w:val="24"/>
            <w:szCs w:val="24"/>
            <w:lang w:eastAsia="zh-CN"/>
          </w:rPr>
          <w:t>atraso</w:t>
        </w:r>
      </w:smartTag>
      <w:r w:rsidRPr="00A1049D">
        <w:rPr>
          <w:sz w:val="24"/>
          <w:szCs w:val="24"/>
          <w:lang w:eastAsia="zh-CN"/>
        </w:rPr>
        <w:t xml:space="preserve"> injustificado, inadimplemento contratual e </w:t>
      </w:r>
      <w:smartTag w:uri="schemas-houaiss/mini" w:element="verbetes">
        <w:r w:rsidRPr="00A1049D">
          <w:rPr>
            <w:sz w:val="24"/>
            <w:szCs w:val="24"/>
            <w:lang w:eastAsia="zh-CN"/>
          </w:rPr>
          <w:t>demais</w:t>
        </w:r>
      </w:smartTag>
      <w:r w:rsidRPr="00A1049D">
        <w:rPr>
          <w:sz w:val="24"/>
          <w:szCs w:val="24"/>
          <w:lang w:eastAsia="zh-CN"/>
        </w:rPr>
        <w:t xml:space="preserve"> </w:t>
      </w:r>
      <w:smartTag w:uri="schemas-houaiss/mini" w:element="verbetes">
        <w:r w:rsidRPr="00A1049D">
          <w:rPr>
            <w:sz w:val="24"/>
            <w:szCs w:val="24"/>
            <w:lang w:eastAsia="zh-CN"/>
          </w:rPr>
          <w:t>condutas</w:t>
        </w:r>
      </w:smartTag>
      <w:r w:rsidRPr="00A1049D">
        <w:rPr>
          <w:sz w:val="24"/>
          <w:szCs w:val="24"/>
          <w:lang w:eastAsia="zh-CN"/>
        </w:rPr>
        <w:t xml:space="preserve"> ilícitas será de </w:t>
      </w:r>
      <w:smartTag w:uri="schemas-houaiss/mini" w:element="verbetes">
        <w:r w:rsidRPr="00A1049D">
          <w:rPr>
            <w:sz w:val="24"/>
            <w:szCs w:val="24"/>
            <w:lang w:eastAsia="zh-CN"/>
          </w:rPr>
          <w:t>competência</w:t>
        </w:r>
      </w:smartTag>
      <w:r w:rsidRPr="00A1049D">
        <w:rPr>
          <w:sz w:val="24"/>
          <w:szCs w:val="24"/>
          <w:lang w:eastAsia="zh-CN"/>
        </w:rPr>
        <w:t xml:space="preserve"> da Administração, </w:t>
      </w:r>
      <w:smartTag w:uri="schemas-houaiss/mini" w:element="verbetes">
        <w:r w:rsidRPr="00A1049D">
          <w:rPr>
            <w:sz w:val="24"/>
            <w:szCs w:val="24"/>
            <w:lang w:eastAsia="zh-CN"/>
          </w:rPr>
          <w:t>nos</w:t>
        </w:r>
      </w:smartTag>
      <w:r w:rsidRPr="00A1049D">
        <w:rPr>
          <w:sz w:val="24"/>
          <w:szCs w:val="24"/>
          <w:lang w:eastAsia="zh-CN"/>
        </w:rPr>
        <w:t xml:space="preserve"> </w:t>
      </w:r>
      <w:smartTag w:uri="schemas-houaiss/mini" w:element="verbetes">
        <w:r w:rsidRPr="00A1049D">
          <w:rPr>
            <w:sz w:val="24"/>
            <w:szCs w:val="24"/>
            <w:lang w:eastAsia="zh-CN"/>
          </w:rPr>
          <w:t>termos</w:t>
        </w:r>
      </w:smartTag>
      <w:r w:rsidRPr="00A1049D">
        <w:rPr>
          <w:sz w:val="24"/>
          <w:szCs w:val="24"/>
          <w:lang w:eastAsia="zh-CN"/>
        </w:rPr>
        <w:t xml:space="preserve"> do § 3º, do art. 87 da </w:t>
      </w:r>
      <w:smartTag w:uri="schemas-houaiss/mini" w:element="verbetes">
        <w:r w:rsidRPr="00A1049D">
          <w:rPr>
            <w:sz w:val="24"/>
            <w:szCs w:val="24"/>
            <w:lang w:eastAsia="zh-CN"/>
          </w:rPr>
          <w:t>Lei</w:t>
        </w:r>
      </w:smartTag>
      <w:r w:rsidRPr="00A1049D">
        <w:rPr>
          <w:sz w:val="24"/>
          <w:szCs w:val="24"/>
          <w:lang w:eastAsia="zh-CN"/>
        </w:rPr>
        <w:t xml:space="preserve"> 8.666/93.</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466E87" w:rsidP="009D68A0">
      <w:pPr>
        <w:pStyle w:val="Ttulo11"/>
        <w:tabs>
          <w:tab w:val="left" w:pos="284"/>
          <w:tab w:val="left" w:pos="426"/>
          <w:tab w:val="left" w:pos="1237"/>
        </w:tabs>
        <w:spacing w:line="240" w:lineRule="auto"/>
        <w:ind w:left="142" w:right="382"/>
        <w:jc w:val="both"/>
        <w:rPr>
          <w:rFonts w:ascii="Arial" w:hAnsi="Arial" w:cs="Arial"/>
          <w:sz w:val="24"/>
          <w:szCs w:val="24"/>
        </w:rPr>
      </w:pPr>
      <w:bookmarkStart w:id="22" w:name="_TOC_250005"/>
      <w:bookmarkStart w:id="23" w:name="_TOC_250004"/>
      <w:bookmarkEnd w:id="22"/>
      <w:r w:rsidRPr="00A1049D">
        <w:rPr>
          <w:rFonts w:ascii="Arial" w:hAnsi="Arial" w:cs="Arial"/>
          <w:sz w:val="24"/>
          <w:szCs w:val="24"/>
        </w:rPr>
        <w:t>20-</w:t>
      </w:r>
      <w:r w:rsidR="000C0874" w:rsidRPr="00A1049D">
        <w:rPr>
          <w:rFonts w:ascii="Arial" w:hAnsi="Arial" w:cs="Arial"/>
          <w:sz w:val="24"/>
          <w:szCs w:val="24"/>
        </w:rPr>
        <w:t xml:space="preserve"> DAS DISPOSIÇÕES</w:t>
      </w:r>
      <w:r w:rsidR="000C0874" w:rsidRPr="00A1049D">
        <w:rPr>
          <w:rFonts w:ascii="Arial" w:hAnsi="Arial" w:cs="Arial"/>
          <w:spacing w:val="-2"/>
          <w:sz w:val="24"/>
          <w:szCs w:val="24"/>
        </w:rPr>
        <w:t xml:space="preserve"> </w:t>
      </w:r>
      <w:bookmarkEnd w:id="23"/>
      <w:r w:rsidR="000C0874" w:rsidRPr="00A1049D">
        <w:rPr>
          <w:rFonts w:ascii="Arial" w:hAnsi="Arial" w:cs="Arial"/>
          <w:sz w:val="24"/>
          <w:szCs w:val="24"/>
        </w:rPr>
        <w:t>FINAIS</w:t>
      </w:r>
    </w:p>
    <w:p w:rsidR="000C0874" w:rsidRPr="00A1049D" w:rsidRDefault="00466E87" w:rsidP="009D68A0">
      <w:pPr>
        <w:tabs>
          <w:tab w:val="left" w:pos="284"/>
          <w:tab w:val="left" w:pos="426"/>
          <w:tab w:val="left" w:pos="567"/>
        </w:tabs>
        <w:ind w:left="142" w:right="382"/>
        <w:rPr>
          <w:sz w:val="24"/>
          <w:szCs w:val="24"/>
        </w:rPr>
      </w:pPr>
      <w:r w:rsidRPr="00A1049D">
        <w:rPr>
          <w:sz w:val="24"/>
          <w:szCs w:val="24"/>
        </w:rPr>
        <w:t>20.1</w:t>
      </w:r>
      <w:r w:rsidR="000C0874" w:rsidRPr="00A1049D">
        <w:rPr>
          <w:sz w:val="24"/>
          <w:szCs w:val="24"/>
        </w:rPr>
        <w:t xml:space="preserve"> - A Comissão Permanente de Licitação, com base no § 3° do art.43 da Lei Federal n° 8.666/93, poderá determinar diligências sempre que</w:t>
      </w:r>
      <w:r w:rsidR="000C0874" w:rsidRPr="00A1049D">
        <w:rPr>
          <w:spacing w:val="-5"/>
          <w:sz w:val="24"/>
          <w:szCs w:val="24"/>
        </w:rPr>
        <w:t xml:space="preserve"> </w:t>
      </w:r>
      <w:r w:rsidR="000C0874" w:rsidRPr="00A1049D">
        <w:rPr>
          <w:sz w:val="24"/>
          <w:szCs w:val="24"/>
        </w:rPr>
        <w:t>necessário.</w:t>
      </w:r>
    </w:p>
    <w:p w:rsidR="000C0874" w:rsidRPr="00A1049D" w:rsidRDefault="000C0874" w:rsidP="009D68A0">
      <w:pPr>
        <w:pStyle w:val="PargrafodaLista"/>
        <w:tabs>
          <w:tab w:val="left" w:pos="284"/>
          <w:tab w:val="left" w:pos="426"/>
          <w:tab w:val="left" w:pos="567"/>
        </w:tabs>
        <w:ind w:left="142" w:right="382"/>
        <w:rPr>
          <w:sz w:val="24"/>
          <w:szCs w:val="24"/>
        </w:rPr>
      </w:pPr>
    </w:p>
    <w:p w:rsidR="000C0874" w:rsidRPr="00A1049D" w:rsidRDefault="00466E87" w:rsidP="009D68A0">
      <w:pPr>
        <w:pStyle w:val="PargrafodaLista"/>
        <w:tabs>
          <w:tab w:val="left" w:pos="142"/>
          <w:tab w:val="left" w:pos="284"/>
          <w:tab w:val="left" w:pos="426"/>
        </w:tabs>
        <w:ind w:left="142" w:right="382"/>
        <w:rPr>
          <w:sz w:val="24"/>
          <w:szCs w:val="24"/>
        </w:rPr>
      </w:pPr>
      <w:r w:rsidRPr="00A1049D">
        <w:rPr>
          <w:sz w:val="24"/>
          <w:szCs w:val="24"/>
        </w:rPr>
        <w:t xml:space="preserve">20.3 – </w:t>
      </w:r>
      <w:r w:rsidR="000C0874" w:rsidRPr="00A1049D">
        <w:rPr>
          <w:sz w:val="24"/>
          <w:szCs w:val="24"/>
        </w:rPr>
        <w:t>Na contagem dos prazos estabelecidos neste Edital, será obedecido o disposto no artigo 110 da Lei 8.666/93.</w:t>
      </w:r>
    </w:p>
    <w:p w:rsidR="000C0874" w:rsidRPr="00A1049D" w:rsidRDefault="000C0874" w:rsidP="009D68A0">
      <w:pPr>
        <w:pStyle w:val="Corpodetexto"/>
        <w:tabs>
          <w:tab w:val="left" w:pos="142"/>
          <w:tab w:val="left" w:pos="284"/>
          <w:tab w:val="left" w:pos="426"/>
        </w:tabs>
        <w:ind w:left="142" w:right="382"/>
        <w:jc w:val="both"/>
        <w:rPr>
          <w:sz w:val="24"/>
          <w:szCs w:val="24"/>
        </w:rPr>
      </w:pPr>
    </w:p>
    <w:p w:rsidR="000C0874" w:rsidRPr="00A1049D" w:rsidRDefault="000C0874" w:rsidP="009D68A0">
      <w:pPr>
        <w:pStyle w:val="PargrafodaLista"/>
        <w:numPr>
          <w:ilvl w:val="1"/>
          <w:numId w:val="32"/>
        </w:numPr>
        <w:tabs>
          <w:tab w:val="left" w:pos="142"/>
          <w:tab w:val="left" w:pos="284"/>
        </w:tabs>
        <w:ind w:left="142" w:right="382" w:firstLine="0"/>
        <w:rPr>
          <w:sz w:val="24"/>
          <w:szCs w:val="24"/>
        </w:rPr>
      </w:pPr>
      <w:r w:rsidRPr="00A1049D">
        <w:rPr>
          <w:sz w:val="24"/>
          <w:szCs w:val="24"/>
        </w:rPr>
        <w:t xml:space="preserve"> - Poderá a Comissão Permanente de Licitação exigir, a qualquer época, a apresentação de documentos e informações complementares, atinentes a esta licitação.</w:t>
      </w:r>
    </w:p>
    <w:p w:rsidR="000C0874" w:rsidRPr="00A1049D" w:rsidRDefault="000C0874" w:rsidP="009D68A0">
      <w:pPr>
        <w:pStyle w:val="Corpodetexto"/>
        <w:tabs>
          <w:tab w:val="left" w:pos="142"/>
          <w:tab w:val="left" w:pos="284"/>
          <w:tab w:val="left" w:pos="426"/>
        </w:tabs>
        <w:ind w:left="142" w:right="382"/>
        <w:jc w:val="both"/>
        <w:rPr>
          <w:sz w:val="24"/>
          <w:szCs w:val="24"/>
        </w:rPr>
      </w:pPr>
    </w:p>
    <w:p w:rsidR="000C0874" w:rsidRPr="00A1049D" w:rsidRDefault="000C0874" w:rsidP="009D68A0">
      <w:pPr>
        <w:pStyle w:val="PargrafodaLista"/>
        <w:numPr>
          <w:ilvl w:val="1"/>
          <w:numId w:val="32"/>
        </w:numPr>
        <w:tabs>
          <w:tab w:val="left" w:pos="142"/>
          <w:tab w:val="left" w:pos="284"/>
          <w:tab w:val="left" w:pos="426"/>
        </w:tabs>
        <w:ind w:left="142" w:right="382" w:firstLine="0"/>
        <w:rPr>
          <w:sz w:val="24"/>
          <w:szCs w:val="24"/>
        </w:rPr>
      </w:pPr>
      <w:r w:rsidRPr="00A1049D">
        <w:rPr>
          <w:sz w:val="24"/>
          <w:szCs w:val="24"/>
        </w:rPr>
        <w:t xml:space="preserve"> - Não caberá a qualquer licitante indenização de espécie alguma, pelo seu insucesso na</w:t>
      </w:r>
      <w:r w:rsidRPr="00A1049D">
        <w:rPr>
          <w:spacing w:val="-6"/>
          <w:sz w:val="24"/>
          <w:szCs w:val="24"/>
        </w:rPr>
        <w:t xml:space="preserve"> </w:t>
      </w:r>
      <w:r w:rsidRPr="00A1049D">
        <w:rPr>
          <w:sz w:val="24"/>
          <w:szCs w:val="24"/>
        </w:rPr>
        <w:t>licitação.</w:t>
      </w:r>
    </w:p>
    <w:p w:rsidR="00684D49" w:rsidRPr="00A1049D" w:rsidRDefault="00684D49" w:rsidP="009D68A0">
      <w:pPr>
        <w:pStyle w:val="PargrafodaLista"/>
        <w:tabs>
          <w:tab w:val="left" w:pos="142"/>
          <w:tab w:val="left" w:pos="284"/>
          <w:tab w:val="left" w:pos="426"/>
        </w:tabs>
        <w:ind w:left="142" w:right="382"/>
        <w:rPr>
          <w:sz w:val="24"/>
          <w:szCs w:val="24"/>
        </w:rPr>
      </w:pPr>
    </w:p>
    <w:p w:rsidR="000C0874" w:rsidRPr="00A1049D" w:rsidRDefault="000C0874" w:rsidP="009D68A0">
      <w:pPr>
        <w:pStyle w:val="PargrafodaLista"/>
        <w:numPr>
          <w:ilvl w:val="1"/>
          <w:numId w:val="32"/>
        </w:numPr>
        <w:tabs>
          <w:tab w:val="left" w:pos="142"/>
          <w:tab w:val="left" w:pos="284"/>
          <w:tab w:val="left" w:pos="426"/>
        </w:tabs>
        <w:ind w:left="142" w:right="382" w:firstLine="0"/>
        <w:rPr>
          <w:sz w:val="24"/>
          <w:szCs w:val="24"/>
        </w:rPr>
      </w:pPr>
      <w:r w:rsidRPr="00A1049D">
        <w:rPr>
          <w:sz w:val="24"/>
          <w:szCs w:val="24"/>
        </w:rPr>
        <w:t xml:space="preserve">- A execução do objeto da licitação será detalhada em ordem de serviço específica, tendo a contratada obrigação de manter a Prefeitura Municipal de </w:t>
      </w:r>
      <w:r w:rsidR="00A557E5" w:rsidRPr="00A1049D">
        <w:rPr>
          <w:sz w:val="24"/>
          <w:szCs w:val="24"/>
        </w:rPr>
        <w:t xml:space="preserve">Urucânia/MG </w:t>
      </w:r>
      <w:r w:rsidRPr="00A1049D">
        <w:rPr>
          <w:sz w:val="24"/>
          <w:szCs w:val="24"/>
        </w:rPr>
        <w:t>informada sobre todos os dados referentes aos serviços em execução e/ou</w:t>
      </w:r>
      <w:r w:rsidRPr="00A1049D">
        <w:rPr>
          <w:spacing w:val="-2"/>
          <w:sz w:val="24"/>
          <w:szCs w:val="24"/>
        </w:rPr>
        <w:t xml:space="preserve"> </w:t>
      </w:r>
      <w:r w:rsidRPr="00A1049D">
        <w:rPr>
          <w:sz w:val="24"/>
          <w:szCs w:val="24"/>
        </w:rPr>
        <w:t>executados.</w:t>
      </w:r>
    </w:p>
    <w:p w:rsidR="00684D49" w:rsidRPr="00A1049D" w:rsidRDefault="00684D49" w:rsidP="009D68A0">
      <w:pPr>
        <w:pStyle w:val="PargrafodaLista"/>
        <w:tabs>
          <w:tab w:val="left" w:pos="284"/>
          <w:tab w:val="left" w:pos="426"/>
          <w:tab w:val="left" w:pos="567"/>
        </w:tabs>
        <w:ind w:left="142" w:right="382"/>
        <w:rPr>
          <w:sz w:val="24"/>
          <w:szCs w:val="24"/>
        </w:rPr>
      </w:pPr>
    </w:p>
    <w:p w:rsidR="000C0874" w:rsidRPr="00A1049D" w:rsidRDefault="000C0874" w:rsidP="009D68A0">
      <w:pPr>
        <w:pStyle w:val="PargrafodaLista"/>
        <w:numPr>
          <w:ilvl w:val="1"/>
          <w:numId w:val="32"/>
        </w:numPr>
        <w:tabs>
          <w:tab w:val="left" w:pos="284"/>
          <w:tab w:val="left" w:pos="426"/>
          <w:tab w:val="left" w:pos="567"/>
        </w:tabs>
        <w:ind w:left="142" w:right="382" w:firstLine="0"/>
        <w:rPr>
          <w:sz w:val="24"/>
          <w:szCs w:val="24"/>
        </w:rPr>
      </w:pPr>
      <w:r w:rsidRPr="00A1049D">
        <w:rPr>
          <w:sz w:val="24"/>
          <w:szCs w:val="24"/>
        </w:rPr>
        <w:t xml:space="preserve"> - A contratada deverá manter durante toda a execução do Contrato as condições de habilitação e qualificação exigidas no Edital de Licitação, conforme estabelecido no inciso XIII do art.55 da Lei Federal n°</w:t>
      </w:r>
      <w:r w:rsidRPr="00A1049D">
        <w:rPr>
          <w:spacing w:val="-21"/>
          <w:sz w:val="24"/>
          <w:szCs w:val="24"/>
        </w:rPr>
        <w:t xml:space="preserve"> </w:t>
      </w:r>
      <w:r w:rsidRPr="00A1049D">
        <w:rPr>
          <w:sz w:val="24"/>
          <w:szCs w:val="24"/>
        </w:rPr>
        <w:t>8.666/93.</w:t>
      </w: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pStyle w:val="PargrafodaLista"/>
        <w:numPr>
          <w:ilvl w:val="1"/>
          <w:numId w:val="32"/>
        </w:numPr>
        <w:tabs>
          <w:tab w:val="left" w:pos="284"/>
          <w:tab w:val="left" w:pos="426"/>
          <w:tab w:val="left" w:pos="567"/>
          <w:tab w:val="left" w:pos="709"/>
        </w:tabs>
        <w:adjustRightInd w:val="0"/>
        <w:ind w:left="142" w:right="382" w:firstLine="0"/>
        <w:rPr>
          <w:sz w:val="24"/>
          <w:szCs w:val="24"/>
        </w:rPr>
      </w:pPr>
      <w:r w:rsidRPr="00A1049D">
        <w:rPr>
          <w:sz w:val="24"/>
          <w:szCs w:val="24"/>
        </w:rPr>
        <w:t>- A Administração Pública Municipal coloca a disposição das empresas interessas em participar do cer</w:t>
      </w:r>
      <w:r w:rsidR="00AF6C56" w:rsidRPr="00A1049D">
        <w:rPr>
          <w:sz w:val="24"/>
          <w:szCs w:val="24"/>
        </w:rPr>
        <w:t xml:space="preserve">tame a Secretaria Municipal de Saúde </w:t>
      </w:r>
      <w:r w:rsidRPr="00A1049D">
        <w:rPr>
          <w:sz w:val="24"/>
          <w:szCs w:val="24"/>
        </w:rPr>
        <w:t>do Município para que possam sanar eventuais dúvidas técnicas</w:t>
      </w:r>
      <w:r w:rsidR="00687DCE" w:rsidRPr="00A1049D">
        <w:rPr>
          <w:sz w:val="24"/>
          <w:szCs w:val="24"/>
        </w:rPr>
        <w:t xml:space="preserve"> pertinentes</w:t>
      </w:r>
      <w:r w:rsidRPr="00A1049D">
        <w:rPr>
          <w:sz w:val="24"/>
          <w:szCs w:val="24"/>
        </w:rPr>
        <w:t>.</w:t>
      </w:r>
    </w:p>
    <w:p w:rsidR="000C0874" w:rsidRPr="00A1049D" w:rsidRDefault="000C0874" w:rsidP="009D68A0">
      <w:pPr>
        <w:pStyle w:val="PargrafodaLista"/>
        <w:tabs>
          <w:tab w:val="left" w:pos="284"/>
          <w:tab w:val="left" w:pos="426"/>
          <w:tab w:val="left" w:pos="567"/>
          <w:tab w:val="left" w:pos="709"/>
        </w:tabs>
        <w:adjustRightInd w:val="0"/>
        <w:ind w:left="142" w:right="382"/>
        <w:rPr>
          <w:sz w:val="24"/>
          <w:szCs w:val="24"/>
        </w:rPr>
      </w:pPr>
    </w:p>
    <w:p w:rsidR="000C0874" w:rsidRPr="00A1049D" w:rsidRDefault="00BB262C" w:rsidP="009D68A0">
      <w:pPr>
        <w:widowControl/>
        <w:numPr>
          <w:ilvl w:val="1"/>
          <w:numId w:val="32"/>
        </w:numPr>
        <w:tabs>
          <w:tab w:val="left" w:pos="426"/>
          <w:tab w:val="left" w:pos="709"/>
          <w:tab w:val="left" w:pos="851"/>
        </w:tabs>
        <w:adjustRightInd w:val="0"/>
        <w:ind w:left="142" w:right="382" w:firstLine="0"/>
        <w:jc w:val="both"/>
        <w:rPr>
          <w:sz w:val="24"/>
          <w:szCs w:val="24"/>
        </w:rPr>
      </w:pPr>
      <w:r w:rsidRPr="00A1049D">
        <w:rPr>
          <w:sz w:val="24"/>
          <w:szCs w:val="24"/>
        </w:rPr>
        <w:t xml:space="preserve">- </w:t>
      </w:r>
      <w:r w:rsidR="000C0874" w:rsidRPr="00A1049D">
        <w:rPr>
          <w:sz w:val="24"/>
          <w:szCs w:val="24"/>
        </w:rPr>
        <w:t>O ingresso da(s) empresa(s) no presente certame subentende-se que a(s) mesma(s) concorda com todas as cláusulas do Edital e seus Anexos</w:t>
      </w:r>
      <w:r w:rsidR="00687DCE" w:rsidRPr="00A1049D">
        <w:rPr>
          <w:sz w:val="24"/>
          <w:szCs w:val="24"/>
        </w:rPr>
        <w:t>.</w:t>
      </w:r>
    </w:p>
    <w:p w:rsidR="000C0874" w:rsidRPr="00A1049D" w:rsidRDefault="000C0874" w:rsidP="009D68A0">
      <w:pPr>
        <w:tabs>
          <w:tab w:val="left" w:pos="426"/>
          <w:tab w:val="left" w:pos="709"/>
        </w:tabs>
        <w:adjustRightInd w:val="0"/>
        <w:ind w:left="142" w:right="382"/>
        <w:jc w:val="both"/>
        <w:rPr>
          <w:sz w:val="24"/>
          <w:szCs w:val="24"/>
        </w:rPr>
      </w:pPr>
    </w:p>
    <w:p w:rsidR="000C0874" w:rsidRPr="00A1049D" w:rsidRDefault="000C0874" w:rsidP="009D68A0">
      <w:pPr>
        <w:widowControl/>
        <w:numPr>
          <w:ilvl w:val="1"/>
          <w:numId w:val="32"/>
        </w:numPr>
        <w:tabs>
          <w:tab w:val="left" w:pos="426"/>
          <w:tab w:val="left" w:pos="709"/>
          <w:tab w:val="left" w:pos="851"/>
        </w:tabs>
        <w:adjustRightInd w:val="0"/>
        <w:ind w:left="142" w:right="382" w:firstLine="0"/>
        <w:jc w:val="both"/>
        <w:rPr>
          <w:sz w:val="24"/>
          <w:szCs w:val="24"/>
        </w:rPr>
      </w:pPr>
      <w:r w:rsidRPr="00A1049D">
        <w:rPr>
          <w:sz w:val="24"/>
          <w:szCs w:val="24"/>
        </w:rPr>
        <w:lastRenderedPageBreak/>
        <w:t>- Cabe ao licitante fazer minucioso estudo, verificação e comparação de todos os desenhos dos projetos apresentados, dos detalhes, das especificações e demais documentos integrantes da documentação técnica disponibilizada pelo Município para execução dos serviços.</w:t>
      </w:r>
    </w:p>
    <w:p w:rsidR="000C0874" w:rsidRPr="00A1049D" w:rsidRDefault="000C0874" w:rsidP="009D68A0">
      <w:pPr>
        <w:pStyle w:val="PargrafodaLista"/>
        <w:tabs>
          <w:tab w:val="left" w:pos="426"/>
          <w:tab w:val="left" w:pos="709"/>
        </w:tabs>
        <w:ind w:left="142" w:right="382"/>
        <w:rPr>
          <w:sz w:val="24"/>
          <w:szCs w:val="24"/>
        </w:rPr>
      </w:pPr>
    </w:p>
    <w:p w:rsidR="000C0874" w:rsidRPr="00A1049D" w:rsidRDefault="000C0874" w:rsidP="009D68A0">
      <w:pPr>
        <w:widowControl/>
        <w:numPr>
          <w:ilvl w:val="1"/>
          <w:numId w:val="32"/>
        </w:numPr>
        <w:tabs>
          <w:tab w:val="left" w:pos="426"/>
          <w:tab w:val="left" w:pos="709"/>
          <w:tab w:val="left" w:pos="851"/>
        </w:tabs>
        <w:adjustRightInd w:val="0"/>
        <w:ind w:left="142" w:right="382" w:firstLine="0"/>
        <w:jc w:val="both"/>
        <w:rPr>
          <w:sz w:val="24"/>
          <w:szCs w:val="24"/>
        </w:rPr>
      </w:pPr>
      <w:r w:rsidRPr="00A1049D">
        <w:rPr>
          <w:sz w:val="24"/>
          <w:szCs w:val="24"/>
        </w:rPr>
        <w:t>- Alegações posteriores relacionadas com o desconhecimento de informações e das condições locais pertinentes à execução dos serviços não serão consideradas para reclamações futuras, ou de forma a desobrigar a sua execução.</w:t>
      </w:r>
    </w:p>
    <w:p w:rsidR="000C0874" w:rsidRPr="00A1049D" w:rsidRDefault="000C0874" w:rsidP="009D68A0">
      <w:pPr>
        <w:pStyle w:val="Corpodetexto"/>
        <w:tabs>
          <w:tab w:val="left" w:pos="426"/>
        </w:tabs>
        <w:ind w:left="142" w:right="382"/>
        <w:jc w:val="both"/>
        <w:rPr>
          <w:sz w:val="24"/>
          <w:szCs w:val="24"/>
        </w:rPr>
      </w:pPr>
    </w:p>
    <w:p w:rsidR="000C0874" w:rsidRPr="00A1049D" w:rsidRDefault="000C0874" w:rsidP="009D68A0">
      <w:pPr>
        <w:pStyle w:val="PargrafodaLista"/>
        <w:numPr>
          <w:ilvl w:val="1"/>
          <w:numId w:val="32"/>
        </w:numPr>
        <w:tabs>
          <w:tab w:val="left" w:pos="426"/>
          <w:tab w:val="left" w:pos="851"/>
        </w:tabs>
        <w:adjustRightInd w:val="0"/>
        <w:ind w:left="142" w:right="382" w:firstLine="0"/>
        <w:rPr>
          <w:sz w:val="24"/>
          <w:szCs w:val="24"/>
        </w:rPr>
      </w:pPr>
      <w:r w:rsidRPr="00A1049D">
        <w:rPr>
          <w:sz w:val="24"/>
          <w:szCs w:val="24"/>
        </w:rPr>
        <w:t>- Constituem Anexos do Edital dele fazendo parte integrante:</w:t>
      </w:r>
    </w:p>
    <w:p w:rsidR="002D3D20" w:rsidRPr="00A1049D" w:rsidRDefault="002D3D20" w:rsidP="009D68A0">
      <w:pPr>
        <w:pStyle w:val="PargrafodaLista"/>
        <w:tabs>
          <w:tab w:val="left" w:pos="426"/>
        </w:tabs>
        <w:adjustRightInd w:val="0"/>
        <w:ind w:left="142" w:right="382"/>
        <w:rPr>
          <w:sz w:val="24"/>
          <w:szCs w:val="24"/>
        </w:rPr>
      </w:pPr>
    </w:p>
    <w:p w:rsidR="000C0874" w:rsidRPr="00A1049D" w:rsidRDefault="000C0874" w:rsidP="009D68A0">
      <w:pPr>
        <w:tabs>
          <w:tab w:val="left" w:pos="426"/>
        </w:tabs>
        <w:adjustRightInd w:val="0"/>
        <w:ind w:left="142" w:right="382"/>
        <w:jc w:val="both"/>
        <w:rPr>
          <w:sz w:val="24"/>
          <w:szCs w:val="24"/>
        </w:rPr>
      </w:pPr>
      <w:r w:rsidRPr="00A1049D">
        <w:rPr>
          <w:b/>
          <w:sz w:val="24"/>
          <w:szCs w:val="24"/>
        </w:rPr>
        <w:t>A</w:t>
      </w:r>
      <w:r w:rsidR="00974301" w:rsidRPr="00A1049D">
        <w:rPr>
          <w:b/>
          <w:sz w:val="24"/>
          <w:szCs w:val="24"/>
        </w:rPr>
        <w:t xml:space="preserve">nexo </w:t>
      </w:r>
      <w:r w:rsidRPr="00A1049D">
        <w:rPr>
          <w:b/>
          <w:sz w:val="24"/>
          <w:szCs w:val="24"/>
        </w:rPr>
        <w:t>I</w:t>
      </w:r>
      <w:r w:rsidRPr="00A1049D">
        <w:rPr>
          <w:sz w:val="24"/>
          <w:szCs w:val="24"/>
        </w:rPr>
        <w:t xml:space="preserve"> </w:t>
      </w:r>
      <w:r w:rsidR="00466E87" w:rsidRPr="00A1049D">
        <w:rPr>
          <w:sz w:val="24"/>
          <w:szCs w:val="24"/>
        </w:rPr>
        <w:t>–</w:t>
      </w:r>
      <w:r w:rsidRPr="00A1049D">
        <w:rPr>
          <w:sz w:val="24"/>
          <w:szCs w:val="24"/>
        </w:rPr>
        <w:t xml:space="preserve"> </w:t>
      </w:r>
      <w:r w:rsidR="00466E87" w:rsidRPr="00A1049D">
        <w:rPr>
          <w:sz w:val="24"/>
          <w:szCs w:val="24"/>
        </w:rPr>
        <w:t>Termo de Referência</w:t>
      </w:r>
      <w:r w:rsidRPr="00A1049D">
        <w:rPr>
          <w:sz w:val="24"/>
          <w:szCs w:val="24"/>
        </w:rPr>
        <w:t>;</w:t>
      </w:r>
    </w:p>
    <w:p w:rsidR="000C0874" w:rsidRPr="00A1049D" w:rsidRDefault="000C0874" w:rsidP="009D68A0">
      <w:pPr>
        <w:tabs>
          <w:tab w:val="left" w:pos="426"/>
        </w:tabs>
        <w:ind w:left="142" w:right="382"/>
        <w:jc w:val="both"/>
        <w:rPr>
          <w:sz w:val="24"/>
          <w:szCs w:val="24"/>
        </w:rPr>
      </w:pPr>
      <w:r w:rsidRPr="00A1049D">
        <w:rPr>
          <w:b/>
          <w:sz w:val="24"/>
          <w:szCs w:val="24"/>
        </w:rPr>
        <w:t>A</w:t>
      </w:r>
      <w:r w:rsidR="00974301" w:rsidRPr="00A1049D">
        <w:rPr>
          <w:b/>
          <w:sz w:val="24"/>
          <w:szCs w:val="24"/>
        </w:rPr>
        <w:t>nexo</w:t>
      </w:r>
      <w:r w:rsidRPr="00A1049D">
        <w:rPr>
          <w:b/>
          <w:sz w:val="24"/>
          <w:szCs w:val="24"/>
        </w:rPr>
        <w:t xml:space="preserve"> II</w:t>
      </w:r>
      <w:r w:rsidRPr="00A1049D">
        <w:rPr>
          <w:sz w:val="24"/>
          <w:szCs w:val="24"/>
        </w:rPr>
        <w:t xml:space="preserve"> - Minuta Contratual;</w:t>
      </w:r>
    </w:p>
    <w:p w:rsidR="000C0874" w:rsidRPr="00A1049D" w:rsidRDefault="000C0874" w:rsidP="009D68A0">
      <w:pPr>
        <w:tabs>
          <w:tab w:val="left" w:pos="426"/>
        </w:tabs>
        <w:ind w:left="142" w:right="382"/>
        <w:jc w:val="both"/>
        <w:rPr>
          <w:sz w:val="24"/>
          <w:szCs w:val="24"/>
        </w:rPr>
      </w:pPr>
      <w:r w:rsidRPr="00A1049D">
        <w:rPr>
          <w:b/>
          <w:sz w:val="24"/>
          <w:szCs w:val="24"/>
        </w:rPr>
        <w:t>A</w:t>
      </w:r>
      <w:r w:rsidR="00974301" w:rsidRPr="00A1049D">
        <w:rPr>
          <w:b/>
          <w:sz w:val="24"/>
          <w:szCs w:val="24"/>
        </w:rPr>
        <w:t>nexo</w:t>
      </w:r>
      <w:r w:rsidRPr="00A1049D">
        <w:rPr>
          <w:b/>
          <w:sz w:val="24"/>
          <w:szCs w:val="24"/>
        </w:rPr>
        <w:t xml:space="preserve"> III</w:t>
      </w:r>
      <w:r w:rsidRPr="00A1049D">
        <w:rPr>
          <w:sz w:val="24"/>
          <w:szCs w:val="24"/>
        </w:rPr>
        <w:t xml:space="preserve"> - Carta de Credenciamento (modelo);</w:t>
      </w:r>
    </w:p>
    <w:p w:rsidR="000C0874" w:rsidRPr="00A1049D" w:rsidRDefault="000C0874" w:rsidP="009D68A0">
      <w:pPr>
        <w:tabs>
          <w:tab w:val="left" w:pos="426"/>
        </w:tabs>
        <w:ind w:left="142" w:right="382"/>
        <w:jc w:val="both"/>
        <w:rPr>
          <w:sz w:val="24"/>
          <w:szCs w:val="24"/>
        </w:rPr>
      </w:pPr>
      <w:r w:rsidRPr="00A1049D">
        <w:rPr>
          <w:b/>
          <w:sz w:val="24"/>
          <w:szCs w:val="24"/>
        </w:rPr>
        <w:t>A</w:t>
      </w:r>
      <w:r w:rsidR="00974301" w:rsidRPr="00A1049D">
        <w:rPr>
          <w:b/>
          <w:sz w:val="24"/>
          <w:szCs w:val="24"/>
        </w:rPr>
        <w:t>nexo</w:t>
      </w:r>
      <w:r w:rsidRPr="00A1049D">
        <w:rPr>
          <w:b/>
          <w:sz w:val="24"/>
          <w:szCs w:val="24"/>
        </w:rPr>
        <w:t xml:space="preserve"> IV</w:t>
      </w:r>
      <w:r w:rsidRPr="00A1049D">
        <w:rPr>
          <w:sz w:val="24"/>
          <w:szCs w:val="24"/>
        </w:rPr>
        <w:t xml:space="preserve"> - Declaração de Microempresa ou Empresa de Pequeno Porte (modelo);</w:t>
      </w:r>
    </w:p>
    <w:p w:rsidR="000C0874" w:rsidRPr="00A1049D" w:rsidRDefault="000C0874" w:rsidP="009D68A0">
      <w:pPr>
        <w:tabs>
          <w:tab w:val="left" w:pos="426"/>
        </w:tabs>
        <w:ind w:left="142" w:right="382"/>
        <w:jc w:val="both"/>
        <w:rPr>
          <w:sz w:val="24"/>
          <w:szCs w:val="24"/>
        </w:rPr>
      </w:pPr>
      <w:r w:rsidRPr="00A1049D">
        <w:rPr>
          <w:b/>
          <w:sz w:val="24"/>
          <w:szCs w:val="24"/>
        </w:rPr>
        <w:t>A</w:t>
      </w:r>
      <w:r w:rsidR="00974301" w:rsidRPr="00A1049D">
        <w:rPr>
          <w:b/>
          <w:sz w:val="24"/>
          <w:szCs w:val="24"/>
        </w:rPr>
        <w:t>nexo</w:t>
      </w:r>
      <w:r w:rsidRPr="00A1049D">
        <w:rPr>
          <w:b/>
          <w:sz w:val="24"/>
          <w:szCs w:val="24"/>
        </w:rPr>
        <w:t>V</w:t>
      </w:r>
      <w:r w:rsidRPr="00A1049D">
        <w:rPr>
          <w:sz w:val="24"/>
          <w:szCs w:val="24"/>
        </w:rPr>
        <w:t xml:space="preserve"> - Declaração de que não Emprega Menor (modelo);</w:t>
      </w:r>
    </w:p>
    <w:p w:rsidR="000C0874" w:rsidRPr="00A1049D" w:rsidRDefault="000C0874" w:rsidP="009D68A0">
      <w:pPr>
        <w:tabs>
          <w:tab w:val="left" w:pos="426"/>
        </w:tabs>
        <w:ind w:left="142" w:right="382"/>
        <w:jc w:val="both"/>
        <w:rPr>
          <w:sz w:val="24"/>
          <w:szCs w:val="24"/>
        </w:rPr>
      </w:pPr>
      <w:r w:rsidRPr="00A1049D">
        <w:rPr>
          <w:b/>
          <w:sz w:val="24"/>
          <w:szCs w:val="24"/>
        </w:rPr>
        <w:t>A</w:t>
      </w:r>
      <w:r w:rsidR="00974301" w:rsidRPr="00A1049D">
        <w:rPr>
          <w:b/>
          <w:sz w:val="24"/>
          <w:szCs w:val="24"/>
        </w:rPr>
        <w:t>nexo</w:t>
      </w:r>
      <w:r w:rsidRPr="00A1049D">
        <w:rPr>
          <w:b/>
          <w:sz w:val="24"/>
          <w:szCs w:val="24"/>
        </w:rPr>
        <w:t xml:space="preserve"> VI</w:t>
      </w:r>
      <w:r w:rsidRPr="00A1049D">
        <w:rPr>
          <w:sz w:val="24"/>
          <w:szCs w:val="24"/>
        </w:rPr>
        <w:t xml:space="preserve"> - Modelo Proposta de Preços;</w:t>
      </w:r>
    </w:p>
    <w:p w:rsidR="00121258" w:rsidRPr="00A1049D" w:rsidRDefault="00121258" w:rsidP="009D68A0">
      <w:pPr>
        <w:tabs>
          <w:tab w:val="left" w:pos="426"/>
        </w:tabs>
        <w:ind w:left="142" w:right="382"/>
        <w:jc w:val="both"/>
        <w:rPr>
          <w:sz w:val="24"/>
          <w:szCs w:val="24"/>
        </w:rPr>
      </w:pPr>
      <w:r w:rsidRPr="00A1049D">
        <w:rPr>
          <w:b/>
          <w:sz w:val="24"/>
          <w:szCs w:val="24"/>
        </w:rPr>
        <w:t>A</w:t>
      </w:r>
      <w:r w:rsidR="00974301" w:rsidRPr="00A1049D">
        <w:rPr>
          <w:b/>
          <w:sz w:val="24"/>
          <w:szCs w:val="24"/>
        </w:rPr>
        <w:t>nexo</w:t>
      </w:r>
      <w:r w:rsidRPr="00A1049D">
        <w:rPr>
          <w:b/>
          <w:sz w:val="24"/>
          <w:szCs w:val="24"/>
        </w:rPr>
        <w:t xml:space="preserve"> VII</w:t>
      </w:r>
      <w:r w:rsidRPr="00A1049D">
        <w:rPr>
          <w:sz w:val="24"/>
          <w:szCs w:val="24"/>
        </w:rPr>
        <w:t xml:space="preserve"> - Modelo de Declaração de Pleno Conhecimento das Condições p</w:t>
      </w:r>
      <w:r w:rsidR="008C4D04" w:rsidRPr="00A1049D">
        <w:rPr>
          <w:sz w:val="24"/>
          <w:szCs w:val="24"/>
        </w:rPr>
        <w:t>ara Execução dos serviços</w:t>
      </w:r>
      <w:r w:rsidRPr="00A1049D">
        <w:rPr>
          <w:sz w:val="24"/>
          <w:szCs w:val="24"/>
        </w:rPr>
        <w:t>;</w:t>
      </w:r>
    </w:p>
    <w:p w:rsidR="00AA6880" w:rsidRPr="00A1049D" w:rsidRDefault="00AA6880" w:rsidP="009D68A0">
      <w:pPr>
        <w:tabs>
          <w:tab w:val="left" w:pos="426"/>
        </w:tabs>
        <w:ind w:left="142" w:right="382"/>
        <w:jc w:val="both"/>
        <w:rPr>
          <w:sz w:val="24"/>
          <w:szCs w:val="24"/>
        </w:rPr>
      </w:pPr>
      <w:r w:rsidRPr="00A1049D">
        <w:rPr>
          <w:b/>
          <w:sz w:val="24"/>
          <w:szCs w:val="24"/>
        </w:rPr>
        <w:t>A</w:t>
      </w:r>
      <w:r w:rsidR="00974301" w:rsidRPr="00A1049D">
        <w:rPr>
          <w:b/>
          <w:sz w:val="24"/>
          <w:szCs w:val="24"/>
        </w:rPr>
        <w:t>nexo</w:t>
      </w:r>
      <w:r w:rsidRPr="00A1049D">
        <w:rPr>
          <w:b/>
          <w:sz w:val="24"/>
          <w:szCs w:val="24"/>
        </w:rPr>
        <w:t xml:space="preserve"> VIII</w:t>
      </w:r>
      <w:r w:rsidRPr="00A1049D">
        <w:rPr>
          <w:sz w:val="24"/>
          <w:szCs w:val="24"/>
        </w:rPr>
        <w:t xml:space="preserve"> </w:t>
      </w:r>
      <w:r w:rsidR="00EF253F" w:rsidRPr="00A1049D">
        <w:rPr>
          <w:sz w:val="24"/>
          <w:szCs w:val="24"/>
        </w:rPr>
        <w:t xml:space="preserve">- </w:t>
      </w:r>
      <w:r w:rsidRPr="00A1049D">
        <w:rPr>
          <w:sz w:val="24"/>
          <w:szCs w:val="24"/>
        </w:rPr>
        <w:t>Modelo de Declaração de inexistência de fato impeditivo de sua habilitação;</w:t>
      </w:r>
    </w:p>
    <w:p w:rsidR="00EF253F" w:rsidRPr="00A1049D" w:rsidRDefault="00EF253F" w:rsidP="009D68A0">
      <w:pPr>
        <w:tabs>
          <w:tab w:val="left" w:pos="426"/>
        </w:tabs>
        <w:ind w:left="142" w:right="382"/>
        <w:jc w:val="both"/>
        <w:rPr>
          <w:sz w:val="24"/>
          <w:szCs w:val="24"/>
        </w:rPr>
      </w:pPr>
      <w:r w:rsidRPr="00A1049D">
        <w:rPr>
          <w:b/>
          <w:sz w:val="24"/>
          <w:szCs w:val="24"/>
        </w:rPr>
        <w:t>A</w:t>
      </w:r>
      <w:r w:rsidR="00974301" w:rsidRPr="00A1049D">
        <w:rPr>
          <w:b/>
          <w:sz w:val="24"/>
          <w:szCs w:val="24"/>
        </w:rPr>
        <w:t xml:space="preserve">nexo </w:t>
      </w:r>
      <w:r w:rsidRPr="00A1049D">
        <w:rPr>
          <w:b/>
          <w:sz w:val="24"/>
          <w:szCs w:val="24"/>
        </w:rPr>
        <w:t>IX</w:t>
      </w:r>
      <w:r w:rsidRPr="00A1049D">
        <w:rPr>
          <w:sz w:val="24"/>
          <w:szCs w:val="24"/>
        </w:rPr>
        <w:t xml:space="preserve"> - Modelo de Declaração de Inexistência de Servidores, Responsáveis Técnicos que sejam funcionários da Prefeitura;</w:t>
      </w:r>
    </w:p>
    <w:p w:rsidR="000C0874" w:rsidRPr="00A1049D" w:rsidRDefault="006B2A82" w:rsidP="009D68A0">
      <w:pPr>
        <w:tabs>
          <w:tab w:val="left" w:pos="426"/>
        </w:tabs>
        <w:ind w:left="142" w:right="382"/>
        <w:jc w:val="both"/>
        <w:rPr>
          <w:sz w:val="24"/>
          <w:szCs w:val="24"/>
        </w:rPr>
      </w:pPr>
      <w:r w:rsidRPr="00A1049D">
        <w:rPr>
          <w:b/>
          <w:sz w:val="24"/>
          <w:szCs w:val="24"/>
        </w:rPr>
        <w:t>A</w:t>
      </w:r>
      <w:r w:rsidR="00974301" w:rsidRPr="00A1049D">
        <w:rPr>
          <w:b/>
          <w:sz w:val="24"/>
          <w:szCs w:val="24"/>
        </w:rPr>
        <w:t>nexo</w:t>
      </w:r>
      <w:r w:rsidRPr="00A1049D">
        <w:rPr>
          <w:b/>
          <w:sz w:val="24"/>
          <w:szCs w:val="24"/>
        </w:rPr>
        <w:t xml:space="preserve"> </w:t>
      </w:r>
      <w:r w:rsidR="00AA6880" w:rsidRPr="00A1049D">
        <w:rPr>
          <w:b/>
          <w:sz w:val="24"/>
          <w:szCs w:val="24"/>
        </w:rPr>
        <w:t>X</w:t>
      </w:r>
      <w:r w:rsidR="000C0874" w:rsidRPr="00A1049D">
        <w:rPr>
          <w:sz w:val="24"/>
          <w:szCs w:val="24"/>
        </w:rPr>
        <w:t xml:space="preserve"> - Relação de Documentos para Cadastramento.</w:t>
      </w:r>
    </w:p>
    <w:p w:rsidR="000C0874" w:rsidRPr="00A1049D" w:rsidRDefault="000C0874" w:rsidP="009D68A0">
      <w:pPr>
        <w:tabs>
          <w:tab w:val="left" w:pos="426"/>
        </w:tabs>
        <w:ind w:left="142" w:right="382"/>
        <w:jc w:val="both"/>
        <w:rPr>
          <w:b/>
          <w:sz w:val="24"/>
          <w:szCs w:val="24"/>
        </w:rPr>
      </w:pPr>
    </w:p>
    <w:p w:rsidR="00A17C9A" w:rsidRPr="00A1049D" w:rsidRDefault="00A17C9A" w:rsidP="009D68A0">
      <w:pPr>
        <w:ind w:left="142" w:right="-568"/>
        <w:rPr>
          <w:sz w:val="24"/>
          <w:szCs w:val="24"/>
        </w:rPr>
      </w:pPr>
      <w:r w:rsidRPr="00A1049D">
        <w:rPr>
          <w:sz w:val="24"/>
          <w:szCs w:val="24"/>
        </w:rPr>
        <w:t>Urucânia/MG, 05 de maio de 2023.</w:t>
      </w:r>
    </w:p>
    <w:p w:rsidR="000711B4" w:rsidRPr="00A1049D" w:rsidRDefault="000711B4" w:rsidP="009D68A0">
      <w:pPr>
        <w:ind w:left="142" w:right="382"/>
        <w:jc w:val="right"/>
        <w:rPr>
          <w:sz w:val="24"/>
          <w:szCs w:val="24"/>
        </w:rPr>
      </w:pPr>
    </w:p>
    <w:p w:rsidR="000711B4" w:rsidRPr="00A1049D" w:rsidRDefault="000711B4" w:rsidP="009D68A0">
      <w:pPr>
        <w:ind w:left="142" w:right="382"/>
        <w:jc w:val="right"/>
        <w:rPr>
          <w:sz w:val="24"/>
          <w:szCs w:val="24"/>
        </w:rPr>
      </w:pPr>
    </w:p>
    <w:p w:rsidR="001553EB" w:rsidRPr="00A1049D" w:rsidRDefault="001553EB" w:rsidP="009D68A0">
      <w:pPr>
        <w:jc w:val="center"/>
        <w:rPr>
          <w:sz w:val="24"/>
          <w:szCs w:val="24"/>
        </w:rPr>
      </w:pPr>
      <w:r w:rsidRPr="00A1049D">
        <w:rPr>
          <w:sz w:val="24"/>
          <w:szCs w:val="24"/>
        </w:rPr>
        <w:t>_______________________________</w:t>
      </w:r>
    </w:p>
    <w:p w:rsidR="00A17C9A" w:rsidRPr="00A1049D" w:rsidRDefault="00A17C9A" w:rsidP="009D68A0">
      <w:pPr>
        <w:jc w:val="center"/>
        <w:rPr>
          <w:sz w:val="24"/>
          <w:szCs w:val="24"/>
        </w:rPr>
      </w:pPr>
      <w:r w:rsidRPr="00A1049D">
        <w:rPr>
          <w:sz w:val="24"/>
          <w:szCs w:val="24"/>
        </w:rPr>
        <w:t>Fabiana Pereira Barbosa</w:t>
      </w:r>
    </w:p>
    <w:p w:rsidR="001553EB" w:rsidRPr="00A1049D" w:rsidRDefault="00A17C9A" w:rsidP="009D68A0">
      <w:pPr>
        <w:jc w:val="center"/>
        <w:rPr>
          <w:b/>
          <w:sz w:val="24"/>
          <w:szCs w:val="24"/>
        </w:rPr>
      </w:pPr>
      <w:r w:rsidRPr="00A1049D">
        <w:rPr>
          <w:b/>
          <w:sz w:val="24"/>
          <w:szCs w:val="24"/>
        </w:rPr>
        <w:t>Secretaria</w:t>
      </w:r>
      <w:r w:rsidR="001553EB" w:rsidRPr="00A1049D">
        <w:rPr>
          <w:b/>
          <w:sz w:val="24"/>
          <w:szCs w:val="24"/>
        </w:rPr>
        <w:t xml:space="preserve"> Municipal de </w:t>
      </w:r>
      <w:r w:rsidRPr="00A1049D">
        <w:rPr>
          <w:b/>
          <w:sz w:val="24"/>
          <w:szCs w:val="24"/>
        </w:rPr>
        <w:t>Saúde</w:t>
      </w:r>
    </w:p>
    <w:p w:rsidR="00FB6B40" w:rsidRPr="00A1049D" w:rsidRDefault="00FB6B40" w:rsidP="009D68A0">
      <w:pPr>
        <w:ind w:left="142" w:right="382"/>
        <w:jc w:val="center"/>
        <w:rPr>
          <w:b/>
          <w:sz w:val="24"/>
          <w:szCs w:val="24"/>
        </w:rPr>
      </w:pPr>
    </w:p>
    <w:p w:rsidR="00C806CA" w:rsidRPr="00A1049D" w:rsidRDefault="00C806CA" w:rsidP="009D68A0">
      <w:pPr>
        <w:tabs>
          <w:tab w:val="left" w:pos="426"/>
        </w:tabs>
        <w:ind w:left="142" w:right="382"/>
        <w:jc w:val="both"/>
        <w:rPr>
          <w:sz w:val="24"/>
          <w:szCs w:val="24"/>
        </w:rPr>
      </w:pPr>
    </w:p>
    <w:p w:rsidR="00C06CC5" w:rsidRPr="00A1049D" w:rsidRDefault="00C06CC5" w:rsidP="009D68A0">
      <w:pPr>
        <w:tabs>
          <w:tab w:val="left" w:pos="426"/>
        </w:tabs>
        <w:ind w:left="142" w:right="382"/>
        <w:jc w:val="both"/>
        <w:rPr>
          <w:sz w:val="24"/>
          <w:szCs w:val="24"/>
        </w:rPr>
      </w:pPr>
    </w:p>
    <w:p w:rsidR="00C06CC5" w:rsidRPr="00A1049D" w:rsidRDefault="00C06CC5" w:rsidP="009D68A0">
      <w:pPr>
        <w:tabs>
          <w:tab w:val="left" w:pos="426"/>
        </w:tabs>
        <w:ind w:left="142" w:right="382"/>
        <w:jc w:val="both"/>
        <w:rPr>
          <w:sz w:val="24"/>
          <w:szCs w:val="24"/>
        </w:rPr>
      </w:pPr>
    </w:p>
    <w:p w:rsidR="00C06CC5" w:rsidRPr="00A1049D" w:rsidRDefault="00C06CC5" w:rsidP="009D68A0">
      <w:pPr>
        <w:tabs>
          <w:tab w:val="left" w:pos="426"/>
        </w:tabs>
        <w:ind w:left="142" w:right="382"/>
        <w:jc w:val="both"/>
        <w:rPr>
          <w:sz w:val="24"/>
          <w:szCs w:val="24"/>
        </w:rPr>
      </w:pPr>
    </w:p>
    <w:p w:rsidR="00C06CC5" w:rsidRPr="00A1049D" w:rsidRDefault="00C06CC5" w:rsidP="009D68A0">
      <w:pPr>
        <w:tabs>
          <w:tab w:val="left" w:pos="426"/>
        </w:tabs>
        <w:ind w:left="142" w:right="382"/>
        <w:jc w:val="both"/>
        <w:rPr>
          <w:sz w:val="24"/>
          <w:szCs w:val="24"/>
        </w:rPr>
      </w:pPr>
    </w:p>
    <w:p w:rsidR="00C06CC5" w:rsidRDefault="00C06CC5" w:rsidP="009D68A0">
      <w:pPr>
        <w:tabs>
          <w:tab w:val="left" w:pos="426"/>
        </w:tabs>
        <w:ind w:left="142" w:right="382"/>
        <w:jc w:val="both"/>
        <w:rPr>
          <w:sz w:val="24"/>
          <w:szCs w:val="24"/>
        </w:rPr>
      </w:pPr>
    </w:p>
    <w:p w:rsidR="00836AD2" w:rsidRDefault="00836AD2" w:rsidP="009D68A0">
      <w:pPr>
        <w:tabs>
          <w:tab w:val="left" w:pos="426"/>
        </w:tabs>
        <w:ind w:left="142" w:right="382"/>
        <w:jc w:val="both"/>
        <w:rPr>
          <w:sz w:val="24"/>
          <w:szCs w:val="24"/>
        </w:rPr>
      </w:pPr>
    </w:p>
    <w:p w:rsidR="00836AD2" w:rsidRDefault="00836AD2" w:rsidP="009D68A0">
      <w:pPr>
        <w:tabs>
          <w:tab w:val="left" w:pos="426"/>
        </w:tabs>
        <w:ind w:left="142" w:right="382"/>
        <w:jc w:val="both"/>
        <w:rPr>
          <w:sz w:val="24"/>
          <w:szCs w:val="24"/>
        </w:rPr>
      </w:pPr>
    </w:p>
    <w:p w:rsidR="00836AD2" w:rsidRDefault="00836AD2" w:rsidP="009D68A0">
      <w:pPr>
        <w:tabs>
          <w:tab w:val="left" w:pos="426"/>
        </w:tabs>
        <w:ind w:left="142" w:right="382"/>
        <w:jc w:val="both"/>
        <w:rPr>
          <w:sz w:val="24"/>
          <w:szCs w:val="24"/>
        </w:rPr>
      </w:pPr>
    </w:p>
    <w:p w:rsidR="00836AD2" w:rsidRDefault="00836AD2" w:rsidP="009D68A0">
      <w:pPr>
        <w:tabs>
          <w:tab w:val="left" w:pos="426"/>
        </w:tabs>
        <w:ind w:left="142" w:right="382"/>
        <w:jc w:val="both"/>
        <w:rPr>
          <w:sz w:val="24"/>
          <w:szCs w:val="24"/>
        </w:rPr>
      </w:pPr>
    </w:p>
    <w:p w:rsidR="00836AD2" w:rsidRDefault="00836AD2" w:rsidP="009D68A0">
      <w:pPr>
        <w:tabs>
          <w:tab w:val="left" w:pos="426"/>
        </w:tabs>
        <w:ind w:left="142" w:right="382"/>
        <w:jc w:val="both"/>
        <w:rPr>
          <w:sz w:val="24"/>
          <w:szCs w:val="24"/>
        </w:rPr>
      </w:pPr>
    </w:p>
    <w:p w:rsidR="00836AD2" w:rsidRDefault="00836AD2" w:rsidP="009D68A0">
      <w:pPr>
        <w:tabs>
          <w:tab w:val="left" w:pos="426"/>
        </w:tabs>
        <w:ind w:left="142" w:right="382"/>
        <w:jc w:val="both"/>
        <w:rPr>
          <w:sz w:val="24"/>
          <w:szCs w:val="24"/>
        </w:rPr>
      </w:pPr>
    </w:p>
    <w:p w:rsidR="00836AD2" w:rsidRPr="00A1049D" w:rsidRDefault="00836AD2" w:rsidP="009D68A0">
      <w:pPr>
        <w:tabs>
          <w:tab w:val="left" w:pos="426"/>
        </w:tabs>
        <w:ind w:left="142" w:right="382"/>
        <w:jc w:val="both"/>
        <w:rPr>
          <w:sz w:val="24"/>
          <w:szCs w:val="24"/>
        </w:rPr>
      </w:pPr>
    </w:p>
    <w:p w:rsidR="00C06CC5" w:rsidRPr="00A1049D" w:rsidRDefault="00C06CC5" w:rsidP="009D68A0">
      <w:pPr>
        <w:tabs>
          <w:tab w:val="left" w:pos="426"/>
        </w:tabs>
        <w:ind w:left="142" w:right="382"/>
        <w:jc w:val="both"/>
        <w:rPr>
          <w:sz w:val="24"/>
          <w:szCs w:val="24"/>
        </w:rPr>
      </w:pPr>
    </w:p>
    <w:p w:rsidR="00466E87" w:rsidRPr="00A1049D" w:rsidRDefault="00466E87" w:rsidP="009D68A0">
      <w:pPr>
        <w:tabs>
          <w:tab w:val="left" w:pos="426"/>
        </w:tabs>
        <w:ind w:left="142" w:right="382"/>
        <w:jc w:val="both"/>
        <w:rPr>
          <w:sz w:val="24"/>
          <w:szCs w:val="24"/>
        </w:rPr>
      </w:pPr>
    </w:p>
    <w:p w:rsidR="00466E87" w:rsidRDefault="00466E87" w:rsidP="009D68A0">
      <w:pPr>
        <w:tabs>
          <w:tab w:val="left" w:pos="426"/>
        </w:tabs>
        <w:ind w:left="142" w:right="382"/>
        <w:jc w:val="both"/>
        <w:rPr>
          <w:sz w:val="24"/>
          <w:szCs w:val="24"/>
        </w:rPr>
      </w:pPr>
    </w:p>
    <w:p w:rsidR="008D42D2" w:rsidRDefault="008D42D2" w:rsidP="009D68A0">
      <w:pPr>
        <w:tabs>
          <w:tab w:val="left" w:pos="426"/>
        </w:tabs>
        <w:ind w:left="142" w:right="382"/>
        <w:jc w:val="both"/>
        <w:rPr>
          <w:sz w:val="24"/>
          <w:szCs w:val="24"/>
        </w:rPr>
      </w:pPr>
    </w:p>
    <w:p w:rsidR="008D42D2" w:rsidRPr="00A1049D" w:rsidRDefault="008D42D2" w:rsidP="009D68A0">
      <w:pPr>
        <w:tabs>
          <w:tab w:val="left" w:pos="426"/>
        </w:tabs>
        <w:ind w:left="142" w:right="382"/>
        <w:jc w:val="both"/>
        <w:rPr>
          <w:sz w:val="24"/>
          <w:szCs w:val="24"/>
        </w:rPr>
      </w:pPr>
    </w:p>
    <w:p w:rsidR="00466E87" w:rsidRPr="00A1049D" w:rsidRDefault="00466E87" w:rsidP="009D68A0">
      <w:pPr>
        <w:tabs>
          <w:tab w:val="left" w:pos="426"/>
        </w:tabs>
        <w:ind w:left="142" w:right="382"/>
        <w:jc w:val="both"/>
        <w:rPr>
          <w:sz w:val="24"/>
          <w:szCs w:val="24"/>
        </w:rPr>
      </w:pPr>
    </w:p>
    <w:p w:rsidR="000C0874" w:rsidRPr="00A1049D" w:rsidRDefault="000C0874" w:rsidP="009D68A0">
      <w:pPr>
        <w:tabs>
          <w:tab w:val="left" w:pos="426"/>
        </w:tabs>
        <w:ind w:left="142" w:right="382"/>
        <w:jc w:val="center"/>
        <w:rPr>
          <w:b/>
          <w:sz w:val="24"/>
          <w:szCs w:val="24"/>
        </w:rPr>
      </w:pPr>
      <w:r w:rsidRPr="00A1049D">
        <w:rPr>
          <w:b/>
          <w:sz w:val="24"/>
          <w:szCs w:val="24"/>
        </w:rPr>
        <w:t xml:space="preserve">PROCESSO LICITATÓRIO Nº </w:t>
      </w:r>
      <w:r w:rsidR="00732A77" w:rsidRPr="00A1049D">
        <w:rPr>
          <w:b/>
          <w:sz w:val="24"/>
          <w:szCs w:val="24"/>
        </w:rPr>
        <w:t>067/2023</w:t>
      </w:r>
    </w:p>
    <w:p w:rsidR="000C0874" w:rsidRPr="00A1049D" w:rsidRDefault="000C0874" w:rsidP="009D68A0">
      <w:pPr>
        <w:tabs>
          <w:tab w:val="left" w:pos="426"/>
        </w:tabs>
        <w:ind w:left="142" w:right="382"/>
        <w:jc w:val="center"/>
        <w:rPr>
          <w:b/>
          <w:sz w:val="24"/>
          <w:szCs w:val="24"/>
        </w:rPr>
      </w:pPr>
    </w:p>
    <w:p w:rsidR="000C0874" w:rsidRPr="00A1049D" w:rsidRDefault="000C0874"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0C0874" w:rsidRPr="00A1049D" w:rsidRDefault="000C0874" w:rsidP="009D68A0">
      <w:pPr>
        <w:tabs>
          <w:tab w:val="left" w:pos="426"/>
        </w:tabs>
        <w:ind w:left="142" w:right="382"/>
        <w:jc w:val="center"/>
        <w:rPr>
          <w:sz w:val="24"/>
          <w:szCs w:val="24"/>
        </w:rPr>
      </w:pPr>
    </w:p>
    <w:p w:rsidR="00687DCE" w:rsidRPr="00A1049D" w:rsidRDefault="00687DCE" w:rsidP="009D68A0">
      <w:pPr>
        <w:tabs>
          <w:tab w:val="left" w:pos="426"/>
        </w:tabs>
        <w:adjustRightInd w:val="0"/>
        <w:ind w:left="142" w:right="382"/>
        <w:jc w:val="center"/>
        <w:rPr>
          <w:b/>
          <w:sz w:val="24"/>
          <w:szCs w:val="24"/>
        </w:rPr>
      </w:pPr>
      <w:r w:rsidRPr="00A1049D">
        <w:rPr>
          <w:b/>
          <w:sz w:val="24"/>
          <w:szCs w:val="24"/>
        </w:rPr>
        <w:t xml:space="preserve">ANEXO I </w:t>
      </w:r>
    </w:p>
    <w:p w:rsidR="0014159E" w:rsidRPr="00A1049D" w:rsidRDefault="0014159E" w:rsidP="009D68A0">
      <w:pPr>
        <w:tabs>
          <w:tab w:val="left" w:pos="426"/>
        </w:tabs>
        <w:adjustRightInd w:val="0"/>
        <w:ind w:left="142" w:right="382"/>
        <w:jc w:val="center"/>
        <w:rPr>
          <w:b/>
          <w:sz w:val="24"/>
          <w:szCs w:val="24"/>
        </w:rPr>
      </w:pPr>
    </w:p>
    <w:p w:rsidR="00AF7B5F" w:rsidRPr="00315306" w:rsidRDefault="00AF7B5F" w:rsidP="00AF7B5F">
      <w:pPr>
        <w:tabs>
          <w:tab w:val="left" w:pos="426"/>
        </w:tabs>
        <w:adjustRightInd w:val="0"/>
        <w:ind w:left="142" w:right="382"/>
        <w:jc w:val="center"/>
        <w:rPr>
          <w:sz w:val="24"/>
          <w:szCs w:val="24"/>
        </w:rPr>
      </w:pPr>
      <w:r w:rsidRPr="00315306">
        <w:rPr>
          <w:b/>
          <w:sz w:val="24"/>
          <w:szCs w:val="24"/>
        </w:rPr>
        <w:t>TERMO DE REFERENCIA</w:t>
      </w:r>
    </w:p>
    <w:p w:rsidR="00AF7B5F" w:rsidRPr="00315306" w:rsidRDefault="00AF7B5F" w:rsidP="00AF7B5F">
      <w:pPr>
        <w:pStyle w:val="Ttulo"/>
        <w:ind w:right="382"/>
        <w:jc w:val="both"/>
        <w:rPr>
          <w:rFonts w:ascii="Arial" w:hAnsi="Arial" w:cs="Arial"/>
        </w:rPr>
      </w:pPr>
    </w:p>
    <w:p w:rsidR="00AF7B5F" w:rsidRPr="00315306" w:rsidRDefault="00AF7B5F" w:rsidP="00AF7B5F">
      <w:pPr>
        <w:widowControl/>
        <w:numPr>
          <w:ilvl w:val="0"/>
          <w:numId w:val="25"/>
        </w:numPr>
        <w:tabs>
          <w:tab w:val="left" w:pos="142"/>
          <w:tab w:val="left" w:pos="284"/>
        </w:tabs>
        <w:adjustRightInd w:val="0"/>
        <w:ind w:left="142" w:right="382" w:firstLine="0"/>
        <w:jc w:val="both"/>
        <w:rPr>
          <w:b/>
          <w:sz w:val="24"/>
          <w:szCs w:val="24"/>
        </w:rPr>
      </w:pPr>
      <w:r w:rsidRPr="00315306">
        <w:rPr>
          <w:b/>
          <w:sz w:val="24"/>
          <w:szCs w:val="24"/>
        </w:rPr>
        <w:t xml:space="preserve">. OBJETO </w:t>
      </w:r>
    </w:p>
    <w:p w:rsidR="00AF7B5F" w:rsidRPr="00315306" w:rsidRDefault="00AF7B5F" w:rsidP="00AF7B5F">
      <w:pPr>
        <w:adjustRightInd w:val="0"/>
        <w:ind w:left="142" w:right="382"/>
        <w:jc w:val="both"/>
        <w:rPr>
          <w:bCs/>
          <w:sz w:val="24"/>
          <w:szCs w:val="24"/>
          <w:bdr w:val="none" w:sz="0" w:space="0" w:color="auto" w:frame="1"/>
          <w:shd w:val="clear" w:color="auto" w:fill="FFFFFF"/>
        </w:rPr>
      </w:pPr>
    </w:p>
    <w:p w:rsidR="00AF7B5F" w:rsidRPr="00315306" w:rsidRDefault="00AF7B5F" w:rsidP="00AF7B5F">
      <w:pPr>
        <w:adjustRightInd w:val="0"/>
        <w:ind w:left="142" w:right="382"/>
        <w:jc w:val="both"/>
        <w:rPr>
          <w:bCs/>
          <w:sz w:val="24"/>
          <w:szCs w:val="24"/>
        </w:rPr>
      </w:pPr>
      <w:r w:rsidRPr="00315306">
        <w:rPr>
          <w:bCs/>
          <w:sz w:val="24"/>
          <w:szCs w:val="24"/>
          <w:bdr w:val="none" w:sz="0" w:space="0" w:color="auto" w:frame="1"/>
          <w:shd w:val="clear" w:color="auto" w:fill="FFFFFF"/>
        </w:rPr>
        <w:t xml:space="preserve">1.1. Constitui-se objeto do presente Termo, a </w:t>
      </w:r>
      <w:r w:rsidRPr="00315306">
        <w:rPr>
          <w:b/>
          <w:sz w:val="24"/>
          <w:szCs w:val="24"/>
        </w:rPr>
        <w:t>Contratação de empresa para prestação de serviços médicos especialistas em psiquiatria, endocrinologia e ginecologista, conforme especificações constantes no Termo de Referencia, em atendimento as necessidades da Secretaria Municipal de Saúde de Urucânia/MG</w:t>
      </w:r>
      <w:r w:rsidRPr="00315306">
        <w:rPr>
          <w:rStyle w:val="Forte"/>
          <w:b/>
          <w:color w:val="auto"/>
          <w:sz w:val="24"/>
          <w:szCs w:val="24"/>
          <w:shd w:val="clear" w:color="auto" w:fill="FFFFFF"/>
        </w:rPr>
        <w:t>.</w:t>
      </w:r>
    </w:p>
    <w:p w:rsidR="00AF7B5F" w:rsidRPr="00315306" w:rsidRDefault="00AF7B5F" w:rsidP="00AF7B5F">
      <w:pPr>
        <w:adjustRightInd w:val="0"/>
        <w:ind w:left="142" w:right="382"/>
        <w:jc w:val="both"/>
        <w:rPr>
          <w:bCs/>
          <w:sz w:val="24"/>
          <w:szCs w:val="24"/>
          <w:u w:val="single"/>
        </w:rPr>
      </w:pPr>
    </w:p>
    <w:p w:rsidR="00AF7B5F" w:rsidRPr="00315306" w:rsidRDefault="00AF7B5F" w:rsidP="00AF7B5F">
      <w:pPr>
        <w:adjustRightInd w:val="0"/>
        <w:ind w:left="142" w:right="382"/>
        <w:jc w:val="both"/>
        <w:rPr>
          <w:bCs/>
          <w:sz w:val="24"/>
          <w:szCs w:val="24"/>
        </w:rPr>
      </w:pPr>
      <w:r w:rsidRPr="00315306">
        <w:rPr>
          <w:bCs/>
          <w:sz w:val="24"/>
          <w:szCs w:val="24"/>
        </w:rPr>
        <w:t>1.2. O presente termo de referência tem como objetivo identificar o objeto, a descrição detalhada dos serviços a serem executados, com a caracterização das especificações técnicas, a justificativa da demanda, deveres das partes, indicação da disponibilidade dos recursos orçamentários para fim de balizar a contratação, assim como estabelecer prazo, local e forma de prestação dos serviços, forma de pagamento e condições de execução contratual.</w:t>
      </w:r>
    </w:p>
    <w:p w:rsidR="00AF7B5F" w:rsidRPr="00315306" w:rsidRDefault="00AF7B5F" w:rsidP="00AF7B5F">
      <w:pPr>
        <w:adjustRightInd w:val="0"/>
        <w:ind w:left="142" w:right="382"/>
        <w:jc w:val="both"/>
        <w:rPr>
          <w:sz w:val="24"/>
          <w:szCs w:val="24"/>
          <w:u w:val="single"/>
        </w:rPr>
      </w:pPr>
    </w:p>
    <w:p w:rsidR="00AF7B5F" w:rsidRPr="00315306" w:rsidRDefault="00AF7B5F" w:rsidP="00AF7B5F">
      <w:pPr>
        <w:ind w:left="142" w:right="382"/>
        <w:jc w:val="both"/>
        <w:rPr>
          <w:sz w:val="24"/>
          <w:szCs w:val="24"/>
        </w:rPr>
      </w:pPr>
      <w:r w:rsidRPr="00315306">
        <w:rPr>
          <w:b/>
          <w:sz w:val="24"/>
          <w:szCs w:val="24"/>
        </w:rPr>
        <w:t>2. JUSTIFICATIVA</w:t>
      </w:r>
    </w:p>
    <w:p w:rsidR="00AF7B5F" w:rsidRPr="00315306" w:rsidRDefault="00AF7B5F" w:rsidP="00AF7B5F">
      <w:pPr>
        <w:tabs>
          <w:tab w:val="left" w:pos="426"/>
        </w:tabs>
        <w:ind w:left="142" w:right="382"/>
        <w:jc w:val="both"/>
        <w:rPr>
          <w:sz w:val="24"/>
          <w:szCs w:val="24"/>
          <w:shd w:val="clear" w:color="auto" w:fill="FFFFFF"/>
        </w:rPr>
      </w:pPr>
    </w:p>
    <w:p w:rsidR="00AF7B5F" w:rsidRPr="00315306" w:rsidRDefault="00AF7B5F" w:rsidP="00AF7B5F">
      <w:pPr>
        <w:pStyle w:val="PargrafodaLista"/>
        <w:tabs>
          <w:tab w:val="left" w:pos="426"/>
          <w:tab w:val="left" w:pos="567"/>
          <w:tab w:val="left" w:pos="983"/>
        </w:tabs>
        <w:ind w:left="142" w:right="382"/>
        <w:rPr>
          <w:sz w:val="24"/>
          <w:szCs w:val="24"/>
        </w:rPr>
      </w:pPr>
      <w:r w:rsidRPr="00315306">
        <w:rPr>
          <w:sz w:val="24"/>
          <w:szCs w:val="24"/>
        </w:rPr>
        <w:t>2.1. O art. 199 da Constituição Federal de 1988 – CF/1988 prevê que “a assistência à</w:t>
      </w:r>
      <w:r w:rsidRPr="00315306">
        <w:rPr>
          <w:spacing w:val="1"/>
          <w:sz w:val="24"/>
          <w:szCs w:val="24"/>
        </w:rPr>
        <w:t xml:space="preserve"> </w:t>
      </w:r>
      <w:r w:rsidRPr="00315306">
        <w:rPr>
          <w:sz w:val="24"/>
          <w:szCs w:val="24"/>
        </w:rPr>
        <w:t>saúde é livre à iniciativa privada” e seu § 1º disciplina que: “as instituições privadas</w:t>
      </w:r>
      <w:r w:rsidRPr="00315306">
        <w:rPr>
          <w:spacing w:val="1"/>
          <w:sz w:val="24"/>
          <w:szCs w:val="24"/>
        </w:rPr>
        <w:t xml:space="preserve"> </w:t>
      </w:r>
      <w:r w:rsidRPr="00315306">
        <w:rPr>
          <w:sz w:val="24"/>
          <w:szCs w:val="24"/>
        </w:rPr>
        <w:t>poderão participar de forma complementar do sistema único de saúde, segundo diretrizes</w:t>
      </w:r>
      <w:r w:rsidRPr="00315306">
        <w:rPr>
          <w:spacing w:val="1"/>
          <w:sz w:val="24"/>
          <w:szCs w:val="24"/>
        </w:rPr>
        <w:t xml:space="preserve"> </w:t>
      </w:r>
      <w:r w:rsidRPr="00315306">
        <w:rPr>
          <w:sz w:val="24"/>
          <w:szCs w:val="24"/>
        </w:rPr>
        <w:t>deste, mediante contrato de direito público ou convênio, tendo preferência as entidades</w:t>
      </w:r>
      <w:r w:rsidRPr="00315306">
        <w:rPr>
          <w:spacing w:val="1"/>
          <w:sz w:val="24"/>
          <w:szCs w:val="24"/>
        </w:rPr>
        <w:t xml:space="preserve"> </w:t>
      </w:r>
      <w:r w:rsidRPr="00315306">
        <w:rPr>
          <w:sz w:val="24"/>
          <w:szCs w:val="24"/>
        </w:rPr>
        <w:t>filantrópicas</w:t>
      </w:r>
      <w:r w:rsidRPr="00315306">
        <w:rPr>
          <w:spacing w:val="-1"/>
          <w:sz w:val="24"/>
          <w:szCs w:val="24"/>
        </w:rPr>
        <w:t xml:space="preserve"> </w:t>
      </w:r>
      <w:r w:rsidRPr="00315306">
        <w:rPr>
          <w:sz w:val="24"/>
          <w:szCs w:val="24"/>
        </w:rPr>
        <w:t>e</w:t>
      </w:r>
      <w:r w:rsidRPr="00315306">
        <w:rPr>
          <w:spacing w:val="1"/>
          <w:sz w:val="24"/>
          <w:szCs w:val="24"/>
        </w:rPr>
        <w:t xml:space="preserve"> </w:t>
      </w:r>
      <w:r w:rsidRPr="00315306">
        <w:rPr>
          <w:sz w:val="24"/>
          <w:szCs w:val="24"/>
        </w:rPr>
        <w:t>as sem</w:t>
      </w:r>
      <w:r w:rsidRPr="00315306">
        <w:rPr>
          <w:spacing w:val="-1"/>
          <w:sz w:val="24"/>
          <w:szCs w:val="24"/>
        </w:rPr>
        <w:t xml:space="preserve"> </w:t>
      </w:r>
      <w:r w:rsidRPr="00315306">
        <w:rPr>
          <w:sz w:val="24"/>
          <w:szCs w:val="24"/>
        </w:rPr>
        <w:t>fins</w:t>
      </w:r>
      <w:r w:rsidRPr="00315306">
        <w:rPr>
          <w:spacing w:val="1"/>
          <w:sz w:val="24"/>
          <w:szCs w:val="24"/>
        </w:rPr>
        <w:t xml:space="preserve"> </w:t>
      </w:r>
      <w:r w:rsidRPr="00315306">
        <w:rPr>
          <w:sz w:val="24"/>
          <w:szCs w:val="24"/>
        </w:rPr>
        <w:t>lucrativos”.</w:t>
      </w:r>
    </w:p>
    <w:p w:rsidR="00AF7B5F" w:rsidRPr="00315306" w:rsidRDefault="00AF7B5F" w:rsidP="00AF7B5F">
      <w:pPr>
        <w:pStyle w:val="PargrafodaLista"/>
        <w:tabs>
          <w:tab w:val="left" w:pos="426"/>
          <w:tab w:val="left" w:pos="567"/>
          <w:tab w:val="left" w:pos="983"/>
        </w:tabs>
        <w:ind w:left="142" w:right="382"/>
        <w:rPr>
          <w:sz w:val="24"/>
          <w:szCs w:val="24"/>
        </w:rPr>
      </w:pPr>
    </w:p>
    <w:p w:rsidR="00AF7B5F" w:rsidRPr="00315306" w:rsidRDefault="00AF7B5F" w:rsidP="00AF7B5F">
      <w:pPr>
        <w:pStyle w:val="PargrafodaLista"/>
        <w:tabs>
          <w:tab w:val="left" w:pos="426"/>
          <w:tab w:val="left" w:pos="567"/>
          <w:tab w:val="left" w:pos="1043"/>
        </w:tabs>
        <w:ind w:left="142" w:right="382"/>
        <w:rPr>
          <w:sz w:val="24"/>
          <w:szCs w:val="24"/>
        </w:rPr>
      </w:pPr>
      <w:r w:rsidRPr="00315306">
        <w:rPr>
          <w:sz w:val="24"/>
          <w:szCs w:val="24"/>
        </w:rPr>
        <w:t>2.2. Por</w:t>
      </w:r>
      <w:r w:rsidRPr="00315306">
        <w:rPr>
          <w:spacing w:val="1"/>
          <w:sz w:val="24"/>
          <w:szCs w:val="24"/>
        </w:rPr>
        <w:t xml:space="preserve"> </w:t>
      </w:r>
      <w:r w:rsidRPr="00315306">
        <w:rPr>
          <w:sz w:val="24"/>
          <w:szCs w:val="24"/>
        </w:rPr>
        <w:t>sua</w:t>
      </w:r>
      <w:r w:rsidRPr="00315306">
        <w:rPr>
          <w:spacing w:val="1"/>
          <w:sz w:val="24"/>
          <w:szCs w:val="24"/>
        </w:rPr>
        <w:t xml:space="preserve"> </w:t>
      </w:r>
      <w:r w:rsidRPr="00315306">
        <w:rPr>
          <w:sz w:val="24"/>
          <w:szCs w:val="24"/>
        </w:rPr>
        <w:t>vez,</w:t>
      </w:r>
      <w:r w:rsidRPr="00315306">
        <w:rPr>
          <w:spacing w:val="1"/>
          <w:sz w:val="24"/>
          <w:szCs w:val="24"/>
        </w:rPr>
        <w:t xml:space="preserve"> </w:t>
      </w:r>
      <w:r w:rsidRPr="00315306">
        <w:rPr>
          <w:sz w:val="24"/>
          <w:szCs w:val="24"/>
        </w:rPr>
        <w:t>a</w:t>
      </w:r>
      <w:r w:rsidRPr="00315306">
        <w:rPr>
          <w:spacing w:val="1"/>
          <w:sz w:val="24"/>
          <w:szCs w:val="24"/>
        </w:rPr>
        <w:t xml:space="preserve"> </w:t>
      </w:r>
      <w:r w:rsidRPr="00315306">
        <w:rPr>
          <w:sz w:val="24"/>
          <w:szCs w:val="24"/>
        </w:rPr>
        <w:t>Lei</w:t>
      </w:r>
      <w:r w:rsidRPr="00315306">
        <w:rPr>
          <w:spacing w:val="1"/>
          <w:sz w:val="24"/>
          <w:szCs w:val="24"/>
        </w:rPr>
        <w:t xml:space="preserve"> </w:t>
      </w:r>
      <w:r w:rsidRPr="00315306">
        <w:rPr>
          <w:sz w:val="24"/>
          <w:szCs w:val="24"/>
        </w:rPr>
        <w:t>nº</w:t>
      </w:r>
      <w:r w:rsidRPr="00315306">
        <w:rPr>
          <w:spacing w:val="1"/>
          <w:sz w:val="24"/>
          <w:szCs w:val="24"/>
        </w:rPr>
        <w:t xml:space="preserve"> </w:t>
      </w:r>
      <w:r w:rsidRPr="00315306">
        <w:rPr>
          <w:sz w:val="24"/>
          <w:szCs w:val="24"/>
        </w:rPr>
        <w:t>8.080/1990,</w:t>
      </w:r>
      <w:r w:rsidRPr="00315306">
        <w:rPr>
          <w:spacing w:val="1"/>
          <w:sz w:val="24"/>
          <w:szCs w:val="24"/>
        </w:rPr>
        <w:t xml:space="preserve"> </w:t>
      </w:r>
      <w:r w:rsidRPr="00315306">
        <w:rPr>
          <w:sz w:val="24"/>
          <w:szCs w:val="24"/>
        </w:rPr>
        <w:t>em</w:t>
      </w:r>
      <w:r w:rsidRPr="00315306">
        <w:rPr>
          <w:spacing w:val="1"/>
          <w:sz w:val="24"/>
          <w:szCs w:val="24"/>
        </w:rPr>
        <w:t xml:space="preserve"> </w:t>
      </w:r>
      <w:r w:rsidRPr="00315306">
        <w:rPr>
          <w:sz w:val="24"/>
          <w:szCs w:val="24"/>
        </w:rPr>
        <w:t>seu</w:t>
      </w:r>
      <w:r w:rsidRPr="00315306">
        <w:rPr>
          <w:spacing w:val="1"/>
          <w:sz w:val="24"/>
          <w:szCs w:val="24"/>
        </w:rPr>
        <w:t xml:space="preserve"> </w:t>
      </w:r>
      <w:r w:rsidRPr="00315306">
        <w:rPr>
          <w:sz w:val="24"/>
          <w:szCs w:val="24"/>
        </w:rPr>
        <w:t>inciso</w:t>
      </w:r>
      <w:r w:rsidRPr="00315306">
        <w:rPr>
          <w:spacing w:val="1"/>
          <w:sz w:val="24"/>
          <w:szCs w:val="24"/>
        </w:rPr>
        <w:t xml:space="preserve"> </w:t>
      </w:r>
      <w:r w:rsidRPr="00315306">
        <w:rPr>
          <w:sz w:val="24"/>
          <w:szCs w:val="24"/>
        </w:rPr>
        <w:t>IX,</w:t>
      </w:r>
      <w:r w:rsidRPr="00315306">
        <w:rPr>
          <w:spacing w:val="1"/>
          <w:sz w:val="24"/>
          <w:szCs w:val="24"/>
        </w:rPr>
        <w:t xml:space="preserve"> </w:t>
      </w:r>
      <w:r w:rsidRPr="00315306">
        <w:rPr>
          <w:sz w:val="24"/>
          <w:szCs w:val="24"/>
        </w:rPr>
        <w:t>art.</w:t>
      </w:r>
      <w:r w:rsidRPr="00315306">
        <w:rPr>
          <w:spacing w:val="1"/>
          <w:sz w:val="24"/>
          <w:szCs w:val="24"/>
        </w:rPr>
        <w:t xml:space="preserve"> </w:t>
      </w:r>
      <w:r w:rsidRPr="00315306">
        <w:rPr>
          <w:sz w:val="24"/>
          <w:szCs w:val="24"/>
        </w:rPr>
        <w:t>7º</w:t>
      </w:r>
      <w:r w:rsidRPr="00315306">
        <w:rPr>
          <w:spacing w:val="1"/>
          <w:sz w:val="24"/>
          <w:szCs w:val="24"/>
        </w:rPr>
        <w:t xml:space="preserve"> </w:t>
      </w:r>
      <w:r w:rsidRPr="00315306">
        <w:rPr>
          <w:sz w:val="24"/>
          <w:szCs w:val="24"/>
        </w:rPr>
        <w:t>prevê</w:t>
      </w:r>
      <w:r w:rsidRPr="00315306">
        <w:rPr>
          <w:spacing w:val="1"/>
          <w:sz w:val="24"/>
          <w:szCs w:val="24"/>
        </w:rPr>
        <w:t xml:space="preserve"> </w:t>
      </w:r>
      <w:r w:rsidRPr="00315306">
        <w:rPr>
          <w:sz w:val="24"/>
          <w:szCs w:val="24"/>
        </w:rPr>
        <w:t>que</w:t>
      </w:r>
      <w:r w:rsidRPr="00315306">
        <w:rPr>
          <w:spacing w:val="1"/>
          <w:sz w:val="24"/>
          <w:szCs w:val="24"/>
        </w:rPr>
        <w:t xml:space="preserve"> </w:t>
      </w:r>
      <w:r w:rsidRPr="00315306">
        <w:rPr>
          <w:sz w:val="24"/>
          <w:szCs w:val="24"/>
        </w:rPr>
        <w:t>a</w:t>
      </w:r>
      <w:r w:rsidRPr="00315306">
        <w:rPr>
          <w:spacing w:val="1"/>
          <w:sz w:val="24"/>
          <w:szCs w:val="24"/>
        </w:rPr>
        <w:t xml:space="preserve"> </w:t>
      </w:r>
      <w:r w:rsidRPr="00315306">
        <w:rPr>
          <w:sz w:val="24"/>
          <w:szCs w:val="24"/>
        </w:rPr>
        <w:t>“descentralização político-administrativa, com direção única em cada esfera de governo”</w:t>
      </w:r>
      <w:r w:rsidRPr="00315306">
        <w:rPr>
          <w:spacing w:val="1"/>
          <w:sz w:val="24"/>
          <w:szCs w:val="24"/>
        </w:rPr>
        <w:t xml:space="preserve"> </w:t>
      </w:r>
      <w:r w:rsidRPr="00315306">
        <w:rPr>
          <w:sz w:val="24"/>
          <w:szCs w:val="24"/>
        </w:rPr>
        <w:t>deve</w:t>
      </w:r>
      <w:r w:rsidRPr="00315306">
        <w:rPr>
          <w:spacing w:val="-1"/>
          <w:sz w:val="24"/>
          <w:szCs w:val="24"/>
        </w:rPr>
        <w:t xml:space="preserve"> </w:t>
      </w:r>
      <w:r w:rsidRPr="00315306">
        <w:rPr>
          <w:sz w:val="24"/>
          <w:szCs w:val="24"/>
        </w:rPr>
        <w:t>ser</w:t>
      </w:r>
      <w:r w:rsidRPr="00315306">
        <w:rPr>
          <w:spacing w:val="-3"/>
          <w:sz w:val="24"/>
          <w:szCs w:val="24"/>
        </w:rPr>
        <w:t xml:space="preserve"> </w:t>
      </w:r>
      <w:r w:rsidRPr="00315306">
        <w:rPr>
          <w:sz w:val="24"/>
          <w:szCs w:val="24"/>
        </w:rPr>
        <w:t>realizada</w:t>
      </w:r>
      <w:r w:rsidRPr="00315306">
        <w:rPr>
          <w:spacing w:val="-3"/>
          <w:sz w:val="24"/>
          <w:szCs w:val="24"/>
        </w:rPr>
        <w:t xml:space="preserve"> </w:t>
      </w:r>
      <w:r w:rsidRPr="00315306">
        <w:rPr>
          <w:sz w:val="24"/>
          <w:szCs w:val="24"/>
        </w:rPr>
        <w:t>com “ênfase</w:t>
      </w:r>
      <w:r w:rsidRPr="00315306">
        <w:rPr>
          <w:spacing w:val="-2"/>
          <w:sz w:val="24"/>
          <w:szCs w:val="24"/>
        </w:rPr>
        <w:t xml:space="preserve"> </w:t>
      </w:r>
      <w:r w:rsidRPr="00315306">
        <w:rPr>
          <w:sz w:val="24"/>
          <w:szCs w:val="24"/>
        </w:rPr>
        <w:t>na</w:t>
      </w:r>
      <w:r w:rsidRPr="00315306">
        <w:rPr>
          <w:spacing w:val="-3"/>
          <w:sz w:val="24"/>
          <w:szCs w:val="24"/>
        </w:rPr>
        <w:t xml:space="preserve"> </w:t>
      </w:r>
      <w:r w:rsidRPr="00315306">
        <w:rPr>
          <w:sz w:val="24"/>
          <w:szCs w:val="24"/>
        </w:rPr>
        <w:t>descentralização</w:t>
      </w:r>
      <w:r w:rsidRPr="00315306">
        <w:rPr>
          <w:spacing w:val="-4"/>
          <w:sz w:val="24"/>
          <w:szCs w:val="24"/>
        </w:rPr>
        <w:t xml:space="preserve"> </w:t>
      </w:r>
      <w:r w:rsidRPr="00315306">
        <w:rPr>
          <w:sz w:val="24"/>
          <w:szCs w:val="24"/>
        </w:rPr>
        <w:t>dos</w:t>
      </w:r>
      <w:r w:rsidRPr="00315306">
        <w:rPr>
          <w:spacing w:val="-2"/>
          <w:sz w:val="24"/>
          <w:szCs w:val="24"/>
        </w:rPr>
        <w:t xml:space="preserve"> </w:t>
      </w:r>
      <w:r w:rsidRPr="00315306">
        <w:rPr>
          <w:sz w:val="24"/>
          <w:szCs w:val="24"/>
        </w:rPr>
        <w:t>serviços</w:t>
      </w:r>
      <w:r w:rsidRPr="00315306">
        <w:rPr>
          <w:spacing w:val="-1"/>
          <w:sz w:val="24"/>
          <w:szCs w:val="24"/>
        </w:rPr>
        <w:t xml:space="preserve"> </w:t>
      </w:r>
      <w:r w:rsidRPr="00315306">
        <w:rPr>
          <w:sz w:val="24"/>
          <w:szCs w:val="24"/>
        </w:rPr>
        <w:t>para</w:t>
      </w:r>
      <w:r w:rsidRPr="00315306">
        <w:rPr>
          <w:spacing w:val="-4"/>
          <w:sz w:val="24"/>
          <w:szCs w:val="24"/>
        </w:rPr>
        <w:t xml:space="preserve"> </w:t>
      </w:r>
      <w:r w:rsidRPr="00315306">
        <w:rPr>
          <w:sz w:val="24"/>
          <w:szCs w:val="24"/>
        </w:rPr>
        <w:t>os</w:t>
      </w:r>
      <w:r w:rsidRPr="00315306">
        <w:rPr>
          <w:spacing w:val="-2"/>
          <w:sz w:val="24"/>
          <w:szCs w:val="24"/>
        </w:rPr>
        <w:t xml:space="preserve"> </w:t>
      </w:r>
      <w:r w:rsidRPr="00315306">
        <w:rPr>
          <w:sz w:val="24"/>
          <w:szCs w:val="24"/>
        </w:rPr>
        <w:t>municípios”.</w:t>
      </w:r>
    </w:p>
    <w:p w:rsidR="00AF7B5F" w:rsidRPr="00315306" w:rsidRDefault="00AF7B5F" w:rsidP="00AF7B5F">
      <w:pPr>
        <w:pStyle w:val="PargrafodaLista"/>
        <w:tabs>
          <w:tab w:val="left" w:pos="426"/>
          <w:tab w:val="left" w:pos="567"/>
          <w:tab w:val="left" w:pos="1043"/>
        </w:tabs>
        <w:ind w:left="142" w:right="382"/>
        <w:rPr>
          <w:sz w:val="24"/>
          <w:szCs w:val="24"/>
        </w:rPr>
      </w:pPr>
    </w:p>
    <w:p w:rsidR="00AF7B5F" w:rsidRPr="00315306" w:rsidRDefault="00AF7B5F" w:rsidP="00AF7B5F">
      <w:pPr>
        <w:pStyle w:val="PargrafodaLista"/>
        <w:tabs>
          <w:tab w:val="left" w:pos="426"/>
          <w:tab w:val="left" w:pos="567"/>
          <w:tab w:val="left" w:pos="1033"/>
        </w:tabs>
        <w:ind w:left="142" w:right="382"/>
        <w:rPr>
          <w:sz w:val="24"/>
          <w:szCs w:val="24"/>
        </w:rPr>
      </w:pPr>
      <w:r w:rsidRPr="00315306">
        <w:rPr>
          <w:sz w:val="24"/>
          <w:szCs w:val="24"/>
        </w:rPr>
        <w:t>2.3. Já o art. 18 desse mesmo diploma legal disciplina que compete à direção municipal</w:t>
      </w:r>
      <w:r w:rsidRPr="00315306">
        <w:rPr>
          <w:spacing w:val="1"/>
          <w:sz w:val="24"/>
          <w:szCs w:val="24"/>
        </w:rPr>
        <w:t xml:space="preserve"> </w:t>
      </w:r>
      <w:r w:rsidRPr="00315306">
        <w:rPr>
          <w:sz w:val="24"/>
          <w:szCs w:val="24"/>
        </w:rPr>
        <w:t>do</w:t>
      </w:r>
      <w:r w:rsidRPr="00315306">
        <w:rPr>
          <w:spacing w:val="1"/>
          <w:sz w:val="24"/>
          <w:szCs w:val="24"/>
        </w:rPr>
        <w:t xml:space="preserve"> </w:t>
      </w:r>
      <w:r w:rsidRPr="00315306">
        <w:rPr>
          <w:sz w:val="24"/>
          <w:szCs w:val="24"/>
        </w:rPr>
        <w:t>Sistema</w:t>
      </w:r>
      <w:r w:rsidRPr="00315306">
        <w:rPr>
          <w:spacing w:val="1"/>
          <w:sz w:val="24"/>
          <w:szCs w:val="24"/>
        </w:rPr>
        <w:t xml:space="preserve"> </w:t>
      </w:r>
      <w:r w:rsidRPr="00315306">
        <w:rPr>
          <w:sz w:val="24"/>
          <w:szCs w:val="24"/>
        </w:rPr>
        <w:t>Único</w:t>
      </w:r>
      <w:r w:rsidRPr="00315306">
        <w:rPr>
          <w:spacing w:val="1"/>
          <w:sz w:val="24"/>
          <w:szCs w:val="24"/>
        </w:rPr>
        <w:t xml:space="preserve"> </w:t>
      </w:r>
      <w:r w:rsidRPr="00315306">
        <w:rPr>
          <w:sz w:val="24"/>
          <w:szCs w:val="24"/>
        </w:rPr>
        <w:t>de</w:t>
      </w:r>
      <w:r w:rsidRPr="00315306">
        <w:rPr>
          <w:spacing w:val="1"/>
          <w:sz w:val="24"/>
          <w:szCs w:val="24"/>
        </w:rPr>
        <w:t xml:space="preserve"> </w:t>
      </w:r>
      <w:r w:rsidRPr="00315306">
        <w:rPr>
          <w:sz w:val="24"/>
          <w:szCs w:val="24"/>
        </w:rPr>
        <w:t>Saúde</w:t>
      </w:r>
      <w:r w:rsidRPr="00315306">
        <w:rPr>
          <w:spacing w:val="1"/>
          <w:sz w:val="24"/>
          <w:szCs w:val="24"/>
        </w:rPr>
        <w:t xml:space="preserve"> </w:t>
      </w:r>
      <w:r w:rsidRPr="00315306">
        <w:rPr>
          <w:sz w:val="24"/>
          <w:szCs w:val="24"/>
        </w:rPr>
        <w:t>-</w:t>
      </w:r>
      <w:r w:rsidRPr="00315306">
        <w:rPr>
          <w:spacing w:val="1"/>
          <w:sz w:val="24"/>
          <w:szCs w:val="24"/>
        </w:rPr>
        <w:t xml:space="preserve"> </w:t>
      </w:r>
      <w:r w:rsidRPr="00315306">
        <w:rPr>
          <w:sz w:val="24"/>
          <w:szCs w:val="24"/>
        </w:rPr>
        <w:t>SUS</w:t>
      </w:r>
      <w:r w:rsidRPr="00315306">
        <w:rPr>
          <w:spacing w:val="1"/>
          <w:sz w:val="24"/>
          <w:szCs w:val="24"/>
        </w:rPr>
        <w:t xml:space="preserve"> </w:t>
      </w:r>
      <w:r w:rsidRPr="00315306">
        <w:rPr>
          <w:sz w:val="24"/>
          <w:szCs w:val="24"/>
        </w:rPr>
        <w:t>“celebrar</w:t>
      </w:r>
      <w:r w:rsidRPr="00315306">
        <w:rPr>
          <w:spacing w:val="1"/>
          <w:sz w:val="24"/>
          <w:szCs w:val="24"/>
        </w:rPr>
        <w:t xml:space="preserve"> </w:t>
      </w:r>
      <w:r w:rsidRPr="00315306">
        <w:rPr>
          <w:sz w:val="24"/>
          <w:szCs w:val="24"/>
        </w:rPr>
        <w:t>contratos</w:t>
      </w:r>
      <w:r w:rsidRPr="00315306">
        <w:rPr>
          <w:spacing w:val="1"/>
          <w:sz w:val="24"/>
          <w:szCs w:val="24"/>
        </w:rPr>
        <w:t xml:space="preserve"> </w:t>
      </w:r>
      <w:r w:rsidRPr="00315306">
        <w:rPr>
          <w:sz w:val="24"/>
          <w:szCs w:val="24"/>
        </w:rPr>
        <w:t>e</w:t>
      </w:r>
      <w:r w:rsidRPr="00315306">
        <w:rPr>
          <w:spacing w:val="1"/>
          <w:sz w:val="24"/>
          <w:szCs w:val="24"/>
        </w:rPr>
        <w:t xml:space="preserve"> </w:t>
      </w:r>
      <w:r w:rsidRPr="00315306">
        <w:rPr>
          <w:sz w:val="24"/>
          <w:szCs w:val="24"/>
        </w:rPr>
        <w:t>convênios</w:t>
      </w:r>
      <w:r w:rsidRPr="00315306">
        <w:rPr>
          <w:spacing w:val="1"/>
          <w:sz w:val="24"/>
          <w:szCs w:val="24"/>
        </w:rPr>
        <w:t xml:space="preserve"> </w:t>
      </w:r>
      <w:r w:rsidRPr="00315306">
        <w:rPr>
          <w:sz w:val="24"/>
          <w:szCs w:val="24"/>
        </w:rPr>
        <w:t>com</w:t>
      </w:r>
      <w:r w:rsidRPr="00315306">
        <w:rPr>
          <w:spacing w:val="1"/>
          <w:sz w:val="24"/>
          <w:szCs w:val="24"/>
        </w:rPr>
        <w:t xml:space="preserve"> </w:t>
      </w:r>
      <w:r w:rsidRPr="00315306">
        <w:rPr>
          <w:sz w:val="24"/>
          <w:szCs w:val="24"/>
        </w:rPr>
        <w:t>entidades</w:t>
      </w:r>
      <w:r w:rsidRPr="00315306">
        <w:rPr>
          <w:spacing w:val="1"/>
          <w:sz w:val="24"/>
          <w:szCs w:val="24"/>
        </w:rPr>
        <w:t xml:space="preserve"> </w:t>
      </w:r>
      <w:r w:rsidRPr="00315306">
        <w:rPr>
          <w:sz w:val="24"/>
          <w:szCs w:val="24"/>
        </w:rPr>
        <w:t>prestadoras de serviços privados de saúde, bem como controlar e avaliar sua execução”;</w:t>
      </w:r>
      <w:r w:rsidRPr="00315306">
        <w:rPr>
          <w:spacing w:val="1"/>
          <w:sz w:val="24"/>
          <w:szCs w:val="24"/>
        </w:rPr>
        <w:t xml:space="preserve"> </w:t>
      </w:r>
      <w:r w:rsidRPr="00315306">
        <w:rPr>
          <w:sz w:val="24"/>
          <w:szCs w:val="24"/>
        </w:rPr>
        <w:t>seu art. 20 nos esclarece que “os serviços privados de assistência à saúde caracterizam-se</w:t>
      </w:r>
      <w:r w:rsidRPr="00315306">
        <w:rPr>
          <w:spacing w:val="1"/>
          <w:sz w:val="24"/>
          <w:szCs w:val="24"/>
        </w:rPr>
        <w:t xml:space="preserve"> </w:t>
      </w:r>
      <w:r w:rsidRPr="00315306">
        <w:rPr>
          <w:sz w:val="24"/>
          <w:szCs w:val="24"/>
        </w:rPr>
        <w:t>pela atuação, por iniciativa própria, de profissionais liberais, legalmente habilitados, e de</w:t>
      </w:r>
      <w:r w:rsidRPr="00315306">
        <w:rPr>
          <w:spacing w:val="1"/>
          <w:sz w:val="24"/>
          <w:szCs w:val="24"/>
        </w:rPr>
        <w:t xml:space="preserve"> </w:t>
      </w:r>
      <w:r w:rsidRPr="00315306">
        <w:rPr>
          <w:sz w:val="24"/>
          <w:szCs w:val="24"/>
        </w:rPr>
        <w:t>pessoas</w:t>
      </w:r>
      <w:r w:rsidRPr="00315306">
        <w:rPr>
          <w:spacing w:val="-2"/>
          <w:sz w:val="24"/>
          <w:szCs w:val="24"/>
        </w:rPr>
        <w:t xml:space="preserve"> </w:t>
      </w:r>
      <w:r w:rsidRPr="00315306">
        <w:rPr>
          <w:sz w:val="24"/>
          <w:szCs w:val="24"/>
        </w:rPr>
        <w:t>jurídicas</w:t>
      </w:r>
      <w:r w:rsidRPr="00315306">
        <w:rPr>
          <w:spacing w:val="-2"/>
          <w:sz w:val="24"/>
          <w:szCs w:val="24"/>
        </w:rPr>
        <w:t xml:space="preserve"> </w:t>
      </w:r>
      <w:r w:rsidRPr="00315306">
        <w:rPr>
          <w:sz w:val="24"/>
          <w:szCs w:val="24"/>
        </w:rPr>
        <w:t>de</w:t>
      </w:r>
      <w:r w:rsidRPr="00315306">
        <w:rPr>
          <w:spacing w:val="-2"/>
          <w:sz w:val="24"/>
          <w:szCs w:val="24"/>
        </w:rPr>
        <w:t xml:space="preserve"> </w:t>
      </w:r>
      <w:r w:rsidRPr="00315306">
        <w:rPr>
          <w:sz w:val="24"/>
          <w:szCs w:val="24"/>
        </w:rPr>
        <w:t>direito</w:t>
      </w:r>
      <w:r w:rsidRPr="00315306">
        <w:rPr>
          <w:spacing w:val="-3"/>
          <w:sz w:val="24"/>
          <w:szCs w:val="24"/>
        </w:rPr>
        <w:t xml:space="preserve"> </w:t>
      </w:r>
      <w:r w:rsidRPr="00315306">
        <w:rPr>
          <w:sz w:val="24"/>
          <w:szCs w:val="24"/>
        </w:rPr>
        <w:t>privado</w:t>
      </w:r>
      <w:r w:rsidRPr="00315306">
        <w:rPr>
          <w:spacing w:val="-4"/>
          <w:sz w:val="24"/>
          <w:szCs w:val="24"/>
        </w:rPr>
        <w:t xml:space="preserve"> </w:t>
      </w:r>
      <w:r w:rsidRPr="00315306">
        <w:rPr>
          <w:sz w:val="24"/>
          <w:szCs w:val="24"/>
        </w:rPr>
        <w:t>na</w:t>
      </w:r>
      <w:r w:rsidRPr="00315306">
        <w:rPr>
          <w:spacing w:val="-2"/>
          <w:sz w:val="24"/>
          <w:szCs w:val="24"/>
        </w:rPr>
        <w:t xml:space="preserve"> </w:t>
      </w:r>
      <w:r w:rsidRPr="00315306">
        <w:rPr>
          <w:sz w:val="24"/>
          <w:szCs w:val="24"/>
        </w:rPr>
        <w:t>promoção,</w:t>
      </w:r>
      <w:r w:rsidRPr="00315306">
        <w:rPr>
          <w:spacing w:val="-1"/>
          <w:sz w:val="24"/>
          <w:szCs w:val="24"/>
        </w:rPr>
        <w:t xml:space="preserve"> </w:t>
      </w:r>
      <w:r w:rsidRPr="00315306">
        <w:rPr>
          <w:sz w:val="24"/>
          <w:szCs w:val="24"/>
        </w:rPr>
        <w:t>proteção</w:t>
      </w:r>
      <w:r w:rsidRPr="00315306">
        <w:rPr>
          <w:spacing w:val="-4"/>
          <w:sz w:val="24"/>
          <w:szCs w:val="24"/>
        </w:rPr>
        <w:t xml:space="preserve"> </w:t>
      </w:r>
      <w:r w:rsidRPr="00315306">
        <w:rPr>
          <w:sz w:val="24"/>
          <w:szCs w:val="24"/>
        </w:rPr>
        <w:t>e</w:t>
      </w:r>
      <w:r w:rsidRPr="00315306">
        <w:rPr>
          <w:spacing w:val="-2"/>
          <w:sz w:val="24"/>
          <w:szCs w:val="24"/>
        </w:rPr>
        <w:t xml:space="preserve"> </w:t>
      </w:r>
      <w:r w:rsidRPr="00315306">
        <w:rPr>
          <w:sz w:val="24"/>
          <w:szCs w:val="24"/>
        </w:rPr>
        <w:t>recuperação da</w:t>
      </w:r>
      <w:r w:rsidRPr="00315306">
        <w:rPr>
          <w:spacing w:val="-1"/>
          <w:sz w:val="24"/>
          <w:szCs w:val="24"/>
        </w:rPr>
        <w:t xml:space="preserve"> </w:t>
      </w:r>
      <w:r w:rsidRPr="00315306">
        <w:rPr>
          <w:sz w:val="24"/>
          <w:szCs w:val="24"/>
        </w:rPr>
        <w:t>saúde.”</w:t>
      </w:r>
    </w:p>
    <w:p w:rsidR="00AF7B5F" w:rsidRPr="00315306" w:rsidRDefault="00AF7B5F" w:rsidP="00AF7B5F">
      <w:pPr>
        <w:pStyle w:val="PargrafodaLista"/>
        <w:tabs>
          <w:tab w:val="left" w:pos="426"/>
          <w:tab w:val="left" w:pos="567"/>
          <w:tab w:val="left" w:pos="1033"/>
        </w:tabs>
        <w:ind w:left="142" w:right="382"/>
        <w:rPr>
          <w:sz w:val="24"/>
          <w:szCs w:val="24"/>
        </w:rPr>
      </w:pPr>
    </w:p>
    <w:p w:rsidR="00AF7B5F" w:rsidRPr="00315306" w:rsidRDefault="00AF7B5F" w:rsidP="00AF7B5F">
      <w:pPr>
        <w:pStyle w:val="PargrafodaLista"/>
        <w:tabs>
          <w:tab w:val="left" w:pos="426"/>
          <w:tab w:val="left" w:pos="567"/>
          <w:tab w:val="left" w:pos="1026"/>
        </w:tabs>
        <w:ind w:left="142" w:right="382"/>
        <w:rPr>
          <w:sz w:val="24"/>
          <w:szCs w:val="24"/>
        </w:rPr>
      </w:pPr>
      <w:r w:rsidRPr="00315306">
        <w:rPr>
          <w:sz w:val="24"/>
          <w:szCs w:val="24"/>
        </w:rPr>
        <w:t>2.4. A Atenção Básica também conhecida como Atenção Primária, é um nível de atenção</w:t>
      </w:r>
      <w:r w:rsidRPr="00315306">
        <w:rPr>
          <w:spacing w:val="1"/>
          <w:sz w:val="24"/>
          <w:szCs w:val="24"/>
        </w:rPr>
        <w:t xml:space="preserve"> </w:t>
      </w:r>
      <w:r w:rsidRPr="00315306">
        <w:rPr>
          <w:sz w:val="24"/>
          <w:szCs w:val="24"/>
        </w:rPr>
        <w:t>previsto em Política Nacional descrita na Portaria de Consolidação GM/MS nº 2, de 28 de</w:t>
      </w:r>
      <w:r w:rsidRPr="00315306">
        <w:rPr>
          <w:spacing w:val="1"/>
          <w:sz w:val="24"/>
          <w:szCs w:val="24"/>
        </w:rPr>
        <w:t xml:space="preserve"> </w:t>
      </w:r>
      <w:r w:rsidRPr="00315306">
        <w:rPr>
          <w:sz w:val="24"/>
          <w:szCs w:val="24"/>
        </w:rPr>
        <w:t>setembro de 2017, e, além dos próprios princípios e diretrizes do SUS, obedece aos</w:t>
      </w:r>
      <w:r w:rsidRPr="00315306">
        <w:rPr>
          <w:spacing w:val="1"/>
          <w:sz w:val="24"/>
          <w:szCs w:val="24"/>
        </w:rPr>
        <w:t xml:space="preserve"> </w:t>
      </w:r>
      <w:r w:rsidRPr="00315306">
        <w:rPr>
          <w:sz w:val="24"/>
          <w:szCs w:val="24"/>
        </w:rPr>
        <w:t>seguintes princípios:</w:t>
      </w:r>
    </w:p>
    <w:p w:rsidR="00AF7B5F" w:rsidRPr="00315306" w:rsidRDefault="00AF7B5F" w:rsidP="00AF7B5F">
      <w:pPr>
        <w:pStyle w:val="PargrafodaLista"/>
        <w:tabs>
          <w:tab w:val="left" w:pos="426"/>
          <w:tab w:val="left" w:pos="567"/>
          <w:tab w:val="left" w:pos="1172"/>
        </w:tabs>
        <w:ind w:left="142" w:right="382"/>
        <w:rPr>
          <w:sz w:val="24"/>
          <w:szCs w:val="24"/>
        </w:rPr>
      </w:pPr>
      <w:r w:rsidRPr="00315306">
        <w:rPr>
          <w:sz w:val="24"/>
          <w:szCs w:val="24"/>
        </w:rPr>
        <w:t>2.4.1. Territorialização;</w:t>
      </w:r>
    </w:p>
    <w:p w:rsidR="00AF7B5F" w:rsidRPr="00315306" w:rsidRDefault="00AF7B5F" w:rsidP="00AF7B5F">
      <w:pPr>
        <w:pStyle w:val="PargrafodaLista"/>
        <w:tabs>
          <w:tab w:val="left" w:pos="426"/>
          <w:tab w:val="left" w:pos="567"/>
          <w:tab w:val="left" w:pos="1172"/>
        </w:tabs>
        <w:ind w:left="142" w:right="382"/>
        <w:rPr>
          <w:sz w:val="24"/>
          <w:szCs w:val="24"/>
        </w:rPr>
      </w:pPr>
      <w:r w:rsidRPr="00315306">
        <w:rPr>
          <w:sz w:val="24"/>
          <w:szCs w:val="24"/>
        </w:rPr>
        <w:t>2.4.2. População</w:t>
      </w:r>
      <w:r w:rsidRPr="00315306">
        <w:rPr>
          <w:spacing w:val="-5"/>
          <w:sz w:val="24"/>
          <w:szCs w:val="24"/>
        </w:rPr>
        <w:t xml:space="preserve"> </w:t>
      </w:r>
      <w:r w:rsidRPr="00315306">
        <w:rPr>
          <w:sz w:val="24"/>
          <w:szCs w:val="24"/>
        </w:rPr>
        <w:t>adstrita;</w:t>
      </w:r>
    </w:p>
    <w:p w:rsidR="00AF7B5F" w:rsidRPr="00315306" w:rsidRDefault="00AF7B5F" w:rsidP="00AF7B5F">
      <w:pPr>
        <w:pStyle w:val="PargrafodaLista"/>
        <w:tabs>
          <w:tab w:val="left" w:pos="426"/>
          <w:tab w:val="left" w:pos="567"/>
          <w:tab w:val="left" w:pos="1242"/>
        </w:tabs>
        <w:ind w:left="142" w:right="382"/>
        <w:rPr>
          <w:sz w:val="24"/>
          <w:szCs w:val="24"/>
        </w:rPr>
      </w:pPr>
      <w:r w:rsidRPr="00315306">
        <w:rPr>
          <w:sz w:val="24"/>
          <w:szCs w:val="24"/>
        </w:rPr>
        <w:t>2.4.3. Cuidado</w:t>
      </w:r>
      <w:r w:rsidRPr="00315306">
        <w:rPr>
          <w:spacing w:val="-2"/>
          <w:sz w:val="24"/>
          <w:szCs w:val="24"/>
        </w:rPr>
        <w:t xml:space="preserve"> </w:t>
      </w:r>
      <w:r w:rsidRPr="00315306">
        <w:rPr>
          <w:sz w:val="24"/>
          <w:szCs w:val="24"/>
        </w:rPr>
        <w:t>centrado</w:t>
      </w:r>
      <w:r w:rsidRPr="00315306">
        <w:rPr>
          <w:spacing w:val="-2"/>
          <w:sz w:val="24"/>
          <w:szCs w:val="24"/>
        </w:rPr>
        <w:t xml:space="preserve"> </w:t>
      </w:r>
      <w:r w:rsidRPr="00315306">
        <w:rPr>
          <w:sz w:val="24"/>
          <w:szCs w:val="24"/>
        </w:rPr>
        <w:t>na</w:t>
      </w:r>
      <w:r w:rsidRPr="00315306">
        <w:rPr>
          <w:spacing w:val="-1"/>
          <w:sz w:val="24"/>
          <w:szCs w:val="24"/>
        </w:rPr>
        <w:t xml:space="preserve"> </w:t>
      </w:r>
      <w:r w:rsidRPr="00315306">
        <w:rPr>
          <w:sz w:val="24"/>
          <w:szCs w:val="24"/>
        </w:rPr>
        <w:t>pessoa;</w:t>
      </w:r>
    </w:p>
    <w:p w:rsidR="00AF7B5F" w:rsidRPr="00315306" w:rsidRDefault="00AF7B5F" w:rsidP="00AF7B5F">
      <w:pPr>
        <w:pStyle w:val="PargrafodaLista"/>
        <w:tabs>
          <w:tab w:val="left" w:pos="426"/>
          <w:tab w:val="left" w:pos="567"/>
          <w:tab w:val="left" w:pos="1172"/>
        </w:tabs>
        <w:ind w:left="142" w:right="382"/>
        <w:rPr>
          <w:sz w:val="24"/>
          <w:szCs w:val="24"/>
        </w:rPr>
      </w:pPr>
      <w:r w:rsidRPr="00315306">
        <w:rPr>
          <w:sz w:val="24"/>
          <w:szCs w:val="24"/>
        </w:rPr>
        <w:t>2.4.4. Resolutividade;</w:t>
      </w:r>
    </w:p>
    <w:p w:rsidR="00AF7B5F" w:rsidRPr="00315306" w:rsidRDefault="00AF7B5F" w:rsidP="00AF7B5F">
      <w:pPr>
        <w:pStyle w:val="PargrafodaLista"/>
        <w:tabs>
          <w:tab w:val="left" w:pos="426"/>
          <w:tab w:val="left" w:pos="567"/>
          <w:tab w:val="left" w:pos="1172"/>
        </w:tabs>
        <w:ind w:left="142" w:right="382"/>
        <w:rPr>
          <w:sz w:val="24"/>
          <w:szCs w:val="24"/>
        </w:rPr>
      </w:pPr>
      <w:r w:rsidRPr="00315306">
        <w:rPr>
          <w:sz w:val="24"/>
          <w:szCs w:val="24"/>
        </w:rPr>
        <w:lastRenderedPageBreak/>
        <w:t>2.4.5. Longitudinalidade</w:t>
      </w:r>
      <w:r w:rsidRPr="00315306">
        <w:rPr>
          <w:spacing w:val="-4"/>
          <w:sz w:val="24"/>
          <w:szCs w:val="24"/>
        </w:rPr>
        <w:t xml:space="preserve"> </w:t>
      </w:r>
      <w:r w:rsidRPr="00315306">
        <w:rPr>
          <w:sz w:val="24"/>
          <w:szCs w:val="24"/>
        </w:rPr>
        <w:t>do</w:t>
      </w:r>
      <w:r w:rsidRPr="00315306">
        <w:rPr>
          <w:spacing w:val="-6"/>
          <w:sz w:val="24"/>
          <w:szCs w:val="24"/>
        </w:rPr>
        <w:t xml:space="preserve"> </w:t>
      </w:r>
      <w:r w:rsidRPr="00315306">
        <w:rPr>
          <w:sz w:val="24"/>
          <w:szCs w:val="24"/>
        </w:rPr>
        <w:t>cuidado;</w:t>
      </w:r>
    </w:p>
    <w:p w:rsidR="00AF7B5F" w:rsidRPr="00315306" w:rsidRDefault="00AF7B5F" w:rsidP="00AF7B5F">
      <w:pPr>
        <w:pStyle w:val="PargrafodaLista"/>
        <w:tabs>
          <w:tab w:val="left" w:pos="426"/>
          <w:tab w:val="left" w:pos="567"/>
          <w:tab w:val="left" w:pos="1172"/>
        </w:tabs>
        <w:ind w:left="142" w:right="382"/>
        <w:rPr>
          <w:sz w:val="24"/>
          <w:szCs w:val="24"/>
        </w:rPr>
      </w:pPr>
      <w:r w:rsidRPr="00315306">
        <w:rPr>
          <w:sz w:val="24"/>
          <w:szCs w:val="24"/>
        </w:rPr>
        <w:t>2.4.6. Coordenação</w:t>
      </w:r>
      <w:r w:rsidRPr="00315306">
        <w:rPr>
          <w:spacing w:val="-4"/>
          <w:sz w:val="24"/>
          <w:szCs w:val="24"/>
        </w:rPr>
        <w:t xml:space="preserve"> </w:t>
      </w:r>
      <w:r w:rsidRPr="00315306">
        <w:rPr>
          <w:sz w:val="24"/>
          <w:szCs w:val="24"/>
        </w:rPr>
        <w:t>do</w:t>
      </w:r>
      <w:r w:rsidRPr="00315306">
        <w:rPr>
          <w:spacing w:val="-4"/>
          <w:sz w:val="24"/>
          <w:szCs w:val="24"/>
        </w:rPr>
        <w:t xml:space="preserve"> </w:t>
      </w:r>
      <w:r w:rsidRPr="00315306">
        <w:rPr>
          <w:sz w:val="24"/>
          <w:szCs w:val="24"/>
        </w:rPr>
        <w:t>cuidado;</w:t>
      </w:r>
      <w:r w:rsidRPr="00315306">
        <w:rPr>
          <w:spacing w:val="-3"/>
          <w:sz w:val="24"/>
          <w:szCs w:val="24"/>
        </w:rPr>
        <w:t xml:space="preserve"> </w:t>
      </w:r>
      <w:r w:rsidRPr="00315306">
        <w:rPr>
          <w:sz w:val="24"/>
          <w:szCs w:val="24"/>
        </w:rPr>
        <w:t>e</w:t>
      </w:r>
    </w:p>
    <w:p w:rsidR="00AF7B5F" w:rsidRPr="00315306" w:rsidRDefault="00AF7B5F" w:rsidP="00AF7B5F">
      <w:pPr>
        <w:pStyle w:val="PargrafodaLista"/>
        <w:tabs>
          <w:tab w:val="left" w:pos="426"/>
          <w:tab w:val="left" w:pos="567"/>
          <w:tab w:val="left" w:pos="1172"/>
        </w:tabs>
        <w:ind w:left="142" w:right="382"/>
        <w:rPr>
          <w:sz w:val="24"/>
          <w:szCs w:val="24"/>
        </w:rPr>
      </w:pPr>
      <w:r w:rsidRPr="00315306">
        <w:rPr>
          <w:sz w:val="24"/>
          <w:szCs w:val="24"/>
        </w:rPr>
        <w:t>2.4.7. Ordenação</w:t>
      </w:r>
      <w:r w:rsidRPr="00315306">
        <w:rPr>
          <w:spacing w:val="-3"/>
          <w:sz w:val="24"/>
          <w:szCs w:val="24"/>
        </w:rPr>
        <w:t xml:space="preserve"> </w:t>
      </w:r>
      <w:r w:rsidRPr="00315306">
        <w:rPr>
          <w:sz w:val="24"/>
          <w:szCs w:val="24"/>
        </w:rPr>
        <w:t>da</w:t>
      </w:r>
      <w:r w:rsidRPr="00315306">
        <w:rPr>
          <w:spacing w:val="-3"/>
          <w:sz w:val="24"/>
          <w:szCs w:val="24"/>
        </w:rPr>
        <w:t xml:space="preserve"> </w:t>
      </w:r>
      <w:r w:rsidRPr="00315306">
        <w:rPr>
          <w:sz w:val="24"/>
          <w:szCs w:val="24"/>
        </w:rPr>
        <w:t>rede.</w:t>
      </w:r>
    </w:p>
    <w:p w:rsidR="00AF7B5F" w:rsidRPr="00315306" w:rsidRDefault="00AF7B5F" w:rsidP="00AF7B5F">
      <w:pPr>
        <w:pStyle w:val="PargrafodaLista"/>
        <w:tabs>
          <w:tab w:val="left" w:pos="426"/>
          <w:tab w:val="left" w:pos="567"/>
          <w:tab w:val="left" w:pos="1172"/>
        </w:tabs>
        <w:ind w:left="142" w:right="382"/>
        <w:rPr>
          <w:sz w:val="24"/>
          <w:szCs w:val="24"/>
        </w:rPr>
      </w:pPr>
    </w:p>
    <w:p w:rsidR="00AF7B5F" w:rsidRPr="00315306" w:rsidRDefault="00AF7B5F" w:rsidP="00AF7B5F">
      <w:pPr>
        <w:pStyle w:val="PargrafodaLista"/>
        <w:tabs>
          <w:tab w:val="left" w:pos="426"/>
          <w:tab w:val="left" w:pos="567"/>
          <w:tab w:val="left" w:pos="1011"/>
        </w:tabs>
        <w:ind w:left="142" w:right="382"/>
        <w:rPr>
          <w:sz w:val="24"/>
          <w:szCs w:val="24"/>
        </w:rPr>
      </w:pPr>
      <w:r w:rsidRPr="00315306">
        <w:rPr>
          <w:sz w:val="24"/>
          <w:szCs w:val="24"/>
        </w:rPr>
        <w:t>2.5. Dessa forma, a Atenção Básica é quem responde sanitariamente por uma área</w:t>
      </w:r>
      <w:r w:rsidRPr="00315306">
        <w:rPr>
          <w:spacing w:val="1"/>
          <w:sz w:val="24"/>
          <w:szCs w:val="24"/>
        </w:rPr>
        <w:t xml:space="preserve"> </w:t>
      </w:r>
      <w:r w:rsidRPr="00315306">
        <w:rPr>
          <w:sz w:val="24"/>
          <w:szCs w:val="24"/>
        </w:rPr>
        <w:t>geográfica</w:t>
      </w:r>
      <w:r w:rsidRPr="00315306">
        <w:rPr>
          <w:spacing w:val="1"/>
          <w:sz w:val="24"/>
          <w:szCs w:val="24"/>
        </w:rPr>
        <w:t xml:space="preserve"> </w:t>
      </w:r>
      <w:r w:rsidRPr="00315306">
        <w:rPr>
          <w:sz w:val="24"/>
          <w:szCs w:val="24"/>
        </w:rPr>
        <w:t>(território),</w:t>
      </w:r>
      <w:r w:rsidRPr="00315306">
        <w:rPr>
          <w:spacing w:val="1"/>
          <w:sz w:val="24"/>
          <w:szCs w:val="24"/>
        </w:rPr>
        <w:t xml:space="preserve"> </w:t>
      </w:r>
      <w:r w:rsidRPr="00315306">
        <w:rPr>
          <w:sz w:val="24"/>
          <w:szCs w:val="24"/>
        </w:rPr>
        <w:t>adscrevendo</w:t>
      </w:r>
      <w:r w:rsidRPr="00315306">
        <w:rPr>
          <w:spacing w:val="1"/>
          <w:sz w:val="24"/>
          <w:szCs w:val="24"/>
        </w:rPr>
        <w:t xml:space="preserve"> </w:t>
      </w:r>
      <w:r w:rsidRPr="00315306">
        <w:rPr>
          <w:sz w:val="24"/>
          <w:szCs w:val="24"/>
        </w:rPr>
        <w:t>e</w:t>
      </w:r>
      <w:r w:rsidRPr="00315306">
        <w:rPr>
          <w:spacing w:val="1"/>
          <w:sz w:val="24"/>
          <w:szCs w:val="24"/>
        </w:rPr>
        <w:t xml:space="preserve"> </w:t>
      </w:r>
      <w:r w:rsidRPr="00315306">
        <w:rPr>
          <w:sz w:val="24"/>
          <w:szCs w:val="24"/>
        </w:rPr>
        <w:t>vinculando</w:t>
      </w:r>
      <w:r w:rsidRPr="00315306">
        <w:rPr>
          <w:spacing w:val="1"/>
          <w:sz w:val="24"/>
          <w:szCs w:val="24"/>
        </w:rPr>
        <w:t xml:space="preserve"> </w:t>
      </w:r>
      <w:r w:rsidRPr="00315306">
        <w:rPr>
          <w:sz w:val="24"/>
          <w:szCs w:val="24"/>
        </w:rPr>
        <w:t>sua</w:t>
      </w:r>
      <w:r w:rsidRPr="00315306">
        <w:rPr>
          <w:spacing w:val="1"/>
          <w:sz w:val="24"/>
          <w:szCs w:val="24"/>
        </w:rPr>
        <w:t xml:space="preserve"> </w:t>
      </w:r>
      <w:r w:rsidRPr="00315306">
        <w:rPr>
          <w:sz w:val="24"/>
          <w:szCs w:val="24"/>
        </w:rPr>
        <w:t>população,</w:t>
      </w:r>
      <w:r w:rsidRPr="00315306">
        <w:rPr>
          <w:spacing w:val="1"/>
          <w:sz w:val="24"/>
          <w:szCs w:val="24"/>
        </w:rPr>
        <w:t xml:space="preserve"> </w:t>
      </w:r>
      <w:r w:rsidRPr="00315306">
        <w:rPr>
          <w:sz w:val="24"/>
          <w:szCs w:val="24"/>
        </w:rPr>
        <w:t>garantindo</w:t>
      </w:r>
      <w:r w:rsidRPr="00315306">
        <w:rPr>
          <w:spacing w:val="76"/>
          <w:sz w:val="24"/>
          <w:szCs w:val="24"/>
        </w:rPr>
        <w:t xml:space="preserve"> </w:t>
      </w:r>
      <w:r w:rsidRPr="00315306">
        <w:rPr>
          <w:sz w:val="24"/>
          <w:szCs w:val="24"/>
        </w:rPr>
        <w:t>a</w:t>
      </w:r>
      <w:r w:rsidRPr="00315306">
        <w:rPr>
          <w:spacing w:val="1"/>
          <w:sz w:val="24"/>
          <w:szCs w:val="24"/>
        </w:rPr>
        <w:t xml:space="preserve"> </w:t>
      </w:r>
      <w:r w:rsidRPr="00315306">
        <w:rPr>
          <w:sz w:val="24"/>
          <w:szCs w:val="24"/>
        </w:rPr>
        <w:t>integralidade</w:t>
      </w:r>
      <w:r w:rsidRPr="00315306">
        <w:rPr>
          <w:spacing w:val="-1"/>
          <w:sz w:val="24"/>
          <w:szCs w:val="24"/>
        </w:rPr>
        <w:t xml:space="preserve"> </w:t>
      </w:r>
      <w:r w:rsidRPr="00315306">
        <w:rPr>
          <w:sz w:val="24"/>
          <w:szCs w:val="24"/>
        </w:rPr>
        <w:t>ordenando</w:t>
      </w:r>
      <w:r w:rsidRPr="00315306">
        <w:rPr>
          <w:spacing w:val="-3"/>
          <w:sz w:val="24"/>
          <w:szCs w:val="24"/>
        </w:rPr>
        <w:t xml:space="preserve"> </w:t>
      </w:r>
      <w:r w:rsidRPr="00315306">
        <w:rPr>
          <w:sz w:val="24"/>
          <w:szCs w:val="24"/>
        </w:rPr>
        <w:t>e</w:t>
      </w:r>
      <w:r w:rsidRPr="00315306">
        <w:rPr>
          <w:spacing w:val="-1"/>
          <w:sz w:val="24"/>
          <w:szCs w:val="24"/>
        </w:rPr>
        <w:t xml:space="preserve"> </w:t>
      </w:r>
      <w:r w:rsidRPr="00315306">
        <w:rPr>
          <w:sz w:val="24"/>
          <w:szCs w:val="24"/>
        </w:rPr>
        <w:t>coordenando</w:t>
      </w:r>
      <w:r w:rsidRPr="00315306">
        <w:rPr>
          <w:spacing w:val="-3"/>
          <w:sz w:val="24"/>
          <w:szCs w:val="24"/>
        </w:rPr>
        <w:t xml:space="preserve"> </w:t>
      </w:r>
      <w:r w:rsidRPr="00315306">
        <w:rPr>
          <w:sz w:val="24"/>
          <w:szCs w:val="24"/>
        </w:rPr>
        <w:t>o cuidado</w:t>
      </w:r>
      <w:r w:rsidRPr="00315306">
        <w:rPr>
          <w:spacing w:val="-1"/>
          <w:sz w:val="24"/>
          <w:szCs w:val="24"/>
        </w:rPr>
        <w:t xml:space="preserve"> </w:t>
      </w:r>
      <w:r w:rsidRPr="00315306">
        <w:rPr>
          <w:sz w:val="24"/>
          <w:szCs w:val="24"/>
        </w:rPr>
        <w:t>de</w:t>
      </w:r>
      <w:r w:rsidRPr="00315306">
        <w:rPr>
          <w:spacing w:val="-1"/>
          <w:sz w:val="24"/>
          <w:szCs w:val="24"/>
        </w:rPr>
        <w:t xml:space="preserve"> </w:t>
      </w:r>
      <w:r w:rsidRPr="00315306">
        <w:rPr>
          <w:sz w:val="24"/>
          <w:szCs w:val="24"/>
        </w:rPr>
        <w:t>sua</w:t>
      </w:r>
      <w:r w:rsidRPr="00315306">
        <w:rPr>
          <w:spacing w:val="-3"/>
          <w:sz w:val="24"/>
          <w:szCs w:val="24"/>
        </w:rPr>
        <w:t xml:space="preserve"> </w:t>
      </w:r>
      <w:r w:rsidRPr="00315306">
        <w:rPr>
          <w:sz w:val="24"/>
          <w:szCs w:val="24"/>
        </w:rPr>
        <w:t>população de</w:t>
      </w:r>
      <w:r w:rsidRPr="00315306">
        <w:rPr>
          <w:spacing w:val="-1"/>
          <w:sz w:val="24"/>
          <w:szCs w:val="24"/>
        </w:rPr>
        <w:t xml:space="preserve"> </w:t>
      </w:r>
      <w:r w:rsidRPr="00315306">
        <w:rPr>
          <w:sz w:val="24"/>
          <w:szCs w:val="24"/>
        </w:rPr>
        <w:t>referência.</w:t>
      </w:r>
    </w:p>
    <w:p w:rsidR="00AF7B5F" w:rsidRPr="00315306" w:rsidRDefault="00AF7B5F" w:rsidP="00AF7B5F">
      <w:pPr>
        <w:pStyle w:val="PargrafodaLista"/>
        <w:tabs>
          <w:tab w:val="left" w:pos="426"/>
          <w:tab w:val="left" w:pos="567"/>
          <w:tab w:val="left" w:pos="1011"/>
        </w:tabs>
        <w:ind w:left="142" w:right="382"/>
        <w:rPr>
          <w:sz w:val="24"/>
          <w:szCs w:val="24"/>
        </w:rPr>
      </w:pPr>
    </w:p>
    <w:p w:rsidR="00AF7B5F" w:rsidRPr="00315306" w:rsidRDefault="00AF7B5F" w:rsidP="00AF7B5F">
      <w:pPr>
        <w:pStyle w:val="PargrafodaLista"/>
        <w:numPr>
          <w:ilvl w:val="1"/>
          <w:numId w:val="38"/>
        </w:numPr>
        <w:tabs>
          <w:tab w:val="left" w:pos="426"/>
          <w:tab w:val="left" w:pos="567"/>
          <w:tab w:val="left" w:pos="973"/>
        </w:tabs>
        <w:ind w:left="142" w:right="382" w:firstLine="0"/>
        <w:rPr>
          <w:sz w:val="24"/>
          <w:szCs w:val="24"/>
        </w:rPr>
      </w:pPr>
      <w:r w:rsidRPr="00315306">
        <w:rPr>
          <w:sz w:val="24"/>
          <w:szCs w:val="24"/>
        </w:rPr>
        <w:t>No modelo de Atenção Básica adotado no país, a Estratégia de Saúde da Família</w:t>
      </w:r>
      <w:r w:rsidRPr="00315306">
        <w:rPr>
          <w:spacing w:val="75"/>
          <w:sz w:val="24"/>
          <w:szCs w:val="24"/>
        </w:rPr>
        <w:t xml:space="preserve"> </w:t>
      </w:r>
      <w:r w:rsidRPr="00315306">
        <w:rPr>
          <w:sz w:val="24"/>
          <w:szCs w:val="24"/>
        </w:rPr>
        <w:t>-</w:t>
      </w:r>
      <w:r w:rsidRPr="00315306">
        <w:rPr>
          <w:spacing w:val="1"/>
          <w:sz w:val="24"/>
          <w:szCs w:val="24"/>
        </w:rPr>
        <w:t xml:space="preserve"> </w:t>
      </w:r>
      <w:r w:rsidRPr="00315306">
        <w:rPr>
          <w:sz w:val="24"/>
          <w:szCs w:val="24"/>
        </w:rPr>
        <w:t>ESF tem papel central na organização desse nível de atenção, sendo uma dessas equipes a</w:t>
      </w:r>
      <w:r w:rsidRPr="00315306">
        <w:rPr>
          <w:spacing w:val="-72"/>
          <w:sz w:val="24"/>
          <w:szCs w:val="24"/>
        </w:rPr>
        <w:t xml:space="preserve"> </w:t>
      </w:r>
      <w:r w:rsidRPr="00315306">
        <w:rPr>
          <w:sz w:val="24"/>
          <w:szCs w:val="24"/>
        </w:rPr>
        <w:t>de Saúde da Família - ESF, popularmente conhecidas como PSF, composta por Médico,</w:t>
      </w:r>
      <w:r w:rsidRPr="00315306">
        <w:rPr>
          <w:spacing w:val="1"/>
          <w:sz w:val="24"/>
          <w:szCs w:val="24"/>
        </w:rPr>
        <w:t xml:space="preserve"> </w:t>
      </w:r>
      <w:r w:rsidRPr="00315306">
        <w:rPr>
          <w:sz w:val="24"/>
          <w:szCs w:val="24"/>
        </w:rPr>
        <w:t>Enfermeiro,</w:t>
      </w:r>
      <w:r w:rsidRPr="00315306">
        <w:rPr>
          <w:spacing w:val="1"/>
          <w:sz w:val="24"/>
          <w:szCs w:val="24"/>
        </w:rPr>
        <w:t xml:space="preserve"> </w:t>
      </w:r>
      <w:r w:rsidRPr="00315306">
        <w:rPr>
          <w:sz w:val="24"/>
          <w:szCs w:val="24"/>
        </w:rPr>
        <w:t>Técnico</w:t>
      </w:r>
      <w:r w:rsidRPr="00315306">
        <w:rPr>
          <w:spacing w:val="1"/>
          <w:sz w:val="24"/>
          <w:szCs w:val="24"/>
        </w:rPr>
        <w:t xml:space="preserve"> </w:t>
      </w:r>
      <w:r w:rsidRPr="00315306">
        <w:rPr>
          <w:sz w:val="24"/>
          <w:szCs w:val="24"/>
        </w:rPr>
        <w:t>de</w:t>
      </w:r>
      <w:r w:rsidRPr="00315306">
        <w:rPr>
          <w:spacing w:val="1"/>
          <w:sz w:val="24"/>
          <w:szCs w:val="24"/>
        </w:rPr>
        <w:t xml:space="preserve"> </w:t>
      </w:r>
      <w:r w:rsidRPr="00315306">
        <w:rPr>
          <w:sz w:val="24"/>
          <w:szCs w:val="24"/>
        </w:rPr>
        <w:t>Enfermagem</w:t>
      </w:r>
      <w:r w:rsidRPr="00315306">
        <w:rPr>
          <w:spacing w:val="1"/>
          <w:sz w:val="24"/>
          <w:szCs w:val="24"/>
        </w:rPr>
        <w:t xml:space="preserve"> </w:t>
      </w:r>
      <w:r w:rsidRPr="00315306">
        <w:rPr>
          <w:sz w:val="24"/>
          <w:szCs w:val="24"/>
        </w:rPr>
        <w:t>e</w:t>
      </w:r>
      <w:r w:rsidRPr="00315306">
        <w:rPr>
          <w:spacing w:val="1"/>
          <w:sz w:val="24"/>
          <w:szCs w:val="24"/>
        </w:rPr>
        <w:t xml:space="preserve"> </w:t>
      </w:r>
      <w:r w:rsidRPr="00315306">
        <w:rPr>
          <w:sz w:val="24"/>
          <w:szCs w:val="24"/>
        </w:rPr>
        <w:t>Agentes</w:t>
      </w:r>
      <w:r w:rsidRPr="00315306">
        <w:rPr>
          <w:spacing w:val="1"/>
          <w:sz w:val="24"/>
          <w:szCs w:val="24"/>
        </w:rPr>
        <w:t xml:space="preserve"> </w:t>
      </w:r>
      <w:r w:rsidRPr="00315306">
        <w:rPr>
          <w:sz w:val="24"/>
          <w:szCs w:val="24"/>
        </w:rPr>
        <w:t>Comunitários</w:t>
      </w:r>
      <w:r w:rsidRPr="00315306">
        <w:rPr>
          <w:spacing w:val="1"/>
          <w:sz w:val="24"/>
          <w:szCs w:val="24"/>
        </w:rPr>
        <w:t xml:space="preserve"> </w:t>
      </w:r>
      <w:r w:rsidRPr="00315306">
        <w:rPr>
          <w:sz w:val="24"/>
          <w:szCs w:val="24"/>
        </w:rPr>
        <w:t>de</w:t>
      </w:r>
      <w:r w:rsidRPr="00315306">
        <w:rPr>
          <w:spacing w:val="1"/>
          <w:sz w:val="24"/>
          <w:szCs w:val="24"/>
        </w:rPr>
        <w:t xml:space="preserve"> </w:t>
      </w:r>
      <w:r w:rsidRPr="00315306">
        <w:rPr>
          <w:sz w:val="24"/>
          <w:szCs w:val="24"/>
        </w:rPr>
        <w:t>Saúde</w:t>
      </w:r>
      <w:r w:rsidRPr="00315306">
        <w:rPr>
          <w:spacing w:val="1"/>
          <w:sz w:val="24"/>
          <w:szCs w:val="24"/>
        </w:rPr>
        <w:t xml:space="preserve"> </w:t>
      </w:r>
      <w:r w:rsidRPr="00315306">
        <w:rPr>
          <w:sz w:val="24"/>
          <w:szCs w:val="24"/>
        </w:rPr>
        <w:t>-</w:t>
      </w:r>
      <w:r w:rsidRPr="00315306">
        <w:rPr>
          <w:spacing w:val="1"/>
          <w:sz w:val="24"/>
          <w:szCs w:val="24"/>
        </w:rPr>
        <w:t xml:space="preserve"> </w:t>
      </w:r>
      <w:r w:rsidRPr="00315306">
        <w:rPr>
          <w:sz w:val="24"/>
          <w:szCs w:val="24"/>
        </w:rPr>
        <w:t>ACS,</w:t>
      </w:r>
      <w:r w:rsidRPr="00315306">
        <w:rPr>
          <w:spacing w:val="75"/>
          <w:sz w:val="24"/>
          <w:szCs w:val="24"/>
        </w:rPr>
        <w:t xml:space="preserve"> </w:t>
      </w:r>
      <w:r w:rsidRPr="00315306">
        <w:rPr>
          <w:sz w:val="24"/>
          <w:szCs w:val="24"/>
        </w:rPr>
        <w:t>que</w:t>
      </w:r>
      <w:r w:rsidRPr="00315306">
        <w:rPr>
          <w:spacing w:val="1"/>
          <w:sz w:val="24"/>
          <w:szCs w:val="24"/>
        </w:rPr>
        <w:t xml:space="preserve"> </w:t>
      </w:r>
      <w:r w:rsidRPr="00315306">
        <w:rPr>
          <w:sz w:val="24"/>
          <w:szCs w:val="24"/>
        </w:rPr>
        <w:t>realizam</w:t>
      </w:r>
      <w:r w:rsidRPr="00315306">
        <w:rPr>
          <w:spacing w:val="-1"/>
          <w:sz w:val="24"/>
          <w:szCs w:val="24"/>
        </w:rPr>
        <w:t xml:space="preserve"> </w:t>
      </w:r>
      <w:r w:rsidRPr="00315306">
        <w:rPr>
          <w:sz w:val="24"/>
          <w:szCs w:val="24"/>
        </w:rPr>
        <w:t>atividades</w:t>
      </w:r>
      <w:r w:rsidRPr="00315306">
        <w:rPr>
          <w:spacing w:val="-1"/>
          <w:sz w:val="24"/>
          <w:szCs w:val="24"/>
        </w:rPr>
        <w:t xml:space="preserve"> </w:t>
      </w:r>
      <w:r w:rsidRPr="00315306">
        <w:rPr>
          <w:sz w:val="24"/>
          <w:szCs w:val="24"/>
        </w:rPr>
        <w:t>de</w:t>
      </w:r>
      <w:r w:rsidRPr="00315306">
        <w:rPr>
          <w:spacing w:val="-2"/>
          <w:sz w:val="24"/>
          <w:szCs w:val="24"/>
        </w:rPr>
        <w:t xml:space="preserve"> </w:t>
      </w:r>
      <w:r w:rsidRPr="00315306">
        <w:rPr>
          <w:sz w:val="24"/>
          <w:szCs w:val="24"/>
        </w:rPr>
        <w:t>prevenção,</w:t>
      </w:r>
      <w:r w:rsidRPr="00315306">
        <w:rPr>
          <w:spacing w:val="-4"/>
          <w:sz w:val="24"/>
          <w:szCs w:val="24"/>
        </w:rPr>
        <w:t xml:space="preserve"> </w:t>
      </w:r>
      <w:r w:rsidRPr="00315306">
        <w:rPr>
          <w:sz w:val="24"/>
          <w:szCs w:val="24"/>
        </w:rPr>
        <w:t>promoção,</w:t>
      </w:r>
      <w:r w:rsidRPr="00315306">
        <w:rPr>
          <w:spacing w:val="-2"/>
          <w:sz w:val="24"/>
          <w:szCs w:val="24"/>
        </w:rPr>
        <w:t xml:space="preserve"> </w:t>
      </w:r>
      <w:r w:rsidRPr="00315306">
        <w:rPr>
          <w:sz w:val="24"/>
          <w:szCs w:val="24"/>
        </w:rPr>
        <w:t>proteção,</w:t>
      </w:r>
      <w:r w:rsidRPr="00315306">
        <w:rPr>
          <w:spacing w:val="-3"/>
          <w:sz w:val="24"/>
          <w:szCs w:val="24"/>
        </w:rPr>
        <w:t xml:space="preserve"> </w:t>
      </w:r>
      <w:r w:rsidRPr="00315306">
        <w:rPr>
          <w:sz w:val="24"/>
          <w:szCs w:val="24"/>
        </w:rPr>
        <w:t>vigilância</w:t>
      </w:r>
      <w:r w:rsidRPr="00315306">
        <w:rPr>
          <w:spacing w:val="-4"/>
          <w:sz w:val="24"/>
          <w:szCs w:val="24"/>
        </w:rPr>
        <w:t xml:space="preserve"> </w:t>
      </w:r>
      <w:r w:rsidRPr="00315306">
        <w:rPr>
          <w:sz w:val="24"/>
          <w:szCs w:val="24"/>
        </w:rPr>
        <w:t>e</w:t>
      </w:r>
      <w:r w:rsidRPr="00315306">
        <w:rPr>
          <w:spacing w:val="-3"/>
          <w:sz w:val="24"/>
          <w:szCs w:val="24"/>
        </w:rPr>
        <w:t xml:space="preserve"> </w:t>
      </w:r>
      <w:r w:rsidRPr="00315306">
        <w:rPr>
          <w:sz w:val="24"/>
          <w:szCs w:val="24"/>
        </w:rPr>
        <w:t>assistência</w:t>
      </w:r>
      <w:r w:rsidRPr="00315306">
        <w:rPr>
          <w:spacing w:val="-3"/>
          <w:sz w:val="24"/>
          <w:szCs w:val="24"/>
        </w:rPr>
        <w:t xml:space="preserve"> </w:t>
      </w:r>
      <w:r w:rsidRPr="00315306">
        <w:rPr>
          <w:sz w:val="24"/>
          <w:szCs w:val="24"/>
        </w:rPr>
        <w:t>à</w:t>
      </w:r>
      <w:r w:rsidRPr="00315306">
        <w:rPr>
          <w:spacing w:val="-3"/>
          <w:sz w:val="24"/>
          <w:szCs w:val="24"/>
        </w:rPr>
        <w:t xml:space="preserve"> </w:t>
      </w:r>
      <w:r w:rsidRPr="00315306">
        <w:rPr>
          <w:sz w:val="24"/>
          <w:szCs w:val="24"/>
        </w:rPr>
        <w:t>saúde.</w:t>
      </w:r>
    </w:p>
    <w:p w:rsidR="00AF7B5F" w:rsidRPr="00315306" w:rsidRDefault="00AF7B5F" w:rsidP="00AF7B5F">
      <w:pPr>
        <w:pStyle w:val="PargrafodaLista"/>
        <w:tabs>
          <w:tab w:val="left" w:pos="426"/>
          <w:tab w:val="left" w:pos="567"/>
          <w:tab w:val="left" w:pos="973"/>
        </w:tabs>
        <w:ind w:left="142" w:right="382"/>
        <w:rPr>
          <w:sz w:val="24"/>
          <w:szCs w:val="24"/>
        </w:rPr>
      </w:pPr>
    </w:p>
    <w:p w:rsidR="00AF7B5F" w:rsidRPr="00315306" w:rsidRDefault="00AF7B5F" w:rsidP="00AF7B5F">
      <w:pPr>
        <w:pStyle w:val="PargrafodaLista"/>
        <w:numPr>
          <w:ilvl w:val="1"/>
          <w:numId w:val="38"/>
        </w:numPr>
        <w:tabs>
          <w:tab w:val="left" w:pos="426"/>
          <w:tab w:val="left" w:pos="567"/>
          <w:tab w:val="left" w:pos="973"/>
        </w:tabs>
        <w:ind w:left="142" w:right="382" w:firstLine="0"/>
        <w:rPr>
          <w:sz w:val="24"/>
          <w:szCs w:val="24"/>
        </w:rPr>
      </w:pPr>
      <w:r w:rsidRPr="00315306">
        <w:rPr>
          <w:sz w:val="24"/>
          <w:szCs w:val="24"/>
        </w:rPr>
        <w:t xml:space="preserve"> Dessa forma, tem-se justificada a necessidade da contratação.</w:t>
      </w:r>
    </w:p>
    <w:p w:rsidR="00AF7B5F" w:rsidRPr="00315306" w:rsidRDefault="00AF7B5F" w:rsidP="00AF7B5F">
      <w:pPr>
        <w:adjustRightInd w:val="0"/>
        <w:ind w:left="142" w:right="382"/>
        <w:jc w:val="both"/>
        <w:rPr>
          <w:sz w:val="24"/>
          <w:szCs w:val="24"/>
          <w:u w:val="single"/>
        </w:rPr>
      </w:pPr>
    </w:p>
    <w:p w:rsidR="00AF7B5F" w:rsidRPr="00315306" w:rsidRDefault="00AF7B5F" w:rsidP="00AF7B5F">
      <w:pPr>
        <w:pStyle w:val="Ttulo"/>
        <w:tabs>
          <w:tab w:val="left" w:pos="284"/>
        </w:tabs>
        <w:ind w:left="142" w:right="382"/>
        <w:jc w:val="both"/>
        <w:rPr>
          <w:rFonts w:ascii="Arial" w:hAnsi="Arial" w:cs="Arial"/>
          <w:bCs w:val="0"/>
          <w:u w:val="none"/>
        </w:rPr>
      </w:pPr>
      <w:r w:rsidRPr="00315306">
        <w:rPr>
          <w:rFonts w:ascii="Arial" w:hAnsi="Arial" w:cs="Arial"/>
          <w:bCs w:val="0"/>
          <w:u w:val="none"/>
        </w:rPr>
        <w:t>3. DESCRIÇÃO DOS ITENS, COMPLEMENTO DE MEDIDA, QUANTITATIVO E VALOR ESTIMADO DA CONTRATAÇÃO:</w:t>
      </w:r>
    </w:p>
    <w:p w:rsidR="00AF7B5F" w:rsidRPr="00315306" w:rsidRDefault="00AF7B5F" w:rsidP="00AF7B5F">
      <w:pPr>
        <w:pStyle w:val="Ttulo"/>
        <w:tabs>
          <w:tab w:val="left" w:pos="284"/>
        </w:tabs>
        <w:ind w:left="142" w:right="382"/>
        <w:jc w:val="both"/>
        <w:rPr>
          <w:rFonts w:ascii="Arial" w:hAnsi="Arial" w:cs="Arial"/>
          <w:bCs w:val="0"/>
          <w:u w:val="none"/>
        </w:rPr>
      </w:pPr>
    </w:p>
    <w:p w:rsidR="00AF7B5F" w:rsidRPr="00315306" w:rsidRDefault="00AF7B5F" w:rsidP="00AF7B5F">
      <w:pPr>
        <w:ind w:left="142" w:right="382"/>
        <w:jc w:val="both"/>
        <w:rPr>
          <w:sz w:val="24"/>
          <w:szCs w:val="24"/>
        </w:rPr>
      </w:pPr>
      <w:r w:rsidRPr="00315306">
        <w:rPr>
          <w:sz w:val="24"/>
          <w:szCs w:val="24"/>
        </w:rPr>
        <w:t>3.1. Atendendo a legislação vigente, a pesquisa de preços para fins de determinação do preço estimado no processo licitatório  para contratação dos serviços pretendidos, foi realizada mediante a utilização do seguinte parametro: contratações similares feitas pela Administração Pública, em execução ou concluídas no período de 1 (um) ano anterior à data da pesquisa de preços, usando como referencia a médias dos preços praticados no Processo Licitatório nº 045/2023, ´Tomada de Preços nº 001/2023, tendo como valor médio o abaixo exposto:</w:t>
      </w:r>
    </w:p>
    <w:p w:rsidR="00AF7B5F" w:rsidRPr="00315306" w:rsidRDefault="00AF7B5F" w:rsidP="00AF7B5F">
      <w:pPr>
        <w:ind w:right="382"/>
        <w:jc w:val="both"/>
        <w:rPr>
          <w:b/>
          <w:sz w:val="24"/>
          <w:szCs w:val="24"/>
          <w:u w:val="single"/>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3230"/>
        <w:gridCol w:w="1163"/>
        <w:gridCol w:w="1136"/>
        <w:gridCol w:w="1716"/>
        <w:gridCol w:w="1837"/>
      </w:tblGrid>
      <w:tr w:rsidR="00AF7B5F" w:rsidRPr="00315306" w:rsidTr="00A3725C">
        <w:trPr>
          <w:trHeight w:val="998"/>
          <w:jc w:val="center"/>
        </w:trPr>
        <w:tc>
          <w:tcPr>
            <w:tcW w:w="925" w:type="dxa"/>
            <w:shd w:val="clear" w:color="auto" w:fill="F2F2F2" w:themeFill="background1" w:themeFillShade="F2"/>
          </w:tcPr>
          <w:p w:rsidR="00AF7B5F" w:rsidRPr="00315306" w:rsidRDefault="00AF7B5F" w:rsidP="00A3725C">
            <w:pPr>
              <w:jc w:val="center"/>
              <w:rPr>
                <w:b/>
                <w:sz w:val="24"/>
                <w:szCs w:val="24"/>
              </w:rPr>
            </w:pPr>
            <w:r w:rsidRPr="00315306">
              <w:rPr>
                <w:b/>
                <w:sz w:val="24"/>
                <w:szCs w:val="24"/>
              </w:rPr>
              <w:t>ITEM</w:t>
            </w:r>
          </w:p>
        </w:tc>
        <w:tc>
          <w:tcPr>
            <w:tcW w:w="3248" w:type="dxa"/>
            <w:shd w:val="clear" w:color="auto" w:fill="F2F2F2" w:themeFill="background1" w:themeFillShade="F2"/>
          </w:tcPr>
          <w:p w:rsidR="00AF7B5F" w:rsidRPr="00315306" w:rsidRDefault="00AF7B5F" w:rsidP="00A3725C">
            <w:pPr>
              <w:jc w:val="center"/>
              <w:rPr>
                <w:b/>
                <w:sz w:val="24"/>
                <w:szCs w:val="24"/>
              </w:rPr>
            </w:pPr>
            <w:r w:rsidRPr="00315306">
              <w:rPr>
                <w:b/>
                <w:sz w:val="24"/>
                <w:szCs w:val="24"/>
              </w:rPr>
              <w:t>DESCRIÇÃO</w:t>
            </w:r>
          </w:p>
        </w:tc>
        <w:tc>
          <w:tcPr>
            <w:tcW w:w="1132" w:type="dxa"/>
            <w:shd w:val="clear" w:color="auto" w:fill="F2F2F2" w:themeFill="background1" w:themeFillShade="F2"/>
          </w:tcPr>
          <w:p w:rsidR="00AF7B5F" w:rsidRPr="00315306" w:rsidRDefault="00AF7B5F" w:rsidP="00A3725C">
            <w:pPr>
              <w:jc w:val="center"/>
              <w:rPr>
                <w:b/>
                <w:sz w:val="24"/>
                <w:szCs w:val="24"/>
              </w:rPr>
            </w:pPr>
            <w:r w:rsidRPr="00315306">
              <w:rPr>
                <w:b/>
                <w:sz w:val="24"/>
                <w:szCs w:val="24"/>
              </w:rPr>
              <w:t>COMPL. DE MEDIDA</w:t>
            </w:r>
          </w:p>
          <w:p w:rsidR="00AF7B5F" w:rsidRPr="00315306" w:rsidRDefault="00AF7B5F" w:rsidP="00A3725C">
            <w:pPr>
              <w:jc w:val="center"/>
              <w:rPr>
                <w:b/>
                <w:sz w:val="24"/>
                <w:szCs w:val="24"/>
              </w:rPr>
            </w:pPr>
          </w:p>
        </w:tc>
        <w:tc>
          <w:tcPr>
            <w:tcW w:w="1136" w:type="dxa"/>
            <w:shd w:val="clear" w:color="auto" w:fill="F2F2F2" w:themeFill="background1" w:themeFillShade="F2"/>
          </w:tcPr>
          <w:p w:rsidR="00AF7B5F" w:rsidRPr="00315306" w:rsidRDefault="00AF7B5F" w:rsidP="00A3725C">
            <w:pPr>
              <w:jc w:val="center"/>
              <w:rPr>
                <w:b/>
                <w:sz w:val="24"/>
                <w:szCs w:val="24"/>
              </w:rPr>
            </w:pPr>
            <w:r w:rsidRPr="00315306">
              <w:rPr>
                <w:b/>
                <w:sz w:val="24"/>
                <w:szCs w:val="24"/>
              </w:rPr>
              <w:t>QUANT.</w:t>
            </w:r>
          </w:p>
        </w:tc>
        <w:tc>
          <w:tcPr>
            <w:tcW w:w="1721" w:type="dxa"/>
            <w:shd w:val="clear" w:color="auto" w:fill="F2F2F2" w:themeFill="background1" w:themeFillShade="F2"/>
          </w:tcPr>
          <w:p w:rsidR="00AF7B5F" w:rsidRPr="00315306" w:rsidRDefault="00AF7B5F" w:rsidP="00A3725C">
            <w:pPr>
              <w:jc w:val="center"/>
              <w:rPr>
                <w:b/>
                <w:sz w:val="24"/>
                <w:szCs w:val="24"/>
              </w:rPr>
            </w:pPr>
            <w:r w:rsidRPr="00315306">
              <w:rPr>
                <w:b/>
                <w:sz w:val="24"/>
                <w:szCs w:val="24"/>
              </w:rPr>
              <w:t>VALOR MEDIO</w:t>
            </w:r>
          </w:p>
          <w:p w:rsidR="00AF7B5F" w:rsidRPr="00315306" w:rsidRDefault="00AF7B5F" w:rsidP="00A3725C">
            <w:pPr>
              <w:jc w:val="center"/>
              <w:rPr>
                <w:b/>
                <w:sz w:val="24"/>
                <w:szCs w:val="24"/>
              </w:rPr>
            </w:pPr>
            <w:r w:rsidRPr="00315306">
              <w:rPr>
                <w:b/>
                <w:sz w:val="24"/>
                <w:szCs w:val="24"/>
              </w:rPr>
              <w:t>MENSAL</w:t>
            </w:r>
          </w:p>
        </w:tc>
        <w:tc>
          <w:tcPr>
            <w:tcW w:w="1842" w:type="dxa"/>
            <w:shd w:val="clear" w:color="auto" w:fill="F2F2F2" w:themeFill="background1" w:themeFillShade="F2"/>
          </w:tcPr>
          <w:p w:rsidR="00AF7B5F" w:rsidRPr="00315306" w:rsidRDefault="00AF7B5F" w:rsidP="00A3725C">
            <w:pPr>
              <w:jc w:val="center"/>
              <w:rPr>
                <w:b/>
                <w:sz w:val="24"/>
                <w:szCs w:val="24"/>
              </w:rPr>
            </w:pPr>
            <w:r w:rsidRPr="00315306">
              <w:rPr>
                <w:b/>
                <w:sz w:val="24"/>
                <w:szCs w:val="24"/>
              </w:rPr>
              <w:t xml:space="preserve">VALOR </w:t>
            </w:r>
          </w:p>
          <w:p w:rsidR="00AF7B5F" w:rsidRPr="00315306" w:rsidRDefault="00AF7B5F" w:rsidP="00A3725C">
            <w:pPr>
              <w:jc w:val="center"/>
              <w:rPr>
                <w:b/>
                <w:sz w:val="24"/>
                <w:szCs w:val="24"/>
              </w:rPr>
            </w:pPr>
            <w:r w:rsidRPr="00315306">
              <w:rPr>
                <w:b/>
                <w:sz w:val="24"/>
                <w:szCs w:val="24"/>
              </w:rPr>
              <w:t>MEDIO</w:t>
            </w:r>
          </w:p>
          <w:p w:rsidR="00AF7B5F" w:rsidRPr="00315306" w:rsidRDefault="00AF7B5F" w:rsidP="00A3725C">
            <w:pPr>
              <w:jc w:val="center"/>
              <w:rPr>
                <w:b/>
                <w:sz w:val="24"/>
                <w:szCs w:val="24"/>
              </w:rPr>
            </w:pPr>
            <w:r w:rsidRPr="00315306">
              <w:rPr>
                <w:b/>
                <w:sz w:val="24"/>
                <w:szCs w:val="24"/>
              </w:rPr>
              <w:t>GLOBAL</w:t>
            </w:r>
          </w:p>
          <w:p w:rsidR="00AF7B5F" w:rsidRPr="00315306" w:rsidRDefault="00AF7B5F" w:rsidP="00A3725C">
            <w:pPr>
              <w:jc w:val="center"/>
              <w:rPr>
                <w:b/>
                <w:sz w:val="24"/>
                <w:szCs w:val="24"/>
              </w:rPr>
            </w:pPr>
          </w:p>
        </w:tc>
      </w:tr>
      <w:tr w:rsidR="00AF7B5F" w:rsidRPr="00315306" w:rsidTr="00A3725C">
        <w:trPr>
          <w:trHeight w:val="382"/>
          <w:jc w:val="center"/>
        </w:trPr>
        <w:tc>
          <w:tcPr>
            <w:tcW w:w="925" w:type="dxa"/>
          </w:tcPr>
          <w:p w:rsidR="00AF7B5F" w:rsidRPr="00315306" w:rsidRDefault="00AF7B5F" w:rsidP="00A3725C">
            <w:pPr>
              <w:jc w:val="center"/>
              <w:rPr>
                <w:sz w:val="24"/>
                <w:szCs w:val="24"/>
              </w:rPr>
            </w:pPr>
            <w:r w:rsidRPr="00315306">
              <w:rPr>
                <w:sz w:val="24"/>
                <w:szCs w:val="24"/>
              </w:rPr>
              <w:t>01</w:t>
            </w:r>
          </w:p>
        </w:tc>
        <w:tc>
          <w:tcPr>
            <w:tcW w:w="3248" w:type="dxa"/>
          </w:tcPr>
          <w:p w:rsidR="00AF7B5F" w:rsidRPr="00315306" w:rsidRDefault="00AF7B5F" w:rsidP="00A3725C">
            <w:pPr>
              <w:jc w:val="both"/>
              <w:rPr>
                <w:sz w:val="24"/>
                <w:szCs w:val="24"/>
              </w:rPr>
            </w:pPr>
            <w:r w:rsidRPr="00315306">
              <w:rPr>
                <w:bCs/>
                <w:sz w:val="24"/>
                <w:szCs w:val="24"/>
              </w:rPr>
              <w:t xml:space="preserve">Prestação de serviço médico com especialidade em </w:t>
            </w:r>
            <w:r w:rsidRPr="00315306">
              <w:rPr>
                <w:sz w:val="24"/>
                <w:szCs w:val="24"/>
              </w:rPr>
              <w:t xml:space="preserve">psiquiatria </w:t>
            </w:r>
            <w:r w:rsidRPr="00315306">
              <w:rPr>
                <w:bCs/>
                <w:sz w:val="24"/>
                <w:szCs w:val="24"/>
              </w:rPr>
              <w:t>para atendimento de uma visita semanal, de no mínimo 08 (oito) horas, atendendo no mínimo 25 consultas por visita, totalizando 04 (quatro) visitas mensais, sendo três visitas na Policlinica Dario Teixeira Pataro, na sede do Município e uma na Unidade Básica de Saúde do Distrito de Cardosos, conforme cronograma a ser apresentado pela Secretaria Municipal de Saúde de Urucânia/MG.</w:t>
            </w:r>
          </w:p>
        </w:tc>
        <w:tc>
          <w:tcPr>
            <w:tcW w:w="1132" w:type="dxa"/>
          </w:tcPr>
          <w:p w:rsidR="00AF7B5F" w:rsidRPr="00315306" w:rsidRDefault="00AF7B5F" w:rsidP="00A3725C">
            <w:pPr>
              <w:jc w:val="center"/>
              <w:rPr>
                <w:sz w:val="24"/>
                <w:szCs w:val="24"/>
              </w:rPr>
            </w:pPr>
            <w:r w:rsidRPr="00315306">
              <w:rPr>
                <w:sz w:val="24"/>
                <w:szCs w:val="24"/>
              </w:rPr>
              <w:t>MES</w:t>
            </w:r>
          </w:p>
        </w:tc>
        <w:tc>
          <w:tcPr>
            <w:tcW w:w="1136" w:type="dxa"/>
          </w:tcPr>
          <w:p w:rsidR="00AF7B5F" w:rsidRPr="00315306" w:rsidRDefault="00AF7B5F" w:rsidP="00A3725C">
            <w:pPr>
              <w:jc w:val="center"/>
              <w:rPr>
                <w:sz w:val="24"/>
                <w:szCs w:val="24"/>
              </w:rPr>
            </w:pPr>
            <w:r w:rsidRPr="00315306">
              <w:rPr>
                <w:sz w:val="24"/>
                <w:szCs w:val="24"/>
              </w:rPr>
              <w:t>12</w:t>
            </w:r>
          </w:p>
        </w:tc>
        <w:tc>
          <w:tcPr>
            <w:tcW w:w="1721" w:type="dxa"/>
          </w:tcPr>
          <w:p w:rsidR="00AF7B5F" w:rsidRPr="00315306" w:rsidRDefault="00AF7B5F" w:rsidP="00A3725C">
            <w:pPr>
              <w:rPr>
                <w:sz w:val="24"/>
                <w:szCs w:val="24"/>
              </w:rPr>
            </w:pPr>
            <w:r w:rsidRPr="00315306">
              <w:rPr>
                <w:sz w:val="24"/>
                <w:szCs w:val="24"/>
              </w:rPr>
              <w:t>R$ 12.300,00</w:t>
            </w:r>
          </w:p>
        </w:tc>
        <w:tc>
          <w:tcPr>
            <w:tcW w:w="1842" w:type="dxa"/>
          </w:tcPr>
          <w:p w:rsidR="00AF7B5F" w:rsidRPr="00315306" w:rsidRDefault="00AF7B5F" w:rsidP="00A3725C">
            <w:pPr>
              <w:rPr>
                <w:sz w:val="24"/>
                <w:szCs w:val="24"/>
              </w:rPr>
            </w:pPr>
            <w:r w:rsidRPr="00315306">
              <w:rPr>
                <w:sz w:val="24"/>
                <w:szCs w:val="24"/>
              </w:rPr>
              <w:t>R$ 147.600,00</w:t>
            </w:r>
          </w:p>
        </w:tc>
      </w:tr>
      <w:tr w:rsidR="00AF7B5F" w:rsidRPr="00315306" w:rsidTr="00A3725C">
        <w:trPr>
          <w:trHeight w:val="302"/>
          <w:jc w:val="center"/>
        </w:trPr>
        <w:tc>
          <w:tcPr>
            <w:tcW w:w="925" w:type="dxa"/>
          </w:tcPr>
          <w:p w:rsidR="00AF7B5F" w:rsidRPr="00315306" w:rsidRDefault="00AF7B5F" w:rsidP="00A3725C">
            <w:pPr>
              <w:jc w:val="center"/>
              <w:rPr>
                <w:sz w:val="24"/>
                <w:szCs w:val="24"/>
              </w:rPr>
            </w:pPr>
            <w:r w:rsidRPr="00315306">
              <w:rPr>
                <w:sz w:val="24"/>
                <w:szCs w:val="24"/>
              </w:rPr>
              <w:lastRenderedPageBreak/>
              <w:t>02</w:t>
            </w:r>
          </w:p>
        </w:tc>
        <w:tc>
          <w:tcPr>
            <w:tcW w:w="3248" w:type="dxa"/>
          </w:tcPr>
          <w:p w:rsidR="00AF7B5F" w:rsidRPr="00315306" w:rsidRDefault="00AF7B5F" w:rsidP="00A3725C">
            <w:pPr>
              <w:jc w:val="both"/>
              <w:rPr>
                <w:sz w:val="24"/>
                <w:szCs w:val="24"/>
              </w:rPr>
            </w:pPr>
            <w:r w:rsidRPr="00315306">
              <w:rPr>
                <w:bCs/>
                <w:sz w:val="24"/>
                <w:szCs w:val="24"/>
              </w:rPr>
              <w:t xml:space="preserve">Prestação de serviço médico com especialidade em </w:t>
            </w:r>
            <w:r w:rsidRPr="00315306">
              <w:rPr>
                <w:sz w:val="24"/>
                <w:szCs w:val="24"/>
              </w:rPr>
              <w:t xml:space="preserve">endocrinologia </w:t>
            </w:r>
            <w:r w:rsidRPr="00315306">
              <w:rPr>
                <w:bCs/>
                <w:sz w:val="24"/>
                <w:szCs w:val="24"/>
              </w:rPr>
              <w:t>para atendimento de uma visita semanal, de no mínimo 08 (oito) horas, atendendo no mínimo 25 consultas por visita, totalizando 04 (quatro) visitas mensais, sendo três visitas na Policlinica Dario Teixeira Pataro, na sede do Município e uma na Unidade Básica de Saúde do Distrito de Cardosos, conforme cronograma a ser apresentado pela Secretaria Municipal de Saúde de Urucânia/MG.</w:t>
            </w:r>
          </w:p>
        </w:tc>
        <w:tc>
          <w:tcPr>
            <w:tcW w:w="1132" w:type="dxa"/>
          </w:tcPr>
          <w:p w:rsidR="00AF7B5F" w:rsidRPr="00315306" w:rsidRDefault="00AF7B5F" w:rsidP="00A3725C">
            <w:pPr>
              <w:jc w:val="center"/>
              <w:rPr>
                <w:sz w:val="24"/>
                <w:szCs w:val="24"/>
              </w:rPr>
            </w:pPr>
            <w:r w:rsidRPr="00315306">
              <w:rPr>
                <w:sz w:val="24"/>
                <w:szCs w:val="24"/>
              </w:rPr>
              <w:t>MES</w:t>
            </w:r>
          </w:p>
        </w:tc>
        <w:tc>
          <w:tcPr>
            <w:tcW w:w="1136" w:type="dxa"/>
          </w:tcPr>
          <w:p w:rsidR="00AF7B5F" w:rsidRPr="00315306" w:rsidRDefault="00AF7B5F" w:rsidP="00A3725C">
            <w:pPr>
              <w:jc w:val="center"/>
              <w:rPr>
                <w:sz w:val="24"/>
                <w:szCs w:val="24"/>
              </w:rPr>
            </w:pPr>
            <w:r w:rsidRPr="00315306">
              <w:rPr>
                <w:sz w:val="24"/>
                <w:szCs w:val="24"/>
              </w:rPr>
              <w:t>12</w:t>
            </w:r>
          </w:p>
        </w:tc>
        <w:tc>
          <w:tcPr>
            <w:tcW w:w="1721" w:type="dxa"/>
          </w:tcPr>
          <w:p w:rsidR="00AF7B5F" w:rsidRPr="00315306" w:rsidRDefault="00AF7B5F" w:rsidP="00A3725C">
            <w:pPr>
              <w:rPr>
                <w:sz w:val="24"/>
                <w:szCs w:val="24"/>
              </w:rPr>
            </w:pPr>
            <w:r w:rsidRPr="00315306">
              <w:rPr>
                <w:sz w:val="24"/>
                <w:szCs w:val="24"/>
              </w:rPr>
              <w:t>R$ 8.266,00</w:t>
            </w:r>
          </w:p>
        </w:tc>
        <w:tc>
          <w:tcPr>
            <w:tcW w:w="1842" w:type="dxa"/>
          </w:tcPr>
          <w:p w:rsidR="00AF7B5F" w:rsidRPr="00315306" w:rsidRDefault="00AF7B5F" w:rsidP="00A3725C">
            <w:pPr>
              <w:rPr>
                <w:sz w:val="24"/>
                <w:szCs w:val="24"/>
              </w:rPr>
            </w:pPr>
            <w:r w:rsidRPr="00315306">
              <w:rPr>
                <w:sz w:val="24"/>
                <w:szCs w:val="24"/>
              </w:rPr>
              <w:t>R$ 99.192,00</w:t>
            </w:r>
          </w:p>
        </w:tc>
      </w:tr>
      <w:tr w:rsidR="00AF7B5F" w:rsidRPr="00315306" w:rsidTr="00A3725C">
        <w:trPr>
          <w:trHeight w:val="496"/>
          <w:jc w:val="center"/>
        </w:trPr>
        <w:tc>
          <w:tcPr>
            <w:tcW w:w="925" w:type="dxa"/>
          </w:tcPr>
          <w:p w:rsidR="00AF7B5F" w:rsidRPr="00315306" w:rsidRDefault="00AF7B5F" w:rsidP="00A3725C">
            <w:pPr>
              <w:jc w:val="center"/>
              <w:rPr>
                <w:sz w:val="24"/>
                <w:szCs w:val="24"/>
              </w:rPr>
            </w:pPr>
            <w:r w:rsidRPr="00315306">
              <w:rPr>
                <w:sz w:val="24"/>
                <w:szCs w:val="24"/>
              </w:rPr>
              <w:t>03</w:t>
            </w:r>
          </w:p>
        </w:tc>
        <w:tc>
          <w:tcPr>
            <w:tcW w:w="3248" w:type="dxa"/>
          </w:tcPr>
          <w:p w:rsidR="00AF7B5F" w:rsidRPr="00315306" w:rsidRDefault="00AF7B5F" w:rsidP="00A3725C">
            <w:pPr>
              <w:jc w:val="both"/>
              <w:rPr>
                <w:sz w:val="24"/>
                <w:szCs w:val="24"/>
              </w:rPr>
            </w:pPr>
            <w:r w:rsidRPr="00315306">
              <w:rPr>
                <w:bCs/>
                <w:sz w:val="24"/>
                <w:szCs w:val="24"/>
              </w:rPr>
              <w:t xml:space="preserve">Prestação de serviço médico com especialidade em </w:t>
            </w:r>
            <w:r w:rsidRPr="00315306">
              <w:rPr>
                <w:sz w:val="24"/>
                <w:szCs w:val="24"/>
              </w:rPr>
              <w:t>ginecologista</w:t>
            </w:r>
            <w:r w:rsidRPr="00315306">
              <w:rPr>
                <w:bCs/>
                <w:sz w:val="24"/>
                <w:szCs w:val="24"/>
              </w:rPr>
              <w:t xml:space="preserve"> para atendimento de uma visita semanal, de no mínimo 08 (oito) horas, atendendo no mínimo 25 consultas por visita, totalizando 04 (quatro) visitas mensais, sendo três visitas na Policlinica Dario Teixeira Pataro, na sede do Município e uma na Unidade Básica de Saúde do Distrito de Cardosos, conforme cronograma a ser apresentado pela Secretaria Municipal de Saúde de Urucânia/MG.</w:t>
            </w:r>
          </w:p>
        </w:tc>
        <w:tc>
          <w:tcPr>
            <w:tcW w:w="1132" w:type="dxa"/>
          </w:tcPr>
          <w:p w:rsidR="00AF7B5F" w:rsidRPr="00315306" w:rsidRDefault="00AF7B5F" w:rsidP="00A3725C">
            <w:pPr>
              <w:jc w:val="center"/>
              <w:rPr>
                <w:sz w:val="24"/>
                <w:szCs w:val="24"/>
              </w:rPr>
            </w:pPr>
            <w:r w:rsidRPr="00315306">
              <w:rPr>
                <w:sz w:val="24"/>
                <w:szCs w:val="24"/>
              </w:rPr>
              <w:t>MES</w:t>
            </w:r>
          </w:p>
        </w:tc>
        <w:tc>
          <w:tcPr>
            <w:tcW w:w="1136" w:type="dxa"/>
          </w:tcPr>
          <w:p w:rsidR="00AF7B5F" w:rsidRPr="00315306" w:rsidRDefault="00AF7B5F" w:rsidP="00A3725C">
            <w:pPr>
              <w:jc w:val="center"/>
              <w:rPr>
                <w:sz w:val="24"/>
                <w:szCs w:val="24"/>
              </w:rPr>
            </w:pPr>
            <w:r w:rsidRPr="00315306">
              <w:rPr>
                <w:sz w:val="24"/>
                <w:szCs w:val="24"/>
              </w:rPr>
              <w:t>12</w:t>
            </w:r>
          </w:p>
        </w:tc>
        <w:tc>
          <w:tcPr>
            <w:tcW w:w="1721" w:type="dxa"/>
          </w:tcPr>
          <w:p w:rsidR="00AF7B5F" w:rsidRPr="00315306" w:rsidRDefault="00AF7B5F" w:rsidP="00A3725C">
            <w:pPr>
              <w:rPr>
                <w:sz w:val="24"/>
                <w:szCs w:val="24"/>
              </w:rPr>
            </w:pPr>
            <w:r w:rsidRPr="00315306">
              <w:rPr>
                <w:sz w:val="24"/>
                <w:szCs w:val="24"/>
              </w:rPr>
              <w:t>R$ 11.350,00</w:t>
            </w:r>
          </w:p>
        </w:tc>
        <w:tc>
          <w:tcPr>
            <w:tcW w:w="1842" w:type="dxa"/>
          </w:tcPr>
          <w:p w:rsidR="00AF7B5F" w:rsidRPr="00315306" w:rsidRDefault="00AF7B5F" w:rsidP="00A3725C">
            <w:pPr>
              <w:rPr>
                <w:sz w:val="24"/>
                <w:szCs w:val="24"/>
              </w:rPr>
            </w:pPr>
            <w:r w:rsidRPr="00315306">
              <w:rPr>
                <w:sz w:val="24"/>
                <w:szCs w:val="24"/>
              </w:rPr>
              <w:t>R$ 136.200,00</w:t>
            </w:r>
          </w:p>
        </w:tc>
      </w:tr>
      <w:tr w:rsidR="00AF7B5F" w:rsidRPr="00315306" w:rsidTr="00A3725C">
        <w:trPr>
          <w:trHeight w:val="316"/>
          <w:jc w:val="center"/>
        </w:trPr>
        <w:tc>
          <w:tcPr>
            <w:tcW w:w="8162" w:type="dxa"/>
            <w:gridSpan w:val="5"/>
          </w:tcPr>
          <w:p w:rsidR="00AF7B5F" w:rsidRPr="00315306" w:rsidRDefault="00AF7B5F" w:rsidP="00A3725C">
            <w:pPr>
              <w:jc w:val="right"/>
              <w:rPr>
                <w:b/>
                <w:sz w:val="24"/>
                <w:szCs w:val="24"/>
              </w:rPr>
            </w:pPr>
            <w:r w:rsidRPr="00315306">
              <w:rPr>
                <w:b/>
                <w:sz w:val="24"/>
                <w:szCs w:val="24"/>
              </w:rPr>
              <w:t>VALOR MEDIO GLOBAL</w:t>
            </w:r>
          </w:p>
        </w:tc>
        <w:tc>
          <w:tcPr>
            <w:tcW w:w="1842" w:type="dxa"/>
          </w:tcPr>
          <w:p w:rsidR="00AF7B5F" w:rsidRPr="00315306" w:rsidRDefault="00AF7B5F" w:rsidP="00A3725C">
            <w:pPr>
              <w:rPr>
                <w:b/>
                <w:sz w:val="24"/>
                <w:szCs w:val="24"/>
              </w:rPr>
            </w:pPr>
            <w:r w:rsidRPr="00315306">
              <w:rPr>
                <w:b/>
                <w:sz w:val="24"/>
                <w:szCs w:val="24"/>
              </w:rPr>
              <w:t>R$ 382.992,00</w:t>
            </w:r>
          </w:p>
        </w:tc>
      </w:tr>
    </w:tbl>
    <w:p w:rsidR="00AF7B5F" w:rsidRPr="00315306" w:rsidRDefault="00AF7B5F" w:rsidP="00AF7B5F">
      <w:pPr>
        <w:ind w:left="142" w:right="382"/>
        <w:jc w:val="both"/>
        <w:rPr>
          <w:b/>
          <w:sz w:val="24"/>
          <w:szCs w:val="24"/>
          <w:u w:val="single"/>
        </w:rPr>
      </w:pPr>
    </w:p>
    <w:p w:rsidR="00AF7B5F" w:rsidRPr="00315306" w:rsidRDefault="00AF7B5F" w:rsidP="00AF7B5F">
      <w:pPr>
        <w:pStyle w:val="Ttulo1"/>
        <w:numPr>
          <w:ilvl w:val="0"/>
          <w:numId w:val="39"/>
        </w:numPr>
        <w:tabs>
          <w:tab w:val="left" w:pos="426"/>
        </w:tabs>
        <w:spacing w:before="0"/>
        <w:ind w:right="380"/>
        <w:rPr>
          <w:rFonts w:ascii="Arial" w:hAnsi="Arial" w:cs="Arial"/>
          <w:color w:val="auto"/>
          <w:sz w:val="24"/>
          <w:szCs w:val="24"/>
        </w:rPr>
      </w:pPr>
      <w:r w:rsidRPr="00315306">
        <w:rPr>
          <w:rFonts w:ascii="Arial" w:hAnsi="Arial" w:cs="Arial"/>
          <w:color w:val="auto"/>
          <w:sz w:val="24"/>
          <w:szCs w:val="24"/>
        </w:rPr>
        <w:t>CRITÉRIOS</w:t>
      </w:r>
      <w:r w:rsidRPr="00315306">
        <w:rPr>
          <w:rFonts w:ascii="Arial" w:hAnsi="Arial" w:cs="Arial"/>
          <w:color w:val="auto"/>
          <w:spacing w:val="-5"/>
          <w:sz w:val="24"/>
          <w:szCs w:val="24"/>
        </w:rPr>
        <w:t xml:space="preserve"> </w:t>
      </w:r>
      <w:r w:rsidRPr="00315306">
        <w:rPr>
          <w:rFonts w:ascii="Arial" w:hAnsi="Arial" w:cs="Arial"/>
          <w:color w:val="auto"/>
          <w:sz w:val="24"/>
          <w:szCs w:val="24"/>
        </w:rPr>
        <w:t>DE</w:t>
      </w:r>
      <w:r w:rsidRPr="00315306">
        <w:rPr>
          <w:rFonts w:ascii="Arial" w:hAnsi="Arial" w:cs="Arial"/>
          <w:color w:val="auto"/>
          <w:spacing w:val="-3"/>
          <w:sz w:val="24"/>
          <w:szCs w:val="24"/>
        </w:rPr>
        <w:t xml:space="preserve"> </w:t>
      </w:r>
      <w:r w:rsidRPr="00315306">
        <w:rPr>
          <w:rFonts w:ascii="Arial" w:hAnsi="Arial" w:cs="Arial"/>
          <w:color w:val="auto"/>
          <w:sz w:val="24"/>
          <w:szCs w:val="24"/>
        </w:rPr>
        <w:t>ACEITABILIDADE</w:t>
      </w:r>
      <w:r w:rsidRPr="00315306">
        <w:rPr>
          <w:rFonts w:ascii="Arial" w:hAnsi="Arial" w:cs="Arial"/>
          <w:color w:val="auto"/>
          <w:spacing w:val="-3"/>
          <w:sz w:val="24"/>
          <w:szCs w:val="24"/>
        </w:rPr>
        <w:t xml:space="preserve"> </w:t>
      </w:r>
      <w:r w:rsidRPr="00315306">
        <w:rPr>
          <w:rFonts w:ascii="Arial" w:hAnsi="Arial" w:cs="Arial"/>
          <w:color w:val="auto"/>
          <w:sz w:val="24"/>
          <w:szCs w:val="24"/>
        </w:rPr>
        <w:t>DAS</w:t>
      </w:r>
      <w:r w:rsidRPr="00315306">
        <w:rPr>
          <w:rFonts w:ascii="Arial" w:hAnsi="Arial" w:cs="Arial"/>
          <w:color w:val="auto"/>
          <w:spacing w:val="-5"/>
          <w:sz w:val="24"/>
          <w:szCs w:val="24"/>
        </w:rPr>
        <w:t xml:space="preserve"> </w:t>
      </w:r>
      <w:r w:rsidRPr="00315306">
        <w:rPr>
          <w:rFonts w:ascii="Arial" w:hAnsi="Arial" w:cs="Arial"/>
          <w:color w:val="auto"/>
          <w:sz w:val="24"/>
          <w:szCs w:val="24"/>
        </w:rPr>
        <w:t>PROPOSTAS:</w:t>
      </w:r>
    </w:p>
    <w:p w:rsidR="00AF7B5F" w:rsidRPr="00315306" w:rsidRDefault="00AF7B5F" w:rsidP="00AF7B5F">
      <w:pPr>
        <w:pStyle w:val="Corpodetexto"/>
        <w:ind w:left="142" w:right="380"/>
        <w:rPr>
          <w:b/>
          <w:sz w:val="24"/>
          <w:szCs w:val="24"/>
        </w:rPr>
      </w:pPr>
    </w:p>
    <w:p w:rsidR="00AF7B5F" w:rsidRPr="00315306" w:rsidRDefault="00AF7B5F" w:rsidP="00AF7B5F">
      <w:pPr>
        <w:pStyle w:val="PargrafodaLista"/>
        <w:numPr>
          <w:ilvl w:val="1"/>
          <w:numId w:val="27"/>
        </w:numPr>
        <w:tabs>
          <w:tab w:val="left" w:pos="747"/>
        </w:tabs>
        <w:ind w:left="142" w:right="380" w:firstLine="0"/>
        <w:rPr>
          <w:sz w:val="24"/>
          <w:szCs w:val="24"/>
        </w:rPr>
      </w:pPr>
      <w:r w:rsidRPr="00315306">
        <w:rPr>
          <w:sz w:val="24"/>
          <w:szCs w:val="24"/>
        </w:rPr>
        <w:t>Serão aceitas propostas válidas, compatíveis com a descrição do objeto constante neste</w:t>
      </w:r>
      <w:r w:rsidRPr="00315306">
        <w:rPr>
          <w:spacing w:val="1"/>
          <w:sz w:val="24"/>
          <w:szCs w:val="24"/>
        </w:rPr>
        <w:t xml:space="preserve"> </w:t>
      </w:r>
      <w:r w:rsidRPr="00315306">
        <w:rPr>
          <w:sz w:val="24"/>
          <w:szCs w:val="24"/>
        </w:rPr>
        <w:t>Termo de Referência e que atendam aos critérios formais estabelecidos no instrumento</w:t>
      </w:r>
      <w:r w:rsidRPr="00315306">
        <w:rPr>
          <w:spacing w:val="1"/>
          <w:sz w:val="24"/>
          <w:szCs w:val="24"/>
        </w:rPr>
        <w:t xml:space="preserve"> </w:t>
      </w:r>
      <w:r w:rsidRPr="00315306">
        <w:rPr>
          <w:sz w:val="24"/>
          <w:szCs w:val="24"/>
        </w:rPr>
        <w:t>convocatório.</w:t>
      </w:r>
    </w:p>
    <w:p w:rsidR="00AF7B5F" w:rsidRPr="00315306" w:rsidRDefault="00AF7B5F" w:rsidP="00AF7B5F">
      <w:pPr>
        <w:pStyle w:val="Corpodetexto"/>
        <w:ind w:left="142" w:right="380"/>
        <w:rPr>
          <w:sz w:val="24"/>
          <w:szCs w:val="24"/>
        </w:rPr>
      </w:pPr>
    </w:p>
    <w:p w:rsidR="00AF7B5F" w:rsidRPr="00315306" w:rsidRDefault="00AF7B5F" w:rsidP="00AF7B5F">
      <w:pPr>
        <w:pStyle w:val="PargrafodaLista"/>
        <w:numPr>
          <w:ilvl w:val="1"/>
          <w:numId w:val="27"/>
        </w:numPr>
        <w:tabs>
          <w:tab w:val="left" w:pos="763"/>
        </w:tabs>
        <w:ind w:left="142" w:right="380" w:firstLine="0"/>
        <w:rPr>
          <w:sz w:val="24"/>
          <w:szCs w:val="24"/>
        </w:rPr>
      </w:pPr>
      <w:r w:rsidRPr="00315306">
        <w:rPr>
          <w:sz w:val="24"/>
          <w:szCs w:val="24"/>
        </w:rPr>
        <w:t>Os valores propostos deverão estar transcritos em moeda corrente nacional e com no</w:t>
      </w:r>
      <w:r w:rsidRPr="00315306">
        <w:rPr>
          <w:spacing w:val="1"/>
          <w:sz w:val="24"/>
          <w:szCs w:val="24"/>
        </w:rPr>
        <w:t xml:space="preserve"> </w:t>
      </w:r>
      <w:r w:rsidRPr="00315306">
        <w:rPr>
          <w:sz w:val="24"/>
          <w:szCs w:val="24"/>
        </w:rPr>
        <w:t>máximo</w:t>
      </w:r>
      <w:r w:rsidRPr="00315306">
        <w:rPr>
          <w:spacing w:val="-2"/>
          <w:sz w:val="24"/>
          <w:szCs w:val="24"/>
        </w:rPr>
        <w:t xml:space="preserve"> </w:t>
      </w:r>
      <w:r w:rsidRPr="00315306">
        <w:rPr>
          <w:sz w:val="24"/>
          <w:szCs w:val="24"/>
        </w:rPr>
        <w:t>03 casas decimais.</w:t>
      </w:r>
    </w:p>
    <w:p w:rsidR="00AF7B5F" w:rsidRPr="00315306" w:rsidRDefault="00AF7B5F" w:rsidP="00AF7B5F">
      <w:pPr>
        <w:pStyle w:val="Corpodetexto"/>
        <w:ind w:left="142" w:right="380"/>
        <w:rPr>
          <w:sz w:val="24"/>
          <w:szCs w:val="24"/>
        </w:rPr>
      </w:pPr>
    </w:p>
    <w:p w:rsidR="00AF7B5F" w:rsidRPr="00315306" w:rsidRDefault="00AF7B5F" w:rsidP="00AF7B5F">
      <w:pPr>
        <w:pStyle w:val="PargrafodaLista"/>
        <w:numPr>
          <w:ilvl w:val="1"/>
          <w:numId w:val="27"/>
        </w:numPr>
        <w:tabs>
          <w:tab w:val="left" w:pos="739"/>
        </w:tabs>
        <w:ind w:left="142" w:right="380" w:firstLine="0"/>
        <w:rPr>
          <w:sz w:val="24"/>
          <w:szCs w:val="24"/>
        </w:rPr>
      </w:pPr>
      <w:r w:rsidRPr="00315306">
        <w:rPr>
          <w:sz w:val="24"/>
          <w:szCs w:val="24"/>
        </w:rPr>
        <w:lastRenderedPageBreak/>
        <w:t>A</w:t>
      </w:r>
      <w:r w:rsidRPr="00315306">
        <w:rPr>
          <w:spacing w:val="-2"/>
          <w:sz w:val="24"/>
          <w:szCs w:val="24"/>
        </w:rPr>
        <w:t xml:space="preserve"> </w:t>
      </w:r>
      <w:r w:rsidRPr="00315306">
        <w:rPr>
          <w:sz w:val="24"/>
          <w:szCs w:val="24"/>
        </w:rPr>
        <w:t>validade</w:t>
      </w:r>
      <w:r w:rsidRPr="00315306">
        <w:rPr>
          <w:spacing w:val="-2"/>
          <w:sz w:val="24"/>
          <w:szCs w:val="24"/>
        </w:rPr>
        <w:t xml:space="preserve"> </w:t>
      </w:r>
      <w:r w:rsidRPr="00315306">
        <w:rPr>
          <w:sz w:val="24"/>
          <w:szCs w:val="24"/>
        </w:rPr>
        <w:t>da</w:t>
      </w:r>
      <w:r w:rsidRPr="00315306">
        <w:rPr>
          <w:spacing w:val="-1"/>
          <w:sz w:val="24"/>
          <w:szCs w:val="24"/>
        </w:rPr>
        <w:t xml:space="preserve"> </w:t>
      </w:r>
      <w:r w:rsidRPr="00315306">
        <w:rPr>
          <w:sz w:val="24"/>
          <w:szCs w:val="24"/>
        </w:rPr>
        <w:t>proposta</w:t>
      </w:r>
      <w:r w:rsidRPr="00315306">
        <w:rPr>
          <w:spacing w:val="-2"/>
          <w:sz w:val="24"/>
          <w:szCs w:val="24"/>
        </w:rPr>
        <w:t xml:space="preserve"> </w:t>
      </w:r>
      <w:r w:rsidRPr="00315306">
        <w:rPr>
          <w:sz w:val="24"/>
          <w:szCs w:val="24"/>
        </w:rPr>
        <w:t>será</w:t>
      </w:r>
      <w:r w:rsidRPr="00315306">
        <w:rPr>
          <w:spacing w:val="-1"/>
          <w:sz w:val="24"/>
          <w:szCs w:val="24"/>
        </w:rPr>
        <w:t xml:space="preserve"> </w:t>
      </w:r>
      <w:r w:rsidRPr="00315306">
        <w:rPr>
          <w:sz w:val="24"/>
          <w:szCs w:val="24"/>
        </w:rPr>
        <w:t>de</w:t>
      </w:r>
      <w:r w:rsidRPr="00315306">
        <w:rPr>
          <w:spacing w:val="-2"/>
          <w:sz w:val="24"/>
          <w:szCs w:val="24"/>
        </w:rPr>
        <w:t xml:space="preserve"> </w:t>
      </w:r>
      <w:r w:rsidRPr="00315306">
        <w:rPr>
          <w:sz w:val="24"/>
          <w:szCs w:val="24"/>
        </w:rPr>
        <w:t>no</w:t>
      </w:r>
      <w:r w:rsidRPr="00315306">
        <w:rPr>
          <w:spacing w:val="-2"/>
          <w:sz w:val="24"/>
          <w:szCs w:val="24"/>
        </w:rPr>
        <w:t xml:space="preserve"> </w:t>
      </w:r>
      <w:r w:rsidRPr="00315306">
        <w:rPr>
          <w:sz w:val="24"/>
          <w:szCs w:val="24"/>
        </w:rPr>
        <w:t>mínimo</w:t>
      </w:r>
      <w:r w:rsidRPr="00315306">
        <w:rPr>
          <w:spacing w:val="-4"/>
          <w:sz w:val="24"/>
          <w:szCs w:val="24"/>
        </w:rPr>
        <w:t xml:space="preserve"> </w:t>
      </w:r>
      <w:r w:rsidRPr="00315306">
        <w:rPr>
          <w:sz w:val="24"/>
          <w:szCs w:val="24"/>
        </w:rPr>
        <w:t>60</w:t>
      </w:r>
      <w:r w:rsidRPr="00315306">
        <w:rPr>
          <w:spacing w:val="-2"/>
          <w:sz w:val="24"/>
          <w:szCs w:val="24"/>
        </w:rPr>
        <w:t xml:space="preserve"> </w:t>
      </w:r>
      <w:r w:rsidRPr="00315306">
        <w:rPr>
          <w:sz w:val="24"/>
          <w:szCs w:val="24"/>
        </w:rPr>
        <w:t>(sessenta)</w:t>
      </w:r>
      <w:r w:rsidRPr="00315306">
        <w:rPr>
          <w:spacing w:val="-3"/>
          <w:sz w:val="24"/>
          <w:szCs w:val="24"/>
        </w:rPr>
        <w:t xml:space="preserve"> </w:t>
      </w:r>
      <w:r w:rsidRPr="00315306">
        <w:rPr>
          <w:sz w:val="24"/>
          <w:szCs w:val="24"/>
        </w:rPr>
        <w:t>dias.</w:t>
      </w:r>
    </w:p>
    <w:p w:rsidR="00AF7B5F" w:rsidRPr="00315306" w:rsidRDefault="00AF7B5F" w:rsidP="00AF7B5F">
      <w:pPr>
        <w:pStyle w:val="Corpodetexto"/>
        <w:ind w:left="142" w:right="380"/>
        <w:rPr>
          <w:sz w:val="24"/>
          <w:szCs w:val="24"/>
        </w:rPr>
      </w:pPr>
    </w:p>
    <w:p w:rsidR="00AF7B5F" w:rsidRPr="00315306" w:rsidRDefault="00AF7B5F" w:rsidP="00AF7B5F">
      <w:pPr>
        <w:pStyle w:val="Corpodetexto"/>
        <w:ind w:left="142" w:right="380"/>
        <w:rPr>
          <w:sz w:val="24"/>
          <w:szCs w:val="24"/>
        </w:rPr>
      </w:pPr>
      <w:r w:rsidRPr="00315306">
        <w:rPr>
          <w:sz w:val="24"/>
          <w:szCs w:val="24"/>
        </w:rPr>
        <w:t>4.4. Em sua proposta, a Contratada deverá contemplar todos os custos diretos e indiretos relativos a despesas de execução dos serviços.</w:t>
      </w:r>
    </w:p>
    <w:p w:rsidR="00AF7B5F" w:rsidRPr="00315306" w:rsidRDefault="00AF7B5F" w:rsidP="00AF7B5F">
      <w:pPr>
        <w:tabs>
          <w:tab w:val="left" w:pos="426"/>
        </w:tabs>
        <w:ind w:left="142" w:right="382"/>
        <w:jc w:val="both"/>
        <w:rPr>
          <w:b/>
          <w:sz w:val="24"/>
          <w:szCs w:val="24"/>
          <w:u w:val="single"/>
        </w:rPr>
      </w:pPr>
    </w:p>
    <w:p w:rsidR="00AF7B5F" w:rsidRPr="00315306" w:rsidRDefault="00AF7B5F" w:rsidP="00AF7B5F">
      <w:pPr>
        <w:tabs>
          <w:tab w:val="left" w:pos="284"/>
          <w:tab w:val="left" w:pos="426"/>
        </w:tabs>
        <w:ind w:left="142" w:right="382"/>
        <w:rPr>
          <w:sz w:val="24"/>
          <w:szCs w:val="24"/>
        </w:rPr>
      </w:pPr>
      <w:r w:rsidRPr="00315306">
        <w:rPr>
          <w:b/>
          <w:sz w:val="24"/>
          <w:szCs w:val="24"/>
        </w:rPr>
        <w:t>5. DAS CONDIÇÕES DE PRESTAÇÃO DOS SERVIÇOS</w:t>
      </w:r>
      <w:r w:rsidRPr="00315306">
        <w:rPr>
          <w:sz w:val="24"/>
          <w:szCs w:val="24"/>
        </w:rPr>
        <w:t xml:space="preserve">: </w:t>
      </w:r>
    </w:p>
    <w:p w:rsidR="00AF7B5F" w:rsidRPr="00315306" w:rsidRDefault="00AF7B5F" w:rsidP="00AF7B5F">
      <w:pPr>
        <w:tabs>
          <w:tab w:val="left" w:pos="284"/>
          <w:tab w:val="left" w:pos="426"/>
          <w:tab w:val="left" w:pos="10206"/>
        </w:tabs>
        <w:ind w:left="142" w:right="382"/>
        <w:rPr>
          <w:sz w:val="24"/>
          <w:szCs w:val="24"/>
        </w:rPr>
      </w:pPr>
    </w:p>
    <w:p w:rsidR="00AF7B5F" w:rsidRPr="00315306" w:rsidRDefault="00AF7B5F" w:rsidP="00AF7B5F">
      <w:pPr>
        <w:tabs>
          <w:tab w:val="left" w:pos="426"/>
          <w:tab w:val="left" w:pos="10206"/>
        </w:tabs>
        <w:ind w:left="142" w:right="382"/>
        <w:jc w:val="both"/>
        <w:rPr>
          <w:sz w:val="24"/>
          <w:szCs w:val="24"/>
        </w:rPr>
      </w:pPr>
      <w:r w:rsidRPr="00315306">
        <w:rPr>
          <w:sz w:val="24"/>
          <w:szCs w:val="24"/>
        </w:rPr>
        <w:t>5.1. A prestação dos serviços serão solicitadas pela Secretaria Requisitante por meio de Ordem de Serviço, a ser emitida pelo Departamento de Compras da Prefeitura Municipal de Urucânia/MG, devendo a contratada iniciar a prestação dos serviços em no máximo 02 (dois) dias úteis.</w:t>
      </w:r>
    </w:p>
    <w:p w:rsidR="00AF7B5F" w:rsidRPr="00315306" w:rsidRDefault="00AF7B5F" w:rsidP="00AF7B5F">
      <w:pPr>
        <w:tabs>
          <w:tab w:val="left" w:pos="426"/>
          <w:tab w:val="left" w:pos="10206"/>
        </w:tabs>
        <w:ind w:left="142" w:right="382"/>
        <w:jc w:val="both"/>
        <w:rPr>
          <w:sz w:val="24"/>
          <w:szCs w:val="24"/>
        </w:rPr>
      </w:pPr>
    </w:p>
    <w:p w:rsidR="00AF7B5F" w:rsidRPr="00315306" w:rsidRDefault="00AF7B5F" w:rsidP="00AF7B5F">
      <w:pPr>
        <w:pStyle w:val="PargrafodaLista"/>
        <w:tabs>
          <w:tab w:val="left" w:pos="426"/>
          <w:tab w:val="left" w:pos="567"/>
          <w:tab w:val="left" w:pos="10206"/>
        </w:tabs>
        <w:ind w:left="142" w:right="382"/>
        <w:rPr>
          <w:sz w:val="24"/>
          <w:szCs w:val="24"/>
        </w:rPr>
      </w:pPr>
      <w:r w:rsidRPr="00315306">
        <w:rPr>
          <w:sz w:val="24"/>
          <w:szCs w:val="24"/>
        </w:rPr>
        <w:t xml:space="preserve">5.2. Os serviços médicos deverão ser prestados na Sede e no Distrito de Cardosos, </w:t>
      </w:r>
      <w:r w:rsidRPr="00315306">
        <w:rPr>
          <w:bCs/>
          <w:sz w:val="24"/>
          <w:szCs w:val="24"/>
        </w:rPr>
        <w:t>conforme cronograma a ser apresentado pela Secretaria Municipal de Saúde de Urucânia/MG.</w:t>
      </w:r>
    </w:p>
    <w:p w:rsidR="00AF7B5F" w:rsidRPr="00315306" w:rsidRDefault="00AF7B5F" w:rsidP="00AF7B5F">
      <w:pPr>
        <w:tabs>
          <w:tab w:val="left" w:pos="10206"/>
        </w:tabs>
        <w:ind w:left="142" w:right="382"/>
        <w:jc w:val="both"/>
        <w:rPr>
          <w:sz w:val="24"/>
          <w:szCs w:val="24"/>
        </w:rPr>
      </w:pPr>
      <w:r w:rsidRPr="00315306">
        <w:rPr>
          <w:sz w:val="24"/>
          <w:szCs w:val="24"/>
        </w:rPr>
        <w:t>5.3. Os serviços supracitados serão realizados sem alternância de profissionais entre os dias ou entre os serviços, exceto na impossibilidade motivada e previamente autorizada pela Secretaria Municipal de Saúde;</w:t>
      </w:r>
    </w:p>
    <w:p w:rsidR="00AF7B5F" w:rsidRPr="00315306" w:rsidRDefault="00AF7B5F" w:rsidP="00AF7B5F">
      <w:pPr>
        <w:tabs>
          <w:tab w:val="left" w:pos="10206"/>
        </w:tabs>
        <w:ind w:left="142" w:right="382"/>
        <w:jc w:val="both"/>
        <w:rPr>
          <w:sz w:val="24"/>
          <w:szCs w:val="24"/>
        </w:rPr>
      </w:pPr>
    </w:p>
    <w:p w:rsidR="00AF7B5F" w:rsidRPr="00315306" w:rsidRDefault="00AF7B5F" w:rsidP="00AF7B5F">
      <w:pPr>
        <w:tabs>
          <w:tab w:val="left" w:pos="10206"/>
        </w:tabs>
        <w:ind w:left="142" w:right="382"/>
        <w:jc w:val="both"/>
        <w:rPr>
          <w:sz w:val="24"/>
          <w:szCs w:val="24"/>
        </w:rPr>
      </w:pPr>
      <w:r w:rsidRPr="00315306">
        <w:rPr>
          <w:sz w:val="24"/>
          <w:szCs w:val="24"/>
        </w:rPr>
        <w:t>5.4. Antes da assinatura do contrato, o licitante vencedor deverá encaminhar lista contendo os profissionais que realizarão as prestações de serviços e seus respectivos números de registro no Conselho Regional de Medicina do Estado de Minas Gerais – CRM/MG, eventuais alterações de profissionais deverão ser previamente comunicadas à secretaria municipal de saúde com antecedência mínima de 48 (quarenta e oito) horas;</w:t>
      </w:r>
    </w:p>
    <w:p w:rsidR="00AF7B5F" w:rsidRPr="00315306" w:rsidRDefault="00AF7B5F" w:rsidP="00AF7B5F">
      <w:pPr>
        <w:tabs>
          <w:tab w:val="left" w:pos="10206"/>
        </w:tabs>
        <w:ind w:left="142" w:right="382"/>
        <w:jc w:val="both"/>
        <w:rPr>
          <w:sz w:val="24"/>
          <w:szCs w:val="24"/>
        </w:rPr>
      </w:pPr>
    </w:p>
    <w:p w:rsidR="00AF7B5F" w:rsidRPr="00315306" w:rsidRDefault="00AF7B5F" w:rsidP="00AF7B5F">
      <w:pPr>
        <w:tabs>
          <w:tab w:val="left" w:pos="10206"/>
        </w:tabs>
        <w:ind w:left="142" w:right="382"/>
        <w:jc w:val="both"/>
        <w:rPr>
          <w:sz w:val="24"/>
          <w:szCs w:val="24"/>
        </w:rPr>
      </w:pPr>
      <w:r w:rsidRPr="00315306">
        <w:rPr>
          <w:sz w:val="24"/>
          <w:szCs w:val="24"/>
        </w:rPr>
        <w:t>5.5. Os serviços médicos, correspondem à realização planejada e programada das seguintes atividades</w:t>
      </w:r>
    </w:p>
    <w:p w:rsidR="00AF7B5F" w:rsidRPr="00315306" w:rsidRDefault="00AF7B5F" w:rsidP="00AF7B5F">
      <w:pPr>
        <w:tabs>
          <w:tab w:val="left" w:pos="10206"/>
        </w:tabs>
        <w:ind w:left="142" w:right="382"/>
        <w:jc w:val="both"/>
        <w:rPr>
          <w:sz w:val="24"/>
          <w:szCs w:val="24"/>
        </w:rPr>
      </w:pPr>
      <w:r w:rsidRPr="00315306">
        <w:rPr>
          <w:sz w:val="24"/>
          <w:szCs w:val="24"/>
        </w:rPr>
        <w:t>I- Realizar o cuidado integral à saúde da população adscrita, prioritariamente no âmbito da Unidade Básica de Saúde;</w:t>
      </w:r>
    </w:p>
    <w:p w:rsidR="00AF7B5F" w:rsidRPr="00315306" w:rsidRDefault="00AF7B5F" w:rsidP="00AF7B5F">
      <w:pPr>
        <w:tabs>
          <w:tab w:val="left" w:pos="10206"/>
        </w:tabs>
        <w:ind w:left="142" w:right="382"/>
        <w:jc w:val="both"/>
        <w:rPr>
          <w:sz w:val="24"/>
          <w:szCs w:val="24"/>
        </w:rPr>
      </w:pPr>
      <w:r w:rsidRPr="00315306">
        <w:rPr>
          <w:sz w:val="24"/>
          <w:szCs w:val="24"/>
        </w:rPr>
        <w:t>II- Realizar ações de atenção à saúde conforme a necessidade de saúde da população local, bem como aquelas previstas nas prioridades, protocolos, diretrizes clínicas e terapêuticas, assim como, na oferta nacional de ações e serviços essenciais de saúde;</w:t>
      </w:r>
    </w:p>
    <w:p w:rsidR="00AF7B5F" w:rsidRPr="00315306" w:rsidRDefault="00AF7B5F" w:rsidP="00AF7B5F">
      <w:pPr>
        <w:tabs>
          <w:tab w:val="left" w:pos="10206"/>
        </w:tabs>
        <w:ind w:left="142" w:right="382"/>
        <w:jc w:val="both"/>
        <w:rPr>
          <w:sz w:val="24"/>
          <w:szCs w:val="24"/>
        </w:rPr>
      </w:pPr>
      <w:r w:rsidRPr="00315306">
        <w:rPr>
          <w:sz w:val="24"/>
          <w:szCs w:val="24"/>
        </w:rPr>
        <w:t>III- Garantir a atenção à saúde da população adscrita, buscando a integralidade por meio da realização de ações de promoção, proteção e recuperação da saúde, prevenção de doenças e agravos e da garantia de atendimento da demanda espontânea, da realização das ações programáticas, coletivas e de vigilância em saúde, e incorporando diversas racionalidades em saúde, inclusive Práticas Integrativas e Complementares;</w:t>
      </w:r>
    </w:p>
    <w:p w:rsidR="00AF7B5F" w:rsidRPr="00315306" w:rsidRDefault="00AF7B5F" w:rsidP="00AF7B5F">
      <w:pPr>
        <w:tabs>
          <w:tab w:val="left" w:pos="10206"/>
        </w:tabs>
        <w:ind w:left="142" w:right="382"/>
        <w:jc w:val="both"/>
        <w:rPr>
          <w:sz w:val="24"/>
          <w:szCs w:val="24"/>
        </w:rPr>
      </w:pPr>
      <w:r w:rsidRPr="00315306">
        <w:rPr>
          <w:sz w:val="24"/>
          <w:szCs w:val="24"/>
        </w:rPr>
        <w:t>IV- Participar do acolhimento dos usuários, proporcionando atendimento humanizado, realizando classificação de risco, identificando as necessidades de intervenções de cuidado, responsabilizando-se pela continuidade da atenção e viabilizando o estabelecimento do vínculo;</w:t>
      </w:r>
    </w:p>
    <w:p w:rsidR="00AF7B5F" w:rsidRPr="00315306" w:rsidRDefault="00AF7B5F" w:rsidP="00AF7B5F">
      <w:pPr>
        <w:tabs>
          <w:tab w:val="left" w:pos="10206"/>
        </w:tabs>
        <w:ind w:left="142" w:right="382"/>
        <w:jc w:val="both"/>
        <w:rPr>
          <w:sz w:val="24"/>
          <w:szCs w:val="24"/>
        </w:rPr>
      </w:pPr>
      <w:r w:rsidRPr="00315306">
        <w:rPr>
          <w:sz w:val="24"/>
          <w:szCs w:val="24"/>
        </w:rPr>
        <w:t>V- Praticar cuidado individual, familiar e dirigido a pessoas, famílias e grupos sociais, visando propor intervenções que possam influenciar os processos saúde-doença individual, das coletividades e da própria comunidade;</w:t>
      </w:r>
    </w:p>
    <w:p w:rsidR="00AF7B5F" w:rsidRPr="00315306" w:rsidRDefault="00AF7B5F" w:rsidP="00AF7B5F">
      <w:pPr>
        <w:tabs>
          <w:tab w:val="left" w:pos="10206"/>
        </w:tabs>
        <w:ind w:left="142" w:right="382"/>
        <w:jc w:val="both"/>
        <w:rPr>
          <w:sz w:val="24"/>
          <w:szCs w:val="24"/>
        </w:rPr>
      </w:pPr>
      <w:r w:rsidRPr="00315306">
        <w:rPr>
          <w:sz w:val="24"/>
          <w:szCs w:val="24"/>
        </w:rPr>
        <w:t>VI- Instituir ações para segurança do paciente e propor medidas para reduzir os riscos e diminuir os eventos adversos;</w:t>
      </w:r>
    </w:p>
    <w:p w:rsidR="00AF7B5F" w:rsidRPr="00315306" w:rsidRDefault="00AF7B5F" w:rsidP="00AF7B5F">
      <w:pPr>
        <w:tabs>
          <w:tab w:val="left" w:pos="10206"/>
        </w:tabs>
        <w:ind w:left="142" w:right="382"/>
        <w:jc w:val="both"/>
        <w:rPr>
          <w:sz w:val="24"/>
          <w:szCs w:val="24"/>
        </w:rPr>
      </w:pPr>
      <w:r w:rsidRPr="00315306">
        <w:rPr>
          <w:sz w:val="24"/>
          <w:szCs w:val="24"/>
        </w:rPr>
        <w:t xml:space="preserve">VII- Realizar trabalhos interdisciplinares e em equipe, integrando áreas técnicas, profissionais de diferentes formações e até mesmo outros níveis de atenção, buscando incorporar práticas de vigilância, clínica ampliada e matriciamento ao processo de trabalho cotidiano para essa integração (realização de consulta compartilhada - reservada aos profissionais de nível </w:t>
      </w:r>
      <w:r w:rsidRPr="00315306">
        <w:rPr>
          <w:sz w:val="24"/>
          <w:szCs w:val="24"/>
        </w:rPr>
        <w:lastRenderedPageBreak/>
        <w:t>superior, construção de Projeto Terapêutico Singular, trabalho com grupos, entre outras estratégias, em consonância com as necessidades e demandas da população);</w:t>
      </w:r>
    </w:p>
    <w:p w:rsidR="00AF7B5F" w:rsidRPr="00315306" w:rsidRDefault="00AF7B5F" w:rsidP="00AF7B5F">
      <w:pPr>
        <w:tabs>
          <w:tab w:val="left" w:pos="10206"/>
        </w:tabs>
        <w:ind w:left="142" w:right="382"/>
        <w:jc w:val="both"/>
        <w:rPr>
          <w:sz w:val="24"/>
          <w:szCs w:val="24"/>
        </w:rPr>
      </w:pPr>
      <w:r w:rsidRPr="00315306">
        <w:rPr>
          <w:sz w:val="24"/>
          <w:szCs w:val="24"/>
        </w:rPr>
        <w:t>VIII- Participar de reuniões de equipes a fim de acompanhar e discutir em conjunto o planejamento e avaliação sistemática das ações da equipe, a partir da utilização dos dados disponíveis, visando a readequação constante do processo de trabalho;</w:t>
      </w:r>
    </w:p>
    <w:p w:rsidR="00AF7B5F" w:rsidRPr="00315306" w:rsidRDefault="00AF7B5F" w:rsidP="00AF7B5F">
      <w:pPr>
        <w:tabs>
          <w:tab w:val="left" w:pos="10206"/>
        </w:tabs>
        <w:ind w:left="142" w:right="382"/>
        <w:jc w:val="both"/>
        <w:rPr>
          <w:sz w:val="24"/>
          <w:szCs w:val="24"/>
        </w:rPr>
      </w:pPr>
      <w:r w:rsidRPr="00315306">
        <w:rPr>
          <w:sz w:val="24"/>
          <w:szCs w:val="24"/>
        </w:rPr>
        <w:t>IX- Realizar outras ações e atividades, de acordo com as prioridades locais, definidas pelo gestor local.</w:t>
      </w:r>
    </w:p>
    <w:p w:rsidR="00AF7B5F" w:rsidRPr="00315306" w:rsidRDefault="00AF7B5F" w:rsidP="00AF7B5F">
      <w:pPr>
        <w:pStyle w:val="PargrafodaLista"/>
        <w:tabs>
          <w:tab w:val="left" w:pos="426"/>
          <w:tab w:val="left" w:pos="567"/>
          <w:tab w:val="left" w:pos="10206"/>
        </w:tabs>
        <w:ind w:left="142" w:right="382"/>
        <w:rPr>
          <w:sz w:val="24"/>
          <w:szCs w:val="24"/>
        </w:rPr>
      </w:pPr>
    </w:p>
    <w:p w:rsidR="00AF7B5F" w:rsidRPr="00315306" w:rsidRDefault="00AF7B5F" w:rsidP="00AF7B5F">
      <w:pPr>
        <w:pStyle w:val="PargrafodaLista"/>
        <w:tabs>
          <w:tab w:val="left" w:pos="426"/>
          <w:tab w:val="left" w:pos="567"/>
          <w:tab w:val="left" w:pos="10206"/>
        </w:tabs>
        <w:ind w:left="142" w:right="382"/>
        <w:rPr>
          <w:b/>
          <w:sz w:val="24"/>
          <w:szCs w:val="24"/>
        </w:rPr>
      </w:pPr>
      <w:r w:rsidRPr="00315306">
        <w:rPr>
          <w:b/>
          <w:sz w:val="24"/>
          <w:szCs w:val="24"/>
        </w:rPr>
        <w:t>6. DAS OBRIGAÇÕES DAS PARTES:</w:t>
      </w:r>
    </w:p>
    <w:p w:rsidR="00AF7B5F" w:rsidRPr="00315306" w:rsidRDefault="00AF7B5F" w:rsidP="00AF7B5F">
      <w:pPr>
        <w:pStyle w:val="PargrafodaLista"/>
        <w:tabs>
          <w:tab w:val="left" w:pos="426"/>
          <w:tab w:val="left" w:pos="567"/>
          <w:tab w:val="left" w:pos="10206"/>
        </w:tabs>
        <w:ind w:left="142" w:right="382"/>
        <w:rPr>
          <w:b/>
          <w:sz w:val="24"/>
          <w:szCs w:val="24"/>
        </w:rPr>
      </w:pPr>
    </w:p>
    <w:p w:rsidR="00AF7B5F" w:rsidRPr="00315306" w:rsidRDefault="00AF7B5F" w:rsidP="00AF7B5F">
      <w:pPr>
        <w:pStyle w:val="PargrafodaLista"/>
        <w:numPr>
          <w:ilvl w:val="1"/>
          <w:numId w:val="28"/>
        </w:numPr>
        <w:tabs>
          <w:tab w:val="left" w:pos="744"/>
          <w:tab w:val="left" w:pos="10206"/>
        </w:tabs>
        <w:ind w:left="142" w:right="382" w:firstLine="0"/>
        <w:rPr>
          <w:sz w:val="24"/>
          <w:szCs w:val="24"/>
        </w:rPr>
      </w:pPr>
      <w:r w:rsidRPr="00315306">
        <w:rPr>
          <w:sz w:val="24"/>
          <w:szCs w:val="24"/>
        </w:rPr>
        <w:t>- São</w:t>
      </w:r>
      <w:r w:rsidRPr="00315306">
        <w:rPr>
          <w:spacing w:val="-7"/>
          <w:sz w:val="24"/>
          <w:szCs w:val="24"/>
        </w:rPr>
        <w:t xml:space="preserve"> </w:t>
      </w:r>
      <w:r w:rsidRPr="00315306">
        <w:rPr>
          <w:sz w:val="24"/>
          <w:szCs w:val="24"/>
        </w:rPr>
        <w:t>obrigações</w:t>
      </w:r>
      <w:r w:rsidRPr="00315306">
        <w:rPr>
          <w:spacing w:val="-5"/>
          <w:sz w:val="24"/>
          <w:szCs w:val="24"/>
        </w:rPr>
        <w:t xml:space="preserve"> </w:t>
      </w:r>
      <w:r w:rsidRPr="00315306">
        <w:rPr>
          <w:sz w:val="24"/>
          <w:szCs w:val="24"/>
        </w:rPr>
        <w:t>da</w:t>
      </w:r>
      <w:r w:rsidRPr="00315306">
        <w:rPr>
          <w:spacing w:val="-6"/>
          <w:sz w:val="24"/>
          <w:szCs w:val="24"/>
        </w:rPr>
        <w:t xml:space="preserve"> </w:t>
      </w:r>
      <w:r w:rsidRPr="00315306">
        <w:rPr>
          <w:sz w:val="24"/>
          <w:szCs w:val="24"/>
        </w:rPr>
        <w:t>Contratada:</w:t>
      </w:r>
    </w:p>
    <w:p w:rsidR="00AF7B5F" w:rsidRPr="00315306" w:rsidRDefault="00AF7B5F" w:rsidP="00AF7B5F">
      <w:pPr>
        <w:pStyle w:val="PargrafodaLista"/>
        <w:tabs>
          <w:tab w:val="left" w:pos="426"/>
          <w:tab w:val="left" w:pos="567"/>
          <w:tab w:val="left" w:pos="1654"/>
          <w:tab w:val="left" w:pos="10206"/>
        </w:tabs>
        <w:ind w:left="142" w:right="382"/>
        <w:rPr>
          <w:sz w:val="24"/>
          <w:szCs w:val="24"/>
        </w:rPr>
      </w:pPr>
      <w:r w:rsidRPr="00315306">
        <w:rPr>
          <w:sz w:val="24"/>
          <w:szCs w:val="24"/>
        </w:rPr>
        <w:t>6.1.1. Atender os pacientes com dignidade e respeito e de modo humanitário, universal e igualitário, mantendo-se a qualidade na prestação de serviços;</w:t>
      </w:r>
    </w:p>
    <w:p w:rsidR="00AF7B5F" w:rsidRPr="00315306" w:rsidRDefault="00AF7B5F" w:rsidP="00AF7B5F">
      <w:pPr>
        <w:pStyle w:val="PargrafodaLista"/>
        <w:tabs>
          <w:tab w:val="left" w:pos="426"/>
          <w:tab w:val="left" w:pos="567"/>
        </w:tabs>
        <w:ind w:left="142" w:right="382"/>
        <w:rPr>
          <w:sz w:val="24"/>
          <w:szCs w:val="24"/>
        </w:rPr>
      </w:pPr>
      <w:r w:rsidRPr="00315306">
        <w:rPr>
          <w:sz w:val="24"/>
          <w:szCs w:val="24"/>
        </w:rPr>
        <w:t>6.1.2. Respeitar a decisão do paciente ao consentir ou recusar prestação de serviços de saúde, salvo nos casos de iminente perigo de morte, ou se apresentar risco a saúde pública;</w:t>
      </w:r>
    </w:p>
    <w:p w:rsidR="00AF7B5F" w:rsidRPr="00315306" w:rsidRDefault="00AF7B5F" w:rsidP="00AF7B5F">
      <w:pPr>
        <w:pStyle w:val="PargrafodaLista"/>
        <w:tabs>
          <w:tab w:val="left" w:pos="426"/>
          <w:tab w:val="left" w:pos="567"/>
          <w:tab w:val="left" w:pos="1704"/>
        </w:tabs>
        <w:ind w:left="142" w:right="382"/>
        <w:rPr>
          <w:sz w:val="24"/>
          <w:szCs w:val="24"/>
        </w:rPr>
      </w:pPr>
      <w:r w:rsidRPr="00315306">
        <w:rPr>
          <w:sz w:val="24"/>
          <w:szCs w:val="24"/>
        </w:rPr>
        <w:t>6.1.3. Garantir ao paciente a confidencialidade dos dados e informações sobre sua assistência;</w:t>
      </w:r>
    </w:p>
    <w:p w:rsidR="00AF7B5F" w:rsidRPr="00315306" w:rsidRDefault="00AF7B5F" w:rsidP="00AF7B5F">
      <w:pPr>
        <w:pStyle w:val="PargrafodaLista"/>
        <w:tabs>
          <w:tab w:val="left" w:pos="426"/>
          <w:tab w:val="left" w:pos="567"/>
          <w:tab w:val="left" w:pos="1730"/>
        </w:tabs>
        <w:ind w:left="142" w:right="382"/>
        <w:rPr>
          <w:sz w:val="24"/>
          <w:szCs w:val="24"/>
        </w:rPr>
      </w:pPr>
      <w:r w:rsidRPr="00315306">
        <w:rPr>
          <w:sz w:val="24"/>
          <w:szCs w:val="24"/>
        </w:rPr>
        <w:t>6.1.4. Executar os serviços contratados de acordo com a legislação aplicável, tendo pleno conhecimento da Legislação Municipal em vigor. Não divulgar qualquer informação de propriedade ou confidencial referente aos serviços, ao contrato ou aos negócios, ou operações da Prefeitura Municipal de Urucânia/MG sem o prévio consentimento por escrito da</w:t>
      </w:r>
      <w:r w:rsidRPr="00315306">
        <w:rPr>
          <w:spacing w:val="-7"/>
          <w:sz w:val="24"/>
          <w:szCs w:val="24"/>
        </w:rPr>
        <w:t xml:space="preserve"> </w:t>
      </w:r>
      <w:r w:rsidRPr="00315306">
        <w:rPr>
          <w:sz w:val="24"/>
          <w:szCs w:val="24"/>
        </w:rPr>
        <w:t>Administração.</w:t>
      </w:r>
    </w:p>
    <w:p w:rsidR="00AF7B5F" w:rsidRPr="00315306" w:rsidRDefault="00AF7B5F" w:rsidP="00AF7B5F">
      <w:pPr>
        <w:tabs>
          <w:tab w:val="left" w:pos="426"/>
        </w:tabs>
        <w:ind w:left="142" w:right="382"/>
        <w:jc w:val="both"/>
        <w:rPr>
          <w:sz w:val="24"/>
          <w:szCs w:val="24"/>
        </w:rPr>
      </w:pPr>
      <w:r w:rsidRPr="00315306">
        <w:rPr>
          <w:sz w:val="24"/>
          <w:szCs w:val="24"/>
        </w:rPr>
        <w:t>6.1.5. Executar os serviços conforme especificações no Termo de Referência e de sua proposta, com a alocação dos empregados necessários ao perfeito cumprimento das cláusulas contratuais;</w:t>
      </w:r>
    </w:p>
    <w:p w:rsidR="00AF7B5F" w:rsidRPr="00315306" w:rsidRDefault="00AF7B5F" w:rsidP="00AF7B5F">
      <w:pPr>
        <w:tabs>
          <w:tab w:val="left" w:pos="426"/>
        </w:tabs>
        <w:ind w:left="142" w:right="382"/>
        <w:jc w:val="both"/>
        <w:rPr>
          <w:sz w:val="24"/>
          <w:szCs w:val="24"/>
        </w:rPr>
      </w:pPr>
      <w:r w:rsidRPr="00315306">
        <w:rPr>
          <w:sz w:val="24"/>
          <w:szCs w:val="24"/>
        </w:rPr>
        <w:t>6.1.6. Reparar, corrigir às suas expensas, no total ou em parte, no prazo fixado pelo Contratante, os serviços efetuados em que se verificarem vícios, defeitos ou incorreções resultantes da execução;</w:t>
      </w:r>
    </w:p>
    <w:p w:rsidR="00AF7B5F" w:rsidRPr="00315306" w:rsidRDefault="00AF7B5F" w:rsidP="00AF7B5F">
      <w:pPr>
        <w:tabs>
          <w:tab w:val="left" w:pos="426"/>
        </w:tabs>
        <w:ind w:left="142" w:right="382"/>
        <w:jc w:val="both"/>
        <w:rPr>
          <w:sz w:val="24"/>
          <w:szCs w:val="24"/>
        </w:rPr>
      </w:pPr>
      <w:r w:rsidRPr="00315306">
        <w:rPr>
          <w:sz w:val="24"/>
          <w:szCs w:val="24"/>
        </w:rPr>
        <w:t>6.1.7. Utilizar empregados habilitados e com conhecimentos básicos dos serviços a serem executados, em conformidade com as normas e determinações em vigor, quando necessário;</w:t>
      </w:r>
    </w:p>
    <w:p w:rsidR="00AF7B5F" w:rsidRPr="00315306" w:rsidRDefault="00AF7B5F" w:rsidP="00AF7B5F">
      <w:pPr>
        <w:tabs>
          <w:tab w:val="left" w:pos="426"/>
        </w:tabs>
        <w:ind w:left="142" w:right="382"/>
        <w:jc w:val="both"/>
        <w:rPr>
          <w:sz w:val="24"/>
          <w:szCs w:val="24"/>
        </w:rPr>
      </w:pPr>
      <w:r w:rsidRPr="00315306">
        <w:rPr>
          <w:sz w:val="24"/>
          <w:szCs w:val="24"/>
        </w:rPr>
        <w:t>6.1.8. Assumir integralmente a responsabilidade pelas despesas relativas a encargos fiscais, trabalhistas, previdenciários, e de ordem de classe, indenizações civis e quaisquer outras que forem devidas a funcionários da empresa, ficando o Município de Urucânia/MG, isento de qualquer vínculo empregatício para com os mesmos;</w:t>
      </w:r>
    </w:p>
    <w:p w:rsidR="00AF7B5F" w:rsidRPr="00315306" w:rsidRDefault="00AF7B5F" w:rsidP="00AF7B5F">
      <w:pPr>
        <w:tabs>
          <w:tab w:val="left" w:pos="426"/>
        </w:tabs>
        <w:ind w:left="142" w:right="382"/>
        <w:jc w:val="both"/>
        <w:rPr>
          <w:sz w:val="24"/>
          <w:szCs w:val="24"/>
        </w:rPr>
      </w:pPr>
      <w:r w:rsidRPr="00315306">
        <w:rPr>
          <w:sz w:val="24"/>
          <w:szCs w:val="24"/>
        </w:rPr>
        <w:t>6.1.9. Instruir seus empregados a respeito das atividades a serem desempenhadas, alertando-os a não executar atividades não abrangidas pelo contrato, devendo a Contratada relatar ao Contratante toda e qualquer ocorrência neste sentido, a fim de evitar desvio de função;</w:t>
      </w:r>
    </w:p>
    <w:p w:rsidR="00AF7B5F" w:rsidRPr="00315306" w:rsidRDefault="00AF7B5F" w:rsidP="00AF7B5F">
      <w:pPr>
        <w:tabs>
          <w:tab w:val="left" w:pos="426"/>
        </w:tabs>
        <w:ind w:left="142" w:right="382"/>
        <w:jc w:val="both"/>
        <w:rPr>
          <w:sz w:val="24"/>
          <w:szCs w:val="24"/>
        </w:rPr>
      </w:pPr>
      <w:r w:rsidRPr="00315306">
        <w:rPr>
          <w:sz w:val="24"/>
          <w:szCs w:val="24"/>
        </w:rPr>
        <w:t>6.1.10 - Relatar ao Contratante toda e qualquer irregularidade verificada no decorrer da prestação dos serviços;</w:t>
      </w:r>
    </w:p>
    <w:p w:rsidR="00AF7B5F" w:rsidRPr="00315306" w:rsidRDefault="00AF7B5F" w:rsidP="00AF7B5F">
      <w:pPr>
        <w:tabs>
          <w:tab w:val="left" w:pos="426"/>
        </w:tabs>
        <w:ind w:left="142" w:right="382"/>
        <w:jc w:val="both"/>
        <w:rPr>
          <w:sz w:val="24"/>
          <w:szCs w:val="24"/>
        </w:rPr>
      </w:pPr>
      <w:r w:rsidRPr="00315306">
        <w:rPr>
          <w:sz w:val="24"/>
          <w:szCs w:val="24"/>
        </w:rPr>
        <w:t>6.1.11. Não permitir a utilização do trabalho do menor de dezoito anos em trabalho noturno, perigoso ou insalubre;</w:t>
      </w:r>
    </w:p>
    <w:p w:rsidR="00AF7B5F" w:rsidRPr="00315306" w:rsidRDefault="00AF7B5F" w:rsidP="00AF7B5F">
      <w:pPr>
        <w:tabs>
          <w:tab w:val="left" w:pos="426"/>
        </w:tabs>
        <w:ind w:left="142" w:right="382"/>
        <w:jc w:val="both"/>
        <w:rPr>
          <w:sz w:val="24"/>
          <w:szCs w:val="24"/>
        </w:rPr>
      </w:pPr>
      <w:r w:rsidRPr="00315306">
        <w:rPr>
          <w:sz w:val="24"/>
          <w:szCs w:val="24"/>
        </w:rPr>
        <w:t>6.1.12. Manter durante toda a vigência do contrato, em compatibilidade com as obrigações assumidas, todas as condições de habilitação e qualificação exigidas no certame;</w:t>
      </w:r>
    </w:p>
    <w:p w:rsidR="00AF7B5F" w:rsidRPr="00315306" w:rsidRDefault="00AF7B5F" w:rsidP="00AF7B5F">
      <w:pPr>
        <w:tabs>
          <w:tab w:val="left" w:pos="426"/>
        </w:tabs>
        <w:ind w:left="142" w:right="382"/>
        <w:jc w:val="both"/>
        <w:rPr>
          <w:sz w:val="24"/>
          <w:szCs w:val="24"/>
        </w:rPr>
      </w:pPr>
      <w:r w:rsidRPr="00315306">
        <w:rPr>
          <w:sz w:val="24"/>
          <w:szCs w:val="24"/>
        </w:rPr>
        <w:t>6.1.13. Responsabilizar-se por quaisquer compromissos assumidos com terceiros, ainda que pertinente dos equipamentos, responsabilizando por danos causados aos mesmos, bem como por indenização a estes em decorrência de atos de seus empregados, preposto ou subordinados;</w:t>
      </w:r>
    </w:p>
    <w:p w:rsidR="00AF7B5F" w:rsidRPr="00315306" w:rsidRDefault="00AF7B5F" w:rsidP="00AF7B5F">
      <w:pPr>
        <w:tabs>
          <w:tab w:val="left" w:pos="426"/>
        </w:tabs>
        <w:ind w:left="142" w:right="382"/>
        <w:jc w:val="both"/>
        <w:rPr>
          <w:sz w:val="24"/>
          <w:szCs w:val="24"/>
        </w:rPr>
      </w:pPr>
    </w:p>
    <w:p w:rsidR="00AF7B5F" w:rsidRPr="00315306" w:rsidRDefault="00AF7B5F" w:rsidP="00AF7B5F">
      <w:pPr>
        <w:pStyle w:val="PargrafodaLista"/>
        <w:tabs>
          <w:tab w:val="left" w:pos="284"/>
          <w:tab w:val="left" w:pos="426"/>
        </w:tabs>
        <w:adjustRightInd w:val="0"/>
        <w:ind w:left="142" w:right="382"/>
        <w:rPr>
          <w:sz w:val="24"/>
          <w:szCs w:val="24"/>
        </w:rPr>
      </w:pPr>
      <w:r w:rsidRPr="00315306">
        <w:rPr>
          <w:sz w:val="24"/>
          <w:szCs w:val="24"/>
        </w:rPr>
        <w:t>6.2.</w:t>
      </w:r>
      <w:r w:rsidRPr="00315306">
        <w:rPr>
          <w:b/>
          <w:sz w:val="24"/>
          <w:szCs w:val="24"/>
        </w:rPr>
        <w:t xml:space="preserve"> </w:t>
      </w:r>
      <w:r w:rsidRPr="00315306">
        <w:rPr>
          <w:sz w:val="24"/>
          <w:szCs w:val="24"/>
        </w:rPr>
        <w:t>Para garantir o cumprimento do Instrumento Contratual, o Município obriga-se a:</w:t>
      </w:r>
    </w:p>
    <w:p w:rsidR="00AF7B5F" w:rsidRPr="00315306" w:rsidRDefault="00AF7B5F" w:rsidP="00AF7B5F">
      <w:pPr>
        <w:pStyle w:val="PargrafodaLista"/>
        <w:tabs>
          <w:tab w:val="left" w:pos="284"/>
          <w:tab w:val="left" w:pos="426"/>
        </w:tabs>
        <w:adjustRightInd w:val="0"/>
        <w:ind w:left="142" w:right="382"/>
        <w:rPr>
          <w:sz w:val="24"/>
          <w:szCs w:val="24"/>
        </w:rPr>
      </w:pPr>
      <w:r w:rsidRPr="00315306">
        <w:rPr>
          <w:sz w:val="24"/>
          <w:szCs w:val="24"/>
        </w:rPr>
        <w:t>6.2.1. Prestar informações e esclarecimentos que venham ser solicitados pela Contratada;</w:t>
      </w:r>
    </w:p>
    <w:p w:rsidR="00AF7B5F" w:rsidRPr="00315306" w:rsidRDefault="00AF7B5F" w:rsidP="00AF7B5F">
      <w:pPr>
        <w:pStyle w:val="PargrafodaLista"/>
        <w:tabs>
          <w:tab w:val="left" w:pos="284"/>
          <w:tab w:val="left" w:pos="426"/>
        </w:tabs>
        <w:adjustRightInd w:val="0"/>
        <w:ind w:left="142" w:right="382"/>
        <w:rPr>
          <w:sz w:val="24"/>
          <w:szCs w:val="24"/>
        </w:rPr>
      </w:pPr>
      <w:r w:rsidRPr="00315306">
        <w:rPr>
          <w:sz w:val="24"/>
          <w:szCs w:val="24"/>
        </w:rPr>
        <w:lastRenderedPageBreak/>
        <w:t>6.2.2. Notificar, por escrito, à Contratada quaisquer irregularidades encontradas nos serviços fornecidos;</w:t>
      </w:r>
    </w:p>
    <w:p w:rsidR="00AF7B5F" w:rsidRPr="00315306" w:rsidRDefault="00AF7B5F" w:rsidP="00AF7B5F">
      <w:pPr>
        <w:pStyle w:val="PargrafodaLista"/>
        <w:tabs>
          <w:tab w:val="left" w:pos="284"/>
          <w:tab w:val="left" w:pos="426"/>
        </w:tabs>
        <w:adjustRightInd w:val="0"/>
        <w:ind w:left="142" w:right="382"/>
        <w:rPr>
          <w:sz w:val="24"/>
          <w:szCs w:val="24"/>
        </w:rPr>
      </w:pPr>
      <w:r w:rsidRPr="00315306">
        <w:rPr>
          <w:sz w:val="24"/>
          <w:szCs w:val="24"/>
        </w:rPr>
        <w:t>6.2.3. Efetuar o pagamento na forma convencionada no Instrumento Contratual;</w:t>
      </w:r>
    </w:p>
    <w:p w:rsidR="00AF7B5F" w:rsidRPr="00315306" w:rsidRDefault="00AF7B5F" w:rsidP="00AF7B5F">
      <w:pPr>
        <w:pStyle w:val="PargrafodaLista"/>
        <w:tabs>
          <w:tab w:val="left" w:pos="284"/>
          <w:tab w:val="left" w:pos="426"/>
        </w:tabs>
        <w:adjustRightInd w:val="0"/>
        <w:ind w:left="142" w:right="382"/>
        <w:rPr>
          <w:sz w:val="24"/>
          <w:szCs w:val="24"/>
        </w:rPr>
      </w:pPr>
      <w:r w:rsidRPr="00315306">
        <w:rPr>
          <w:sz w:val="24"/>
          <w:szCs w:val="24"/>
        </w:rPr>
        <w:t>6.2.4. Realizar rigorosa conferência das características dos serviços, pelo fiscal designado pela P.M.P.B., somente atestando os documentos da despesa quando comprovada a entrega total, fiel e correta dos serviços;</w:t>
      </w:r>
    </w:p>
    <w:p w:rsidR="00AF7B5F" w:rsidRPr="00315306" w:rsidRDefault="00AF7B5F" w:rsidP="00AF7B5F">
      <w:pPr>
        <w:pStyle w:val="PargrafodaLista"/>
        <w:tabs>
          <w:tab w:val="left" w:pos="284"/>
          <w:tab w:val="left" w:pos="426"/>
        </w:tabs>
        <w:adjustRightInd w:val="0"/>
        <w:ind w:left="142" w:right="382"/>
        <w:rPr>
          <w:sz w:val="24"/>
          <w:szCs w:val="24"/>
        </w:rPr>
      </w:pPr>
      <w:r w:rsidRPr="00315306">
        <w:rPr>
          <w:sz w:val="24"/>
          <w:szCs w:val="24"/>
        </w:rPr>
        <w:t>6.2.5.</w:t>
      </w:r>
      <w:r w:rsidRPr="00315306">
        <w:rPr>
          <w:b/>
          <w:sz w:val="24"/>
          <w:szCs w:val="24"/>
        </w:rPr>
        <w:t xml:space="preserve"> </w:t>
      </w:r>
      <w:r w:rsidRPr="00315306">
        <w:rPr>
          <w:sz w:val="24"/>
          <w:szCs w:val="24"/>
        </w:rPr>
        <w:t>Designar representante com competência legal para proceder ao acompanhamento e fiscalização dos serviços prestados pela empresa (Art. 67, da Lei n° 8.666/1993);</w:t>
      </w:r>
    </w:p>
    <w:p w:rsidR="00AF7B5F" w:rsidRPr="00315306" w:rsidRDefault="00AF7B5F" w:rsidP="00AF7B5F">
      <w:pPr>
        <w:pStyle w:val="PargrafodaLista"/>
        <w:tabs>
          <w:tab w:val="left" w:pos="284"/>
          <w:tab w:val="left" w:pos="426"/>
        </w:tabs>
        <w:adjustRightInd w:val="0"/>
        <w:ind w:left="142" w:right="382"/>
        <w:rPr>
          <w:sz w:val="24"/>
          <w:szCs w:val="24"/>
        </w:rPr>
      </w:pPr>
      <w:r w:rsidRPr="00315306">
        <w:rPr>
          <w:sz w:val="24"/>
          <w:szCs w:val="24"/>
        </w:rPr>
        <w:t>6.2.6.</w:t>
      </w:r>
      <w:r w:rsidRPr="00315306">
        <w:rPr>
          <w:b/>
          <w:sz w:val="24"/>
          <w:szCs w:val="24"/>
        </w:rPr>
        <w:t xml:space="preserve"> </w:t>
      </w:r>
      <w:r w:rsidRPr="00315306">
        <w:rPr>
          <w:sz w:val="24"/>
          <w:szCs w:val="24"/>
        </w:rPr>
        <w:t>Rejeitar, no todo ou em parte os serviços prestados em desacordo com as características estabelecidas neste Termo (Art. 76, da Lei n° 8.666/1993).</w:t>
      </w:r>
    </w:p>
    <w:p w:rsidR="00AF7B5F" w:rsidRPr="00315306" w:rsidRDefault="00AF7B5F" w:rsidP="00AF7B5F">
      <w:pPr>
        <w:tabs>
          <w:tab w:val="left" w:pos="426"/>
        </w:tabs>
        <w:ind w:left="142" w:right="382"/>
        <w:jc w:val="both"/>
        <w:rPr>
          <w:sz w:val="24"/>
          <w:szCs w:val="24"/>
        </w:rPr>
      </w:pPr>
    </w:p>
    <w:p w:rsidR="00AF7B5F" w:rsidRPr="00315306" w:rsidRDefault="00AF7B5F" w:rsidP="00AF7B5F">
      <w:pPr>
        <w:tabs>
          <w:tab w:val="left" w:pos="426"/>
        </w:tabs>
        <w:ind w:left="142" w:right="382"/>
        <w:jc w:val="both"/>
        <w:rPr>
          <w:b/>
          <w:sz w:val="24"/>
          <w:szCs w:val="24"/>
        </w:rPr>
      </w:pPr>
      <w:r w:rsidRPr="00315306">
        <w:rPr>
          <w:b/>
          <w:sz w:val="24"/>
          <w:szCs w:val="24"/>
        </w:rPr>
        <w:t>7. DA FISCALIZAÇÃO E GESTÃO DO CONTRATO</w:t>
      </w:r>
    </w:p>
    <w:p w:rsidR="00AF7B5F" w:rsidRPr="00315306" w:rsidRDefault="00AF7B5F" w:rsidP="00AF7B5F">
      <w:pPr>
        <w:tabs>
          <w:tab w:val="left" w:pos="426"/>
        </w:tabs>
        <w:ind w:left="142" w:right="382"/>
        <w:jc w:val="both"/>
        <w:rPr>
          <w:b/>
          <w:sz w:val="24"/>
          <w:szCs w:val="24"/>
        </w:rPr>
      </w:pPr>
    </w:p>
    <w:p w:rsidR="00AF7B5F" w:rsidRPr="00315306" w:rsidRDefault="00AF7B5F" w:rsidP="00AF7B5F">
      <w:pPr>
        <w:tabs>
          <w:tab w:val="left" w:pos="426"/>
        </w:tabs>
        <w:ind w:left="142" w:right="382"/>
        <w:jc w:val="both"/>
        <w:rPr>
          <w:sz w:val="24"/>
          <w:szCs w:val="24"/>
        </w:rPr>
      </w:pPr>
      <w:r w:rsidRPr="00315306">
        <w:rPr>
          <w:sz w:val="24"/>
          <w:szCs w:val="24"/>
        </w:rPr>
        <w:t>7.1. A contratação será acompanhada e fiscalizada pela Secretária Municipal de Saúde, na condição de Fiscal e Gestora do Contrato.</w:t>
      </w:r>
    </w:p>
    <w:p w:rsidR="00AF7B5F" w:rsidRPr="00315306" w:rsidRDefault="00AF7B5F" w:rsidP="00AF7B5F">
      <w:pPr>
        <w:tabs>
          <w:tab w:val="left" w:pos="426"/>
        </w:tabs>
        <w:ind w:left="142" w:right="382"/>
        <w:jc w:val="both"/>
        <w:rPr>
          <w:sz w:val="24"/>
          <w:szCs w:val="24"/>
        </w:rPr>
      </w:pPr>
    </w:p>
    <w:p w:rsidR="00AF7B5F" w:rsidRPr="00315306" w:rsidRDefault="00AF7B5F" w:rsidP="00AF7B5F">
      <w:pPr>
        <w:tabs>
          <w:tab w:val="left" w:pos="426"/>
        </w:tabs>
        <w:ind w:left="142" w:right="382"/>
        <w:jc w:val="both"/>
        <w:rPr>
          <w:sz w:val="24"/>
          <w:szCs w:val="24"/>
        </w:rPr>
      </w:pPr>
      <w:r w:rsidRPr="00315306">
        <w:rPr>
          <w:sz w:val="24"/>
          <w:szCs w:val="24"/>
        </w:rPr>
        <w:t xml:space="preserve">7.2. O fiscal da contratação terá, entre outras, as seguintes atribuições: </w:t>
      </w:r>
    </w:p>
    <w:p w:rsidR="00AF7B5F" w:rsidRPr="00315306" w:rsidRDefault="00AF7B5F" w:rsidP="00AF7B5F">
      <w:pPr>
        <w:tabs>
          <w:tab w:val="left" w:pos="426"/>
        </w:tabs>
        <w:ind w:left="142" w:right="382"/>
        <w:jc w:val="both"/>
        <w:rPr>
          <w:sz w:val="24"/>
          <w:szCs w:val="24"/>
        </w:rPr>
      </w:pPr>
      <w:r w:rsidRPr="00315306">
        <w:rPr>
          <w:sz w:val="24"/>
          <w:szCs w:val="24"/>
        </w:rPr>
        <w:t xml:space="preserve">a) Autorizar a expedição de ordem de fornecimento; </w:t>
      </w:r>
    </w:p>
    <w:p w:rsidR="00AF7B5F" w:rsidRPr="00315306" w:rsidRDefault="00AF7B5F" w:rsidP="00AF7B5F">
      <w:pPr>
        <w:tabs>
          <w:tab w:val="left" w:pos="426"/>
        </w:tabs>
        <w:ind w:left="142" w:right="382"/>
        <w:jc w:val="both"/>
        <w:rPr>
          <w:sz w:val="24"/>
          <w:szCs w:val="24"/>
        </w:rPr>
      </w:pPr>
      <w:r w:rsidRPr="00315306">
        <w:rPr>
          <w:sz w:val="24"/>
          <w:szCs w:val="24"/>
        </w:rPr>
        <w:t xml:space="preserve">b) Proceder o acompanhamento e fiscalização do fornecimento do objeto, quanto à quantidade desejada e qualidade dos produtos entregues; </w:t>
      </w:r>
    </w:p>
    <w:p w:rsidR="00AF7B5F" w:rsidRPr="00315306" w:rsidRDefault="00AF7B5F" w:rsidP="00AF7B5F">
      <w:pPr>
        <w:tabs>
          <w:tab w:val="left" w:pos="426"/>
        </w:tabs>
        <w:ind w:left="142" w:right="382"/>
        <w:jc w:val="both"/>
        <w:rPr>
          <w:sz w:val="24"/>
          <w:szCs w:val="24"/>
        </w:rPr>
      </w:pPr>
      <w:r w:rsidRPr="00315306">
        <w:rPr>
          <w:sz w:val="24"/>
          <w:szCs w:val="24"/>
        </w:rPr>
        <w:t xml:space="preserve">c) Comunicar à Contratada o descumprimento dos termos do Contrato e indicar os procedimentos necessários ao seu correto cumprimento; </w:t>
      </w:r>
    </w:p>
    <w:p w:rsidR="00AF7B5F" w:rsidRPr="00315306" w:rsidRDefault="00AF7B5F" w:rsidP="00AF7B5F">
      <w:pPr>
        <w:tabs>
          <w:tab w:val="left" w:pos="426"/>
        </w:tabs>
        <w:ind w:left="142" w:right="382"/>
        <w:jc w:val="both"/>
        <w:rPr>
          <w:sz w:val="24"/>
          <w:szCs w:val="24"/>
        </w:rPr>
      </w:pPr>
      <w:r w:rsidRPr="00315306">
        <w:rPr>
          <w:sz w:val="24"/>
          <w:szCs w:val="24"/>
        </w:rPr>
        <w:t xml:space="preserve">d) Solicitar à Administração a aplicação de penalidades por descumprimento de alguma cláusula prevista no Contrato/Termo de Referência; </w:t>
      </w:r>
    </w:p>
    <w:p w:rsidR="00AF7B5F" w:rsidRPr="00315306" w:rsidRDefault="00AF7B5F" w:rsidP="00AF7B5F">
      <w:pPr>
        <w:ind w:left="142" w:right="382"/>
        <w:jc w:val="both"/>
        <w:rPr>
          <w:sz w:val="24"/>
          <w:szCs w:val="24"/>
        </w:rPr>
      </w:pPr>
      <w:r w:rsidRPr="00315306">
        <w:rPr>
          <w:sz w:val="24"/>
          <w:szCs w:val="24"/>
        </w:rPr>
        <w:t xml:space="preserve">e) Atestar o recebimento das notas fiscais relativas ao fornecimento do objeto para efeitos de pagamentos e demais obrigações; </w:t>
      </w:r>
    </w:p>
    <w:p w:rsidR="00AF7B5F" w:rsidRPr="00315306" w:rsidRDefault="00AF7B5F" w:rsidP="00AF7B5F">
      <w:pPr>
        <w:ind w:left="142" w:right="382"/>
        <w:jc w:val="both"/>
        <w:rPr>
          <w:sz w:val="24"/>
          <w:szCs w:val="24"/>
        </w:rPr>
      </w:pPr>
      <w:r w:rsidRPr="00315306">
        <w:rPr>
          <w:sz w:val="24"/>
          <w:szCs w:val="24"/>
        </w:rPr>
        <w:t xml:space="preserve">f) Recusar os produtos que for entregues fora das especificações contidas neste Termo de Referência ou em quantidades divergentes daquelas constantes na ordem de fornecimento; </w:t>
      </w:r>
    </w:p>
    <w:p w:rsidR="00AF7B5F" w:rsidRPr="00315306" w:rsidRDefault="00AF7B5F" w:rsidP="00AF7B5F">
      <w:pPr>
        <w:ind w:left="142" w:right="382"/>
        <w:jc w:val="both"/>
        <w:rPr>
          <w:sz w:val="24"/>
          <w:szCs w:val="24"/>
        </w:rPr>
      </w:pPr>
      <w:r w:rsidRPr="00315306">
        <w:rPr>
          <w:sz w:val="24"/>
          <w:szCs w:val="24"/>
        </w:rPr>
        <w:t>g) Solicitar à Contratada e a seu preposto todas as providências necessárias ao bom e fiel cumprimento das obrigações assumidas;</w:t>
      </w:r>
    </w:p>
    <w:p w:rsidR="00AF7B5F" w:rsidRPr="00315306" w:rsidRDefault="00AF7B5F" w:rsidP="00AF7B5F">
      <w:pPr>
        <w:ind w:left="142" w:right="382"/>
        <w:jc w:val="both"/>
        <w:rPr>
          <w:sz w:val="24"/>
          <w:szCs w:val="24"/>
        </w:rPr>
      </w:pPr>
      <w:r w:rsidRPr="00315306">
        <w:rPr>
          <w:sz w:val="24"/>
          <w:szCs w:val="24"/>
        </w:rPr>
        <w:t>h) Zelar na condição de Gestor do Contrato, pelo bom e fiel cumprimento das obrigações assumidas entre as partes envolvidas na execução do objeto deste Termo.</w:t>
      </w:r>
    </w:p>
    <w:p w:rsidR="00AF7B5F" w:rsidRPr="00315306" w:rsidRDefault="00AF7B5F" w:rsidP="00AF7B5F">
      <w:pPr>
        <w:ind w:left="142" w:right="382"/>
        <w:jc w:val="both"/>
        <w:rPr>
          <w:sz w:val="24"/>
          <w:szCs w:val="24"/>
        </w:rPr>
      </w:pPr>
    </w:p>
    <w:p w:rsidR="00AF7B5F" w:rsidRPr="00315306" w:rsidRDefault="00AF7B5F" w:rsidP="00AF7B5F">
      <w:pPr>
        <w:ind w:left="142" w:right="382"/>
        <w:jc w:val="both"/>
        <w:rPr>
          <w:sz w:val="24"/>
          <w:szCs w:val="24"/>
        </w:rPr>
      </w:pPr>
      <w:r w:rsidRPr="00315306">
        <w:rPr>
          <w:b/>
          <w:sz w:val="24"/>
          <w:szCs w:val="24"/>
        </w:rPr>
        <w:t>8. DA FORMA DE PAGAMENTO</w:t>
      </w:r>
    </w:p>
    <w:p w:rsidR="00AF7B5F" w:rsidRPr="00315306" w:rsidRDefault="00AF7B5F" w:rsidP="00AF7B5F">
      <w:pPr>
        <w:ind w:left="142" w:right="382"/>
        <w:jc w:val="both"/>
        <w:rPr>
          <w:sz w:val="24"/>
          <w:szCs w:val="24"/>
        </w:rPr>
      </w:pPr>
    </w:p>
    <w:p w:rsidR="00AF7B5F" w:rsidRPr="00315306" w:rsidRDefault="00AF7B5F" w:rsidP="00AF7B5F">
      <w:pPr>
        <w:ind w:left="142" w:right="382"/>
        <w:jc w:val="both"/>
        <w:rPr>
          <w:sz w:val="24"/>
          <w:szCs w:val="24"/>
        </w:rPr>
      </w:pPr>
      <w:r w:rsidRPr="00315306">
        <w:rPr>
          <w:sz w:val="24"/>
          <w:szCs w:val="24"/>
        </w:rPr>
        <w:t>8.1. O pagamento será efetuado a favor da contratada até o 10º (décimo) dia do mês subsequente ao da prestação dos serviços, mediante apresentação da respectiva nota fiscal devidamente atestada pelo setor</w:t>
      </w:r>
      <w:r w:rsidRPr="00315306">
        <w:rPr>
          <w:spacing w:val="-8"/>
          <w:sz w:val="24"/>
          <w:szCs w:val="24"/>
        </w:rPr>
        <w:t xml:space="preserve"> </w:t>
      </w:r>
      <w:r w:rsidRPr="00315306">
        <w:rPr>
          <w:sz w:val="24"/>
          <w:szCs w:val="24"/>
        </w:rPr>
        <w:t>competente.</w:t>
      </w:r>
    </w:p>
    <w:p w:rsidR="00AF7B5F" w:rsidRPr="00315306" w:rsidRDefault="00AF7B5F" w:rsidP="00AF7B5F">
      <w:pPr>
        <w:ind w:left="142" w:right="382"/>
        <w:jc w:val="both"/>
        <w:rPr>
          <w:sz w:val="24"/>
          <w:szCs w:val="24"/>
        </w:rPr>
      </w:pPr>
    </w:p>
    <w:p w:rsidR="00AF7B5F" w:rsidRPr="00315306" w:rsidRDefault="00AF7B5F" w:rsidP="00AF7B5F">
      <w:pPr>
        <w:ind w:left="142" w:right="382"/>
        <w:jc w:val="both"/>
        <w:rPr>
          <w:sz w:val="24"/>
          <w:szCs w:val="24"/>
          <w:shd w:val="clear" w:color="auto" w:fill="FFFFFF"/>
        </w:rPr>
      </w:pPr>
      <w:r w:rsidRPr="00315306">
        <w:rPr>
          <w:sz w:val="24"/>
          <w:szCs w:val="24"/>
          <w:shd w:val="clear" w:color="auto" w:fill="FFFFFF"/>
        </w:rPr>
        <w:t xml:space="preserve">8.2. </w:t>
      </w:r>
      <w:r w:rsidRPr="00315306">
        <w:rPr>
          <w:sz w:val="24"/>
          <w:szCs w:val="24"/>
        </w:rPr>
        <w:t>A nota fiscal/fatura será emitida pela Contratada em inteira conformidade com as exigências legais e contratuais, especialmente as de natureza fiscal, com destaque, quando exigíveis, das retenções tributárias e/ou previdenciárias.</w:t>
      </w:r>
    </w:p>
    <w:p w:rsidR="00AF7B5F" w:rsidRPr="00315306" w:rsidRDefault="00AF7B5F" w:rsidP="00AF7B5F">
      <w:pPr>
        <w:ind w:left="142" w:right="382"/>
        <w:jc w:val="both"/>
        <w:rPr>
          <w:sz w:val="24"/>
          <w:szCs w:val="24"/>
          <w:shd w:val="clear" w:color="auto" w:fill="FFFFFF"/>
        </w:rPr>
      </w:pPr>
    </w:p>
    <w:p w:rsidR="00AF7B5F" w:rsidRPr="00315306" w:rsidRDefault="00AF7B5F" w:rsidP="00AF7B5F">
      <w:pPr>
        <w:ind w:left="142" w:right="382"/>
        <w:jc w:val="both"/>
        <w:rPr>
          <w:sz w:val="24"/>
          <w:szCs w:val="24"/>
        </w:rPr>
      </w:pPr>
      <w:r w:rsidRPr="00315306">
        <w:rPr>
          <w:sz w:val="24"/>
          <w:szCs w:val="24"/>
          <w:shd w:val="clear" w:color="auto" w:fill="FFFFFF"/>
        </w:rPr>
        <w:t xml:space="preserve">8.3. </w:t>
      </w:r>
      <w:r w:rsidRPr="00315306">
        <w:rPr>
          <w:sz w:val="24"/>
          <w:szCs w:val="24"/>
        </w:rPr>
        <w:t>É de total responsabilidade da Contratada todas as despesas acessórias, bem como taxas, encargos de qualquer natureza e quaisquer despesas administrativas incidentes nos preços apresentados na Licitação, inclusive obrigações e encargos trabalhistas referentes aos seus empregados, manutenção de seus equipamentos utilizados na execução do objeto.</w:t>
      </w:r>
    </w:p>
    <w:p w:rsidR="00AF7B5F" w:rsidRPr="00315306" w:rsidRDefault="00AF7B5F" w:rsidP="00AF7B5F">
      <w:pPr>
        <w:ind w:left="142" w:right="382"/>
        <w:jc w:val="both"/>
        <w:rPr>
          <w:sz w:val="24"/>
          <w:szCs w:val="24"/>
        </w:rPr>
      </w:pPr>
    </w:p>
    <w:p w:rsidR="00AF7B5F" w:rsidRPr="00D80221" w:rsidRDefault="00AF7B5F" w:rsidP="00AF7B5F">
      <w:pPr>
        <w:ind w:left="142" w:right="382"/>
        <w:jc w:val="both"/>
        <w:rPr>
          <w:sz w:val="24"/>
          <w:szCs w:val="24"/>
        </w:rPr>
      </w:pPr>
      <w:r w:rsidRPr="00D80221">
        <w:rPr>
          <w:b/>
          <w:sz w:val="24"/>
          <w:szCs w:val="24"/>
        </w:rPr>
        <w:t>9. DA DOTAÇÃO ORCAMENTÁRIA</w:t>
      </w:r>
      <w:r w:rsidRPr="00D80221">
        <w:rPr>
          <w:sz w:val="24"/>
          <w:szCs w:val="24"/>
        </w:rPr>
        <w:t xml:space="preserve">: </w:t>
      </w:r>
    </w:p>
    <w:p w:rsidR="00AF7B5F" w:rsidRPr="00D80221" w:rsidRDefault="00AF7B5F" w:rsidP="00AF7B5F">
      <w:pPr>
        <w:ind w:left="142" w:right="382"/>
        <w:jc w:val="both"/>
        <w:rPr>
          <w:sz w:val="24"/>
          <w:szCs w:val="24"/>
        </w:rPr>
      </w:pPr>
    </w:p>
    <w:p w:rsidR="00AF7B5F" w:rsidRPr="00D80221" w:rsidRDefault="00AF7B5F" w:rsidP="00AF7B5F">
      <w:pPr>
        <w:ind w:left="142" w:right="382"/>
        <w:jc w:val="both"/>
        <w:rPr>
          <w:bCs/>
          <w:sz w:val="24"/>
          <w:szCs w:val="24"/>
        </w:rPr>
      </w:pPr>
      <w:r w:rsidRPr="00D80221">
        <w:rPr>
          <w:sz w:val="24"/>
          <w:szCs w:val="24"/>
        </w:rPr>
        <w:t>9.1. As despesas decorrentes deste Registro de Preços correrão por conta das dotações orçamentárias constante do orçamento municipal vigente, a saber:</w:t>
      </w:r>
    </w:p>
    <w:p w:rsidR="00AF7B5F" w:rsidRPr="00D80221" w:rsidRDefault="00AF7B5F" w:rsidP="00AF7B5F">
      <w:pPr>
        <w:ind w:left="142" w:right="382"/>
        <w:jc w:val="both"/>
        <w:rPr>
          <w:b/>
          <w:sz w:val="24"/>
          <w:szCs w:val="24"/>
        </w:rPr>
      </w:pPr>
    </w:p>
    <w:p w:rsidR="00D80221" w:rsidRPr="00D80221" w:rsidRDefault="00D80221" w:rsidP="00D80221">
      <w:pPr>
        <w:pStyle w:val="Corpodotexto"/>
        <w:ind w:right="25"/>
        <w:rPr>
          <w:rFonts w:eastAsia="Arial" w:hAnsi="Arial" w:cs="Arial"/>
          <w:i/>
          <w:snapToGrid/>
          <w:szCs w:val="24"/>
          <w:lang w:eastAsia="en-US"/>
        </w:rPr>
      </w:pPr>
      <w:r w:rsidRPr="00D80221">
        <w:rPr>
          <w:rFonts w:eastAsia="Arial" w:hAnsi="Arial" w:cs="Arial"/>
          <w:i/>
          <w:snapToGrid/>
          <w:szCs w:val="24"/>
          <w:lang w:eastAsia="en-US"/>
        </w:rPr>
        <w:t xml:space="preserve">10.301.0017-2070 - Manutenção Ativ. Atenção Básica RV - 3.3.90.39.00 1155 - Outros Serv. Terceiros – Pessoa Jurídica; </w:t>
      </w:r>
    </w:p>
    <w:p w:rsidR="00D80221" w:rsidRPr="00D80221" w:rsidRDefault="00D80221" w:rsidP="00D80221">
      <w:pPr>
        <w:pStyle w:val="Corpodotexto"/>
        <w:ind w:right="25"/>
        <w:rPr>
          <w:rFonts w:eastAsia="Arial" w:hAnsi="Arial" w:cs="Arial"/>
          <w:i/>
          <w:snapToGrid/>
          <w:szCs w:val="24"/>
          <w:lang w:eastAsia="en-US"/>
        </w:rPr>
      </w:pPr>
      <w:r w:rsidRPr="00D80221">
        <w:rPr>
          <w:rFonts w:eastAsia="Arial" w:hAnsi="Arial" w:cs="Arial"/>
          <w:i/>
          <w:snapToGrid/>
          <w:szCs w:val="24"/>
          <w:lang w:eastAsia="en-US"/>
        </w:rPr>
        <w:t>10.122.0017.2059 - Manut. Atividades do Municipal de Saúde RP - 3.3.90.39.00 1130                Outros Serv. Terceiros – Pessoa Jurídica;</w:t>
      </w:r>
    </w:p>
    <w:p w:rsidR="00D80221" w:rsidRDefault="00D80221" w:rsidP="00AF7B5F">
      <w:pPr>
        <w:ind w:left="142" w:right="382"/>
        <w:jc w:val="both"/>
        <w:rPr>
          <w:b/>
          <w:sz w:val="24"/>
          <w:szCs w:val="24"/>
        </w:rPr>
      </w:pPr>
    </w:p>
    <w:p w:rsidR="00AF7B5F" w:rsidRPr="00315306" w:rsidRDefault="00AF7B5F" w:rsidP="00AF7B5F">
      <w:pPr>
        <w:ind w:left="142" w:right="382"/>
        <w:jc w:val="both"/>
        <w:rPr>
          <w:b/>
          <w:sz w:val="24"/>
          <w:szCs w:val="24"/>
        </w:rPr>
      </w:pPr>
      <w:r w:rsidRPr="00315306">
        <w:rPr>
          <w:b/>
          <w:sz w:val="24"/>
          <w:szCs w:val="24"/>
        </w:rPr>
        <w:t>10. DA CONDIÇÕES GERAIS</w:t>
      </w:r>
    </w:p>
    <w:p w:rsidR="00AF7B5F" w:rsidRPr="00315306" w:rsidRDefault="00AF7B5F" w:rsidP="00AF7B5F">
      <w:pPr>
        <w:ind w:left="142" w:right="382"/>
        <w:rPr>
          <w:b/>
          <w:sz w:val="24"/>
          <w:szCs w:val="24"/>
        </w:rPr>
      </w:pPr>
    </w:p>
    <w:p w:rsidR="00AF7B5F" w:rsidRPr="00315306" w:rsidRDefault="00AF7B5F" w:rsidP="00AF7B5F">
      <w:pPr>
        <w:ind w:left="142" w:right="382"/>
        <w:jc w:val="both"/>
        <w:rPr>
          <w:sz w:val="24"/>
          <w:szCs w:val="24"/>
        </w:rPr>
      </w:pPr>
      <w:r w:rsidRPr="00315306">
        <w:rPr>
          <w:sz w:val="24"/>
          <w:szCs w:val="24"/>
        </w:rPr>
        <w:t xml:space="preserve">10.1. Os licitantes estarão sujeitos as sanções previstas na legislação vigente. </w:t>
      </w:r>
    </w:p>
    <w:p w:rsidR="00AF7B5F" w:rsidRPr="00315306" w:rsidRDefault="00AF7B5F" w:rsidP="00AF7B5F">
      <w:pPr>
        <w:ind w:left="142" w:right="382"/>
        <w:rPr>
          <w:sz w:val="24"/>
          <w:szCs w:val="24"/>
        </w:rPr>
      </w:pPr>
    </w:p>
    <w:p w:rsidR="00AF7B5F" w:rsidRPr="00315306" w:rsidRDefault="00AF7B5F" w:rsidP="00AF7B5F">
      <w:pPr>
        <w:ind w:left="142" w:right="382"/>
        <w:jc w:val="both"/>
        <w:rPr>
          <w:sz w:val="24"/>
          <w:szCs w:val="24"/>
        </w:rPr>
      </w:pPr>
      <w:r w:rsidRPr="00315306">
        <w:rPr>
          <w:sz w:val="24"/>
          <w:szCs w:val="24"/>
        </w:rPr>
        <w:t>10.2. O licitante se compromete a cumprir toda a legislação de regência específica, seja proveniente das Agências Reguladoras e/ou de órgãos/entidades públicas.</w:t>
      </w:r>
    </w:p>
    <w:p w:rsidR="009A0465" w:rsidRPr="00A1049D" w:rsidRDefault="009A0465" w:rsidP="009D68A0">
      <w:pPr>
        <w:ind w:left="142" w:right="382"/>
        <w:jc w:val="both"/>
        <w:rPr>
          <w:sz w:val="24"/>
          <w:szCs w:val="24"/>
        </w:rPr>
      </w:pPr>
    </w:p>
    <w:p w:rsidR="009A0465" w:rsidRPr="00A1049D" w:rsidRDefault="00341C76" w:rsidP="009D68A0">
      <w:pPr>
        <w:tabs>
          <w:tab w:val="left" w:pos="1698"/>
        </w:tabs>
        <w:ind w:left="142" w:right="382"/>
        <w:jc w:val="both"/>
        <w:rPr>
          <w:sz w:val="24"/>
          <w:szCs w:val="24"/>
        </w:rPr>
      </w:pPr>
      <w:r w:rsidRPr="00A1049D">
        <w:rPr>
          <w:sz w:val="24"/>
          <w:szCs w:val="24"/>
        </w:rPr>
        <w:t>10</w:t>
      </w:r>
      <w:r w:rsidR="009A0465" w:rsidRPr="00A1049D">
        <w:rPr>
          <w:sz w:val="24"/>
          <w:szCs w:val="24"/>
        </w:rPr>
        <w:t>.3. Este anexo é parte integrante do instrumento convocatório/edital para todos os efeitos legais.</w:t>
      </w:r>
    </w:p>
    <w:p w:rsidR="00C00A3E" w:rsidRPr="00A1049D" w:rsidRDefault="00C00A3E" w:rsidP="009D68A0">
      <w:pPr>
        <w:ind w:left="142" w:right="382"/>
        <w:jc w:val="both"/>
        <w:rPr>
          <w:sz w:val="24"/>
          <w:szCs w:val="24"/>
        </w:rPr>
      </w:pPr>
    </w:p>
    <w:p w:rsidR="00A17C9A" w:rsidRPr="00A1049D" w:rsidRDefault="00A17C9A" w:rsidP="009D68A0">
      <w:pPr>
        <w:ind w:left="142" w:right="-568"/>
        <w:rPr>
          <w:sz w:val="24"/>
          <w:szCs w:val="24"/>
        </w:rPr>
      </w:pPr>
      <w:r w:rsidRPr="00A1049D">
        <w:rPr>
          <w:sz w:val="24"/>
          <w:szCs w:val="24"/>
        </w:rPr>
        <w:t>Urucânia/MG, 05 de maio de 2023.</w:t>
      </w:r>
    </w:p>
    <w:p w:rsidR="001553EB" w:rsidRPr="00A1049D" w:rsidRDefault="001553EB" w:rsidP="009D68A0">
      <w:pPr>
        <w:ind w:left="142" w:right="382"/>
        <w:jc w:val="right"/>
        <w:rPr>
          <w:sz w:val="24"/>
          <w:szCs w:val="24"/>
        </w:rPr>
      </w:pPr>
    </w:p>
    <w:p w:rsidR="001553EB" w:rsidRPr="00A1049D" w:rsidRDefault="001553EB" w:rsidP="009D68A0">
      <w:pPr>
        <w:ind w:left="142" w:right="382"/>
        <w:jc w:val="right"/>
        <w:rPr>
          <w:sz w:val="24"/>
          <w:szCs w:val="24"/>
        </w:rPr>
      </w:pPr>
    </w:p>
    <w:p w:rsidR="00A17C9A" w:rsidRPr="00A1049D" w:rsidRDefault="00A17C9A" w:rsidP="009D68A0">
      <w:pPr>
        <w:jc w:val="center"/>
        <w:rPr>
          <w:sz w:val="24"/>
          <w:szCs w:val="24"/>
        </w:rPr>
      </w:pPr>
      <w:r w:rsidRPr="00A1049D">
        <w:rPr>
          <w:sz w:val="24"/>
          <w:szCs w:val="24"/>
        </w:rPr>
        <w:t>_______________________________</w:t>
      </w:r>
    </w:p>
    <w:p w:rsidR="00A17C9A" w:rsidRPr="00A1049D" w:rsidRDefault="00A17C9A" w:rsidP="009D68A0">
      <w:pPr>
        <w:jc w:val="center"/>
        <w:rPr>
          <w:sz w:val="24"/>
          <w:szCs w:val="24"/>
        </w:rPr>
      </w:pPr>
      <w:r w:rsidRPr="00A1049D">
        <w:rPr>
          <w:sz w:val="24"/>
          <w:szCs w:val="24"/>
        </w:rPr>
        <w:t>Fabiana Pereira Barbosa</w:t>
      </w:r>
    </w:p>
    <w:p w:rsidR="00A17C9A" w:rsidRPr="00A1049D" w:rsidRDefault="00A17C9A" w:rsidP="009D68A0">
      <w:pPr>
        <w:jc w:val="center"/>
        <w:rPr>
          <w:b/>
          <w:sz w:val="24"/>
          <w:szCs w:val="24"/>
        </w:rPr>
      </w:pPr>
      <w:r w:rsidRPr="00A1049D">
        <w:rPr>
          <w:b/>
          <w:sz w:val="24"/>
          <w:szCs w:val="24"/>
        </w:rPr>
        <w:t>Secretaria Municipal de Saúde</w:t>
      </w:r>
    </w:p>
    <w:p w:rsidR="00C00A3E" w:rsidRPr="00A1049D" w:rsidRDefault="00C00A3E" w:rsidP="009D68A0">
      <w:pPr>
        <w:ind w:right="382"/>
        <w:jc w:val="center"/>
        <w:rPr>
          <w:b/>
          <w:sz w:val="24"/>
          <w:szCs w:val="24"/>
        </w:rPr>
      </w:pPr>
    </w:p>
    <w:p w:rsidR="000C0874" w:rsidRPr="00A1049D" w:rsidRDefault="000C0874" w:rsidP="009D68A0">
      <w:pPr>
        <w:pStyle w:val="PargrafodaLista"/>
        <w:tabs>
          <w:tab w:val="left" w:pos="426"/>
        </w:tabs>
        <w:ind w:left="142" w:right="382"/>
        <w:rPr>
          <w:bCs/>
          <w:sz w:val="24"/>
          <w:szCs w:val="24"/>
        </w:rPr>
      </w:pPr>
    </w:p>
    <w:p w:rsidR="000C0874" w:rsidRPr="00A1049D" w:rsidRDefault="000C0874" w:rsidP="009D68A0">
      <w:pPr>
        <w:tabs>
          <w:tab w:val="left" w:pos="426"/>
        </w:tabs>
        <w:adjustRightInd w:val="0"/>
        <w:ind w:left="142" w:right="382"/>
        <w:jc w:val="both"/>
        <w:rPr>
          <w:sz w:val="24"/>
          <w:szCs w:val="24"/>
        </w:rPr>
      </w:pPr>
    </w:p>
    <w:p w:rsidR="000C0874" w:rsidRPr="00A1049D" w:rsidRDefault="000C0874" w:rsidP="009D68A0">
      <w:pPr>
        <w:pStyle w:val="PargrafodaLista"/>
        <w:tabs>
          <w:tab w:val="left" w:pos="426"/>
        </w:tabs>
        <w:ind w:left="142" w:right="382"/>
        <w:rPr>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447D21" w:rsidRPr="00A1049D" w:rsidRDefault="00447D21" w:rsidP="009D68A0">
      <w:pPr>
        <w:tabs>
          <w:tab w:val="left" w:pos="426"/>
        </w:tabs>
        <w:ind w:left="142" w:right="382"/>
        <w:jc w:val="both"/>
        <w:rPr>
          <w:b/>
          <w:sz w:val="24"/>
          <w:szCs w:val="24"/>
        </w:rPr>
      </w:pPr>
    </w:p>
    <w:p w:rsidR="00447D21" w:rsidRPr="00A1049D" w:rsidRDefault="00447D21" w:rsidP="009D68A0">
      <w:pPr>
        <w:tabs>
          <w:tab w:val="left" w:pos="426"/>
        </w:tabs>
        <w:ind w:left="142" w:right="382"/>
        <w:jc w:val="both"/>
        <w:rPr>
          <w:b/>
          <w:sz w:val="24"/>
          <w:szCs w:val="24"/>
        </w:rPr>
      </w:pPr>
    </w:p>
    <w:p w:rsidR="001661C8" w:rsidRPr="00A1049D" w:rsidRDefault="001661C8" w:rsidP="009D68A0">
      <w:pPr>
        <w:tabs>
          <w:tab w:val="left" w:pos="426"/>
        </w:tabs>
        <w:ind w:left="142" w:right="382"/>
        <w:jc w:val="both"/>
        <w:rPr>
          <w:b/>
          <w:sz w:val="24"/>
          <w:szCs w:val="24"/>
        </w:rPr>
      </w:pPr>
    </w:p>
    <w:p w:rsidR="001661C8" w:rsidRPr="00A1049D" w:rsidRDefault="001661C8" w:rsidP="009D68A0">
      <w:pPr>
        <w:tabs>
          <w:tab w:val="left" w:pos="426"/>
        </w:tabs>
        <w:ind w:left="142" w:right="382"/>
        <w:jc w:val="both"/>
        <w:rPr>
          <w:b/>
          <w:sz w:val="24"/>
          <w:szCs w:val="24"/>
        </w:rPr>
      </w:pPr>
    </w:p>
    <w:p w:rsidR="001661C8" w:rsidRPr="00A1049D" w:rsidRDefault="001661C8" w:rsidP="009D68A0">
      <w:pPr>
        <w:tabs>
          <w:tab w:val="left" w:pos="426"/>
        </w:tabs>
        <w:ind w:left="142" w:right="382"/>
        <w:jc w:val="both"/>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0C0874" w:rsidRPr="00A1049D" w:rsidRDefault="000C0874" w:rsidP="009D68A0">
      <w:pPr>
        <w:tabs>
          <w:tab w:val="left" w:pos="426"/>
        </w:tabs>
        <w:ind w:left="142" w:right="382"/>
        <w:jc w:val="center"/>
        <w:rPr>
          <w:b/>
          <w:sz w:val="24"/>
          <w:szCs w:val="24"/>
        </w:rPr>
      </w:pPr>
    </w:p>
    <w:p w:rsidR="00EC4BB5" w:rsidRPr="00A1049D" w:rsidRDefault="008F76EA" w:rsidP="009D68A0">
      <w:pPr>
        <w:tabs>
          <w:tab w:val="left" w:pos="2390"/>
        </w:tabs>
        <w:jc w:val="center"/>
        <w:rPr>
          <w:b/>
          <w:sz w:val="24"/>
          <w:szCs w:val="24"/>
        </w:rPr>
      </w:pPr>
      <w:r w:rsidRPr="00A1049D">
        <w:rPr>
          <w:b/>
          <w:sz w:val="24"/>
          <w:szCs w:val="24"/>
        </w:rPr>
        <w:t xml:space="preserve">ANEXO II - </w:t>
      </w:r>
      <w:r w:rsidR="00EC4BB5" w:rsidRPr="00A1049D">
        <w:rPr>
          <w:b/>
          <w:sz w:val="24"/>
          <w:szCs w:val="24"/>
        </w:rPr>
        <w:t xml:space="preserve">MINUTA CONTRATUAL </w:t>
      </w:r>
    </w:p>
    <w:p w:rsidR="00EC4BB5" w:rsidRPr="00A1049D" w:rsidRDefault="00EC4BB5" w:rsidP="009D68A0">
      <w:pPr>
        <w:tabs>
          <w:tab w:val="left" w:pos="2390"/>
        </w:tabs>
        <w:jc w:val="center"/>
        <w:rPr>
          <w:b/>
          <w:sz w:val="24"/>
          <w:szCs w:val="24"/>
        </w:rPr>
      </w:pPr>
    </w:p>
    <w:p w:rsidR="00012D69" w:rsidRPr="00A1049D" w:rsidRDefault="00012D69" w:rsidP="009D68A0">
      <w:pPr>
        <w:tabs>
          <w:tab w:val="left" w:pos="2390"/>
        </w:tabs>
        <w:ind w:right="382"/>
        <w:jc w:val="center"/>
        <w:rPr>
          <w:b/>
          <w:sz w:val="24"/>
          <w:szCs w:val="24"/>
        </w:rPr>
      </w:pPr>
    </w:p>
    <w:p w:rsidR="00EC4BB5" w:rsidRPr="00A1049D" w:rsidRDefault="00EC4BB5" w:rsidP="009D68A0">
      <w:pPr>
        <w:tabs>
          <w:tab w:val="left" w:pos="2390"/>
        </w:tabs>
        <w:ind w:left="5103" w:right="382"/>
        <w:jc w:val="both"/>
        <w:rPr>
          <w:b/>
          <w:sz w:val="24"/>
          <w:szCs w:val="24"/>
        </w:rPr>
      </w:pPr>
      <w:r w:rsidRPr="00A1049D">
        <w:rPr>
          <w:b/>
          <w:sz w:val="24"/>
          <w:szCs w:val="24"/>
        </w:rPr>
        <w:t xml:space="preserve">CONTRATO </w:t>
      </w:r>
      <w:r w:rsidR="008F76EA" w:rsidRPr="00A1049D">
        <w:rPr>
          <w:b/>
          <w:sz w:val="24"/>
          <w:szCs w:val="24"/>
        </w:rPr>
        <w:t xml:space="preserve">DE PRESTAÇÃO DE SERVIÇOS </w:t>
      </w:r>
      <w:r w:rsidRPr="00A1049D">
        <w:rPr>
          <w:b/>
          <w:sz w:val="24"/>
          <w:szCs w:val="24"/>
        </w:rPr>
        <w:t>Nº _____/</w:t>
      </w:r>
      <w:r w:rsidR="00556E56" w:rsidRPr="00A1049D">
        <w:rPr>
          <w:b/>
          <w:sz w:val="24"/>
          <w:szCs w:val="24"/>
        </w:rPr>
        <w:t>2023</w:t>
      </w:r>
      <w:r w:rsidRPr="00A1049D">
        <w:rPr>
          <w:b/>
          <w:sz w:val="24"/>
          <w:szCs w:val="24"/>
        </w:rPr>
        <w:t xml:space="preserve">, QUE ENTRE SI CELEBRAM O MUNICÍPIO DE </w:t>
      </w:r>
      <w:r w:rsidR="00A557E5" w:rsidRPr="00A1049D">
        <w:rPr>
          <w:b/>
          <w:sz w:val="24"/>
          <w:szCs w:val="24"/>
        </w:rPr>
        <w:t>URUCANIA</w:t>
      </w:r>
      <w:r w:rsidR="008F76EA" w:rsidRPr="00A1049D">
        <w:rPr>
          <w:b/>
          <w:sz w:val="24"/>
          <w:szCs w:val="24"/>
        </w:rPr>
        <w:t>/MG</w:t>
      </w:r>
      <w:r w:rsidRPr="00A1049D">
        <w:rPr>
          <w:b/>
          <w:sz w:val="24"/>
          <w:szCs w:val="24"/>
        </w:rPr>
        <w:t xml:space="preserve"> E EMPRESA ______ NA FORMA ABAIXO: </w:t>
      </w:r>
    </w:p>
    <w:p w:rsidR="00EC4BB5" w:rsidRPr="00A1049D" w:rsidRDefault="00EC4BB5" w:rsidP="009D68A0">
      <w:pPr>
        <w:ind w:right="382"/>
        <w:jc w:val="center"/>
        <w:rPr>
          <w:b/>
          <w:sz w:val="24"/>
          <w:szCs w:val="24"/>
        </w:rPr>
      </w:pPr>
    </w:p>
    <w:p w:rsidR="00EC4BB5" w:rsidRPr="00A1049D" w:rsidRDefault="00EC4BB5" w:rsidP="009D68A0">
      <w:pPr>
        <w:ind w:right="382"/>
        <w:jc w:val="center"/>
        <w:rPr>
          <w:b/>
          <w:sz w:val="24"/>
          <w:szCs w:val="24"/>
        </w:rPr>
      </w:pPr>
    </w:p>
    <w:p w:rsidR="000C0874" w:rsidRPr="00A1049D" w:rsidRDefault="00A557E5" w:rsidP="009D68A0">
      <w:pPr>
        <w:tabs>
          <w:tab w:val="left" w:pos="426"/>
        </w:tabs>
        <w:adjustRightInd w:val="0"/>
        <w:ind w:left="142" w:right="382"/>
        <w:jc w:val="both"/>
        <w:rPr>
          <w:sz w:val="24"/>
          <w:szCs w:val="24"/>
        </w:rPr>
      </w:pPr>
      <w:r w:rsidRPr="00A1049D">
        <w:rPr>
          <w:sz w:val="24"/>
          <w:szCs w:val="24"/>
        </w:rPr>
        <w:t>Pelo presente, de um lado o MUNICÍPIO DE URUCÂNIA/MG, com sede administrativa na Praça Leopoldino Januário Pereira, n° 314, Bairro Centro, inscrito no Cadastro Nacional de Pessoas Jurídicas sob o n° 18.316.281/0001-51, representado por seu Prefeito Municipal, Sr. José Márcio Gomes Osório, portador do RG n° xxxxx, inscrito no CPF sob o n° xxxxxxxxxxxx, doravante denominada CONTRATANTE</w:t>
      </w:r>
      <w:r w:rsidR="00EC4BB5" w:rsidRPr="00A1049D">
        <w:rPr>
          <w:sz w:val="24"/>
          <w:szCs w:val="24"/>
        </w:rPr>
        <w:t>, e a</w:t>
      </w:r>
      <w:r w:rsidR="00C806CA" w:rsidRPr="00A1049D">
        <w:rPr>
          <w:sz w:val="24"/>
          <w:szCs w:val="24"/>
        </w:rPr>
        <w:t xml:space="preserve"> empresa </w:t>
      </w:r>
      <w:r w:rsidR="00EC4BB5" w:rsidRPr="00A1049D">
        <w:rPr>
          <w:sz w:val="24"/>
          <w:szCs w:val="24"/>
        </w:rPr>
        <w:t>________________, inscrita no CNPJ sob o nº ____________, estabelecida na _____, _____, Bairro _____, ____</w:t>
      </w:r>
      <w:r w:rsidR="00BB262C" w:rsidRPr="00A1049D">
        <w:rPr>
          <w:sz w:val="24"/>
          <w:szCs w:val="24"/>
        </w:rPr>
        <w:t xml:space="preserve">____/___, doravante denominada </w:t>
      </w:r>
      <w:r w:rsidR="00EC4BB5" w:rsidRPr="00A1049D">
        <w:rPr>
          <w:sz w:val="24"/>
          <w:szCs w:val="24"/>
        </w:rPr>
        <w:t>CONTRATADA, neste ato representada por __________, ________, portador(a) da Cédula de Identidade nº _____, e inscrito(a) no CPF sob o nº _____, resolvem celebrar o presente Contrato, como especificado no  seu objeto, em conformidade com o Processo Licitatório nº</w:t>
      </w:r>
      <w:r w:rsidR="000C0874" w:rsidRPr="00A1049D">
        <w:rPr>
          <w:sz w:val="24"/>
          <w:szCs w:val="24"/>
        </w:rPr>
        <w:t xml:space="preserve"> </w:t>
      </w:r>
      <w:r w:rsidR="00732A77" w:rsidRPr="00A1049D">
        <w:rPr>
          <w:sz w:val="24"/>
          <w:szCs w:val="24"/>
        </w:rPr>
        <w:t>067/2023</w:t>
      </w:r>
      <w:r w:rsidR="000C0874" w:rsidRPr="00A1049D">
        <w:rPr>
          <w:sz w:val="24"/>
          <w:szCs w:val="24"/>
        </w:rPr>
        <w:t xml:space="preserve">, </w:t>
      </w:r>
      <w:r w:rsidR="00EC4BB5" w:rsidRPr="00A1049D">
        <w:rPr>
          <w:sz w:val="24"/>
          <w:szCs w:val="24"/>
        </w:rPr>
        <w:t>Tomada de Preços n</w:t>
      </w:r>
      <w:r w:rsidR="000C0874" w:rsidRPr="00A1049D">
        <w:rPr>
          <w:sz w:val="24"/>
          <w:szCs w:val="24"/>
        </w:rPr>
        <w:t xml:space="preserve">º </w:t>
      </w:r>
      <w:r w:rsidR="00732A77" w:rsidRPr="00A1049D">
        <w:rPr>
          <w:sz w:val="24"/>
          <w:szCs w:val="24"/>
        </w:rPr>
        <w:t>003/2023</w:t>
      </w:r>
      <w:r w:rsidR="000C0874" w:rsidRPr="00A1049D">
        <w:rPr>
          <w:sz w:val="24"/>
          <w:szCs w:val="24"/>
        </w:rPr>
        <w:t>, e de conformidade com Lei Federal nº Lei Federal n.º 8.666/93 e Lei Complementar nº. 123/2006 e 147/2014, observadas as cláusulas e condições seguintes:</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tabs>
          <w:tab w:val="left" w:pos="284"/>
          <w:tab w:val="left" w:pos="426"/>
        </w:tabs>
        <w:ind w:left="142" w:right="382"/>
        <w:jc w:val="both"/>
        <w:rPr>
          <w:b/>
          <w:sz w:val="24"/>
          <w:szCs w:val="24"/>
        </w:rPr>
      </w:pPr>
      <w:r w:rsidRPr="00A1049D">
        <w:rPr>
          <w:b/>
          <w:sz w:val="24"/>
          <w:szCs w:val="24"/>
        </w:rPr>
        <w:t>CLÁUSULA PRIMEIRA - DO OBJETO</w:t>
      </w:r>
    </w:p>
    <w:p w:rsidR="000C0874" w:rsidRPr="00A1049D" w:rsidRDefault="000C0874" w:rsidP="009D68A0">
      <w:pPr>
        <w:pStyle w:val="Corpodetexto"/>
        <w:numPr>
          <w:ilvl w:val="1"/>
          <w:numId w:val="9"/>
        </w:numPr>
        <w:tabs>
          <w:tab w:val="left" w:pos="284"/>
          <w:tab w:val="left" w:pos="426"/>
          <w:tab w:val="left" w:pos="567"/>
        </w:tabs>
        <w:ind w:left="142" w:right="382" w:firstLine="0"/>
        <w:jc w:val="both"/>
        <w:rPr>
          <w:rStyle w:val="Forte"/>
          <w:color w:val="auto"/>
          <w:sz w:val="24"/>
          <w:szCs w:val="24"/>
        </w:rPr>
      </w:pPr>
      <w:r w:rsidRPr="00A1049D">
        <w:rPr>
          <w:sz w:val="24"/>
          <w:szCs w:val="24"/>
        </w:rPr>
        <w:t xml:space="preserve">- Este contrato tem por objeto a </w:t>
      </w:r>
      <w:r w:rsidR="006931D6" w:rsidRPr="00A1049D">
        <w:rPr>
          <w:b/>
          <w:sz w:val="24"/>
          <w:szCs w:val="24"/>
        </w:rPr>
        <w:t>Contratação de empresa para prestação de serviços médicos especialistas em psiquiatria, endocrinologia e ginecologista, conforme especificações constantes no Termo de Referencia, em atendimento as necessidades da Secretaria Municipal de Saúde de Urucânia/MG</w:t>
      </w:r>
      <w:r w:rsidR="00773337" w:rsidRPr="00A1049D">
        <w:rPr>
          <w:rStyle w:val="Forte"/>
          <w:b/>
          <w:color w:val="auto"/>
          <w:sz w:val="24"/>
          <w:szCs w:val="24"/>
          <w:shd w:val="clear" w:color="auto" w:fill="FFFFFF"/>
        </w:rPr>
        <w:t>.</w:t>
      </w:r>
    </w:p>
    <w:p w:rsidR="002A0CA5" w:rsidRPr="00A1049D" w:rsidRDefault="002A0CA5" w:rsidP="009D68A0">
      <w:pPr>
        <w:pStyle w:val="PargrafodaLista"/>
        <w:widowControl/>
        <w:tabs>
          <w:tab w:val="left" w:pos="284"/>
          <w:tab w:val="left" w:pos="426"/>
          <w:tab w:val="left" w:pos="567"/>
        </w:tabs>
        <w:autoSpaceDE/>
        <w:autoSpaceDN/>
        <w:ind w:left="142" w:right="382"/>
        <w:rPr>
          <w:sz w:val="24"/>
          <w:szCs w:val="24"/>
        </w:rPr>
      </w:pPr>
    </w:p>
    <w:p w:rsidR="000C0874" w:rsidRPr="00A1049D" w:rsidRDefault="000C0874" w:rsidP="009D68A0">
      <w:pPr>
        <w:tabs>
          <w:tab w:val="left" w:pos="426"/>
        </w:tabs>
        <w:ind w:left="142" w:right="382"/>
        <w:jc w:val="both"/>
        <w:rPr>
          <w:b/>
          <w:sz w:val="24"/>
          <w:szCs w:val="24"/>
        </w:rPr>
      </w:pPr>
      <w:r w:rsidRPr="00A1049D">
        <w:rPr>
          <w:b/>
          <w:sz w:val="24"/>
          <w:szCs w:val="24"/>
        </w:rPr>
        <w:t xml:space="preserve">CLÁUSULA SEGUNDA – </w:t>
      </w:r>
      <w:r w:rsidR="002719F0" w:rsidRPr="00A1049D">
        <w:rPr>
          <w:b/>
          <w:sz w:val="24"/>
          <w:szCs w:val="24"/>
        </w:rPr>
        <w:t xml:space="preserve">DAS DISPOSIÇÕES LEGAIS E DOS </w:t>
      </w:r>
      <w:r w:rsidRPr="00A1049D">
        <w:rPr>
          <w:b/>
          <w:sz w:val="24"/>
          <w:szCs w:val="24"/>
        </w:rPr>
        <w:t>DOCUMENTOS INTEGRANTES DO CONTRATO</w:t>
      </w:r>
    </w:p>
    <w:p w:rsidR="000C0874" w:rsidRPr="00A1049D" w:rsidRDefault="000C0874" w:rsidP="009D68A0">
      <w:pPr>
        <w:tabs>
          <w:tab w:val="left" w:pos="426"/>
        </w:tabs>
        <w:ind w:left="142" w:right="382"/>
        <w:jc w:val="both"/>
        <w:rPr>
          <w:sz w:val="24"/>
          <w:szCs w:val="24"/>
        </w:rPr>
      </w:pPr>
      <w:r w:rsidRPr="00A1049D">
        <w:rPr>
          <w:sz w:val="24"/>
          <w:szCs w:val="24"/>
        </w:rPr>
        <w:t xml:space="preserve">2.1 - Para todos os efeitos de direito, para melhor caracterização da contratação, bem como para definir procedimentos e normas decorrentes das obrigações ora contraídas, integram este CONTRATO os documentos constantes do </w:t>
      </w:r>
      <w:r w:rsidR="00EC4BB5" w:rsidRPr="00A1049D">
        <w:rPr>
          <w:sz w:val="24"/>
          <w:szCs w:val="24"/>
        </w:rPr>
        <w:t xml:space="preserve">Processo Licitatório nº </w:t>
      </w:r>
      <w:r w:rsidR="00732A77" w:rsidRPr="00A1049D">
        <w:rPr>
          <w:sz w:val="24"/>
          <w:szCs w:val="24"/>
        </w:rPr>
        <w:t>067/2023</w:t>
      </w:r>
      <w:r w:rsidR="00EC4BB5" w:rsidRPr="00A1049D">
        <w:rPr>
          <w:sz w:val="24"/>
          <w:szCs w:val="24"/>
        </w:rPr>
        <w:t xml:space="preserve">, Tomada de Preços nº </w:t>
      </w:r>
      <w:r w:rsidR="00732A77" w:rsidRPr="00A1049D">
        <w:rPr>
          <w:sz w:val="24"/>
          <w:szCs w:val="24"/>
        </w:rPr>
        <w:t>003/2023</w:t>
      </w:r>
      <w:r w:rsidR="002719F0" w:rsidRPr="00A1049D">
        <w:rPr>
          <w:sz w:val="24"/>
          <w:szCs w:val="24"/>
        </w:rPr>
        <w:t>, bem como, o disposto na Lei 8.666/93 e suas alterações, independentemente de transcrição no mesmo.</w:t>
      </w: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284"/>
          <w:tab w:val="left" w:pos="426"/>
        </w:tabs>
        <w:ind w:left="142" w:right="382"/>
        <w:jc w:val="both"/>
        <w:rPr>
          <w:b/>
          <w:sz w:val="24"/>
          <w:szCs w:val="24"/>
        </w:rPr>
      </w:pPr>
      <w:r w:rsidRPr="00A1049D">
        <w:rPr>
          <w:b/>
          <w:sz w:val="24"/>
          <w:szCs w:val="24"/>
        </w:rPr>
        <w:t>CLÁUSULA TERCEIRA – DA</w:t>
      </w:r>
      <w:r w:rsidR="00943192" w:rsidRPr="00A1049D">
        <w:rPr>
          <w:b/>
          <w:sz w:val="24"/>
          <w:szCs w:val="24"/>
        </w:rPr>
        <w:t>S CONDIÇÕES DE</w:t>
      </w:r>
      <w:r w:rsidRPr="00A1049D">
        <w:rPr>
          <w:b/>
          <w:sz w:val="24"/>
          <w:szCs w:val="24"/>
        </w:rPr>
        <w:t xml:space="preserve"> EXECUÇÃO DOS SERVIÇOS </w:t>
      </w:r>
    </w:p>
    <w:p w:rsidR="007D32AC" w:rsidRPr="00A1049D" w:rsidRDefault="007D32AC" w:rsidP="009D68A0">
      <w:pPr>
        <w:tabs>
          <w:tab w:val="left" w:pos="426"/>
          <w:tab w:val="left" w:pos="10206"/>
        </w:tabs>
        <w:ind w:left="142" w:right="382"/>
        <w:jc w:val="both"/>
        <w:rPr>
          <w:sz w:val="24"/>
          <w:szCs w:val="24"/>
        </w:rPr>
      </w:pPr>
      <w:r w:rsidRPr="00A1049D">
        <w:rPr>
          <w:sz w:val="24"/>
          <w:szCs w:val="24"/>
        </w:rPr>
        <w:t>3.1 - A prestação dos serviços serão solicitadas pela Secretaria Requisitante por meio de Ordem de Serviço, a ser emitida pelo Departamento de Compras da Prefeitura Municipal de Urucânia/MG, devendo a contratada iniciar a prestação dos serviços em no máximo 02 (dois) dias úteis.</w:t>
      </w:r>
    </w:p>
    <w:p w:rsidR="007D32AC" w:rsidRPr="00A1049D" w:rsidRDefault="007D32AC" w:rsidP="009D68A0">
      <w:pPr>
        <w:tabs>
          <w:tab w:val="left" w:pos="426"/>
          <w:tab w:val="left" w:pos="10206"/>
        </w:tabs>
        <w:ind w:left="142" w:right="382"/>
        <w:jc w:val="both"/>
        <w:rPr>
          <w:sz w:val="24"/>
          <w:szCs w:val="24"/>
        </w:rPr>
      </w:pPr>
    </w:p>
    <w:p w:rsidR="007D32AC" w:rsidRPr="00A1049D" w:rsidRDefault="007D32AC" w:rsidP="009D68A0">
      <w:pPr>
        <w:pStyle w:val="PargrafodaLista"/>
        <w:tabs>
          <w:tab w:val="left" w:pos="426"/>
          <w:tab w:val="left" w:pos="567"/>
          <w:tab w:val="left" w:pos="10206"/>
        </w:tabs>
        <w:ind w:left="142" w:right="382"/>
        <w:rPr>
          <w:bCs/>
          <w:sz w:val="24"/>
          <w:szCs w:val="24"/>
        </w:rPr>
      </w:pPr>
      <w:r w:rsidRPr="00A1049D">
        <w:rPr>
          <w:sz w:val="24"/>
          <w:szCs w:val="24"/>
        </w:rPr>
        <w:t xml:space="preserve">3.2 - Os serviços médicos deverão ser prestados na Sede e no Distrito de Cardosos, </w:t>
      </w:r>
      <w:r w:rsidRPr="00A1049D">
        <w:rPr>
          <w:bCs/>
          <w:sz w:val="24"/>
          <w:szCs w:val="24"/>
        </w:rPr>
        <w:t>conforme cronograma a ser apresentado pela Secretaria Municipal de Saúde de Urucânia/MG.</w:t>
      </w:r>
    </w:p>
    <w:p w:rsidR="007D32AC" w:rsidRPr="00A1049D" w:rsidRDefault="007D32AC" w:rsidP="009D68A0">
      <w:pPr>
        <w:pStyle w:val="PargrafodaLista"/>
        <w:tabs>
          <w:tab w:val="left" w:pos="426"/>
          <w:tab w:val="left" w:pos="567"/>
          <w:tab w:val="left" w:pos="10206"/>
        </w:tabs>
        <w:ind w:left="142" w:right="382"/>
        <w:rPr>
          <w:sz w:val="24"/>
          <w:szCs w:val="24"/>
        </w:rPr>
      </w:pPr>
    </w:p>
    <w:p w:rsidR="007D32AC" w:rsidRPr="00A1049D" w:rsidRDefault="007D32AC" w:rsidP="009D68A0">
      <w:pPr>
        <w:tabs>
          <w:tab w:val="left" w:pos="10206"/>
        </w:tabs>
        <w:ind w:left="142" w:right="382"/>
        <w:jc w:val="both"/>
        <w:rPr>
          <w:sz w:val="24"/>
          <w:szCs w:val="24"/>
        </w:rPr>
      </w:pPr>
      <w:r w:rsidRPr="00A1049D">
        <w:rPr>
          <w:sz w:val="24"/>
          <w:szCs w:val="24"/>
        </w:rPr>
        <w:t>3.3. Os serviços supracitados serão realizados sem alternância de profissionais entre os dias ou entre os serviços, exceto na impossibilidade motivada e previamente autorizada pela Secretaria Municipal de Saúde;</w:t>
      </w:r>
    </w:p>
    <w:p w:rsidR="007D32AC" w:rsidRPr="00A1049D" w:rsidRDefault="007D32AC" w:rsidP="009D68A0">
      <w:pPr>
        <w:tabs>
          <w:tab w:val="left" w:pos="10206"/>
        </w:tabs>
        <w:ind w:left="142" w:right="382"/>
        <w:jc w:val="both"/>
        <w:rPr>
          <w:sz w:val="24"/>
          <w:szCs w:val="24"/>
        </w:rPr>
      </w:pPr>
    </w:p>
    <w:p w:rsidR="007D32AC" w:rsidRPr="00A1049D" w:rsidRDefault="007D32AC" w:rsidP="009D68A0">
      <w:pPr>
        <w:tabs>
          <w:tab w:val="left" w:pos="10206"/>
        </w:tabs>
        <w:ind w:left="142" w:right="382"/>
        <w:jc w:val="both"/>
        <w:rPr>
          <w:sz w:val="24"/>
          <w:szCs w:val="24"/>
        </w:rPr>
      </w:pPr>
      <w:r w:rsidRPr="00A1049D">
        <w:rPr>
          <w:sz w:val="24"/>
          <w:szCs w:val="24"/>
        </w:rPr>
        <w:t>3.4. Antes da assinatura do contrato, o licitante vencedor deverá encaminhar lista contendo os profissionais que realizarão as prestações de serviços e seus respectivos números de registro no Conselho Regional de Medicina do Estado de Minas Gerais – CRM/MG, eventuais alterações de profissionais deverão ser previamente comunicadas à secretaria municipal de saúde com antecedência mínima de 48 (quarenta e oito) horas;</w:t>
      </w:r>
    </w:p>
    <w:p w:rsidR="007D32AC" w:rsidRPr="00A1049D" w:rsidRDefault="007D32AC" w:rsidP="009D68A0">
      <w:pPr>
        <w:tabs>
          <w:tab w:val="left" w:pos="10206"/>
        </w:tabs>
        <w:ind w:left="142" w:right="382"/>
        <w:jc w:val="both"/>
        <w:rPr>
          <w:sz w:val="24"/>
          <w:szCs w:val="24"/>
        </w:rPr>
      </w:pPr>
    </w:p>
    <w:p w:rsidR="007D32AC" w:rsidRPr="00A1049D" w:rsidRDefault="007D32AC" w:rsidP="009D68A0">
      <w:pPr>
        <w:tabs>
          <w:tab w:val="left" w:pos="10206"/>
        </w:tabs>
        <w:ind w:left="142" w:right="382"/>
        <w:jc w:val="both"/>
        <w:rPr>
          <w:sz w:val="24"/>
          <w:szCs w:val="24"/>
        </w:rPr>
      </w:pPr>
      <w:r w:rsidRPr="00A1049D">
        <w:rPr>
          <w:sz w:val="24"/>
          <w:szCs w:val="24"/>
        </w:rPr>
        <w:t>3.5. Os serviços médicos, correspondem à realização planejada e programada das seguintes atividades</w:t>
      </w:r>
    </w:p>
    <w:p w:rsidR="007D32AC" w:rsidRPr="00A1049D" w:rsidRDefault="007D32AC" w:rsidP="009D68A0">
      <w:pPr>
        <w:tabs>
          <w:tab w:val="left" w:pos="10206"/>
        </w:tabs>
        <w:ind w:left="142" w:right="382"/>
        <w:jc w:val="both"/>
        <w:rPr>
          <w:sz w:val="24"/>
          <w:szCs w:val="24"/>
        </w:rPr>
      </w:pPr>
      <w:r w:rsidRPr="00A1049D">
        <w:rPr>
          <w:sz w:val="24"/>
          <w:szCs w:val="24"/>
        </w:rPr>
        <w:t>I- Realizar o cuidado integral à saúde da população adscrita, prioritariamente no âmbito da Unidade Básica de Saúde;</w:t>
      </w:r>
    </w:p>
    <w:p w:rsidR="007D32AC" w:rsidRPr="00A1049D" w:rsidRDefault="007D32AC" w:rsidP="009D68A0">
      <w:pPr>
        <w:tabs>
          <w:tab w:val="left" w:pos="10206"/>
        </w:tabs>
        <w:ind w:left="142" w:right="382"/>
        <w:jc w:val="both"/>
        <w:rPr>
          <w:sz w:val="24"/>
          <w:szCs w:val="24"/>
        </w:rPr>
      </w:pPr>
      <w:r w:rsidRPr="00A1049D">
        <w:rPr>
          <w:sz w:val="24"/>
          <w:szCs w:val="24"/>
        </w:rPr>
        <w:t>II- Realizar ações de atenção à saúde conforme a necessidade de saúde da população local, bem como aquelas previstas nas prioridades, protocolos, diretrizes clínicas e terapêuticas, assim como, na oferta nacional de ações e serviços essenciais de saúde;</w:t>
      </w:r>
    </w:p>
    <w:p w:rsidR="007D32AC" w:rsidRPr="00A1049D" w:rsidRDefault="007D32AC" w:rsidP="009D68A0">
      <w:pPr>
        <w:tabs>
          <w:tab w:val="left" w:pos="10206"/>
        </w:tabs>
        <w:ind w:left="142" w:right="382"/>
        <w:jc w:val="both"/>
        <w:rPr>
          <w:sz w:val="24"/>
          <w:szCs w:val="24"/>
        </w:rPr>
      </w:pPr>
      <w:r w:rsidRPr="00A1049D">
        <w:rPr>
          <w:sz w:val="24"/>
          <w:szCs w:val="24"/>
        </w:rPr>
        <w:t>III- Garantir a atenção à saúde da população adscrita, buscando a integralidade por meio da realização de ações de promoção, proteção e recuperação da saúde, prevenção de doenças e agravos e da garantia de atendimento da demanda espontânea, da realização das ações programáticas, coletivas e de vigilância em saúde, e incorporando diversas racionalidades em saúde, inclusive Práticas Integrativas e Complementares;</w:t>
      </w:r>
    </w:p>
    <w:p w:rsidR="007D32AC" w:rsidRPr="00A1049D" w:rsidRDefault="007D32AC" w:rsidP="009D68A0">
      <w:pPr>
        <w:tabs>
          <w:tab w:val="left" w:pos="10206"/>
        </w:tabs>
        <w:ind w:left="142" w:right="382"/>
        <w:jc w:val="both"/>
        <w:rPr>
          <w:sz w:val="24"/>
          <w:szCs w:val="24"/>
        </w:rPr>
      </w:pPr>
      <w:r w:rsidRPr="00A1049D">
        <w:rPr>
          <w:sz w:val="24"/>
          <w:szCs w:val="24"/>
        </w:rPr>
        <w:t>IV- Participar do acolhimento dos usuários, proporcionando atendimento humanizado, realizando classificação de risco, identificando as necessidades de intervenções de cuidado, responsabilizando-se pela continuidade da atenção e viabilizando o estabelecimento do vínculo;</w:t>
      </w:r>
    </w:p>
    <w:p w:rsidR="007D32AC" w:rsidRPr="00A1049D" w:rsidRDefault="007D32AC" w:rsidP="009D68A0">
      <w:pPr>
        <w:tabs>
          <w:tab w:val="left" w:pos="10206"/>
        </w:tabs>
        <w:ind w:left="142" w:right="382"/>
        <w:jc w:val="both"/>
        <w:rPr>
          <w:sz w:val="24"/>
          <w:szCs w:val="24"/>
        </w:rPr>
      </w:pPr>
      <w:r w:rsidRPr="00A1049D">
        <w:rPr>
          <w:sz w:val="24"/>
          <w:szCs w:val="24"/>
        </w:rPr>
        <w:t>V- Praticar cuidado individual, familiar e dirigido a pessoas, famílias e grupos sociais, visando propor intervenções que possam influenciar os processos saúde-doença individual, das coletividades e da própria comunidade;</w:t>
      </w:r>
    </w:p>
    <w:p w:rsidR="007D32AC" w:rsidRPr="00A1049D" w:rsidRDefault="007D32AC" w:rsidP="009D68A0">
      <w:pPr>
        <w:tabs>
          <w:tab w:val="left" w:pos="10206"/>
        </w:tabs>
        <w:ind w:left="142" w:right="382"/>
        <w:jc w:val="both"/>
        <w:rPr>
          <w:sz w:val="24"/>
          <w:szCs w:val="24"/>
        </w:rPr>
      </w:pPr>
      <w:r w:rsidRPr="00A1049D">
        <w:rPr>
          <w:sz w:val="24"/>
          <w:szCs w:val="24"/>
        </w:rPr>
        <w:t>VI- Instituir ações para segurança do paciente e propor medidas para reduzir os riscos e diminuir os eventos adversos;</w:t>
      </w:r>
    </w:p>
    <w:p w:rsidR="007D32AC" w:rsidRPr="00A1049D" w:rsidRDefault="007D32AC" w:rsidP="009D68A0">
      <w:pPr>
        <w:tabs>
          <w:tab w:val="left" w:pos="10206"/>
        </w:tabs>
        <w:ind w:left="142" w:right="382"/>
        <w:jc w:val="both"/>
        <w:rPr>
          <w:sz w:val="24"/>
          <w:szCs w:val="24"/>
        </w:rPr>
      </w:pPr>
      <w:r w:rsidRPr="00A1049D">
        <w:rPr>
          <w:sz w:val="24"/>
          <w:szCs w:val="24"/>
        </w:rPr>
        <w:t>VII- Realizar trabalhos interdisciplinares e em equipe, integrando áreas técnicas, profissionais de diferentes formações e até mesmo outros níveis de atenção, buscando incorporar práticas de vigilância, clínica ampliada e matriciamento ao processo de trabalho cotidiano para essa integração (realização de consulta compartilhada - reservada aos profissionais de nível superior, construção de Projeto Terapêutico Singular, trabalho com grupos, entre outras estratégias, em consonância com as necessidades e demandas da população);</w:t>
      </w:r>
    </w:p>
    <w:p w:rsidR="007D32AC" w:rsidRPr="00A1049D" w:rsidRDefault="007D32AC" w:rsidP="009D68A0">
      <w:pPr>
        <w:tabs>
          <w:tab w:val="left" w:pos="10206"/>
        </w:tabs>
        <w:ind w:left="142" w:right="382"/>
        <w:jc w:val="both"/>
        <w:rPr>
          <w:sz w:val="24"/>
          <w:szCs w:val="24"/>
        </w:rPr>
      </w:pPr>
      <w:r w:rsidRPr="00A1049D">
        <w:rPr>
          <w:sz w:val="24"/>
          <w:szCs w:val="24"/>
        </w:rPr>
        <w:t>VIII- Participar de reuniões de equipes a fim de acompanhar e discutir em conjunto o planejamento e avaliação sistemática das ações da equipe, a partir da utilização dos dados disponíveis, visando a readequação constante do processo de trabalho;</w:t>
      </w:r>
    </w:p>
    <w:p w:rsidR="007D32AC" w:rsidRPr="00A1049D" w:rsidRDefault="007D32AC" w:rsidP="009D68A0">
      <w:pPr>
        <w:tabs>
          <w:tab w:val="left" w:pos="10206"/>
        </w:tabs>
        <w:ind w:left="142" w:right="382"/>
        <w:jc w:val="both"/>
        <w:rPr>
          <w:sz w:val="24"/>
          <w:szCs w:val="24"/>
        </w:rPr>
      </w:pPr>
      <w:r w:rsidRPr="00A1049D">
        <w:rPr>
          <w:sz w:val="24"/>
          <w:szCs w:val="24"/>
        </w:rPr>
        <w:t>IX- Realizar outras ações e atividades, de acordo com as prioridades locais, definidas pelo gestor local.</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tabs>
          <w:tab w:val="left" w:pos="284"/>
          <w:tab w:val="left" w:pos="426"/>
        </w:tabs>
        <w:ind w:left="142" w:right="382"/>
        <w:jc w:val="both"/>
        <w:rPr>
          <w:b/>
          <w:sz w:val="24"/>
          <w:szCs w:val="24"/>
        </w:rPr>
      </w:pPr>
      <w:r w:rsidRPr="00A1049D">
        <w:rPr>
          <w:b/>
          <w:sz w:val="24"/>
          <w:szCs w:val="24"/>
        </w:rPr>
        <w:t>CLÁUSULA QUARTA – DO PREÇOS E CONDIÇÕES DE PAGAMENTO</w:t>
      </w:r>
    </w:p>
    <w:p w:rsidR="000C0874" w:rsidRPr="00A1049D" w:rsidRDefault="000C0874" w:rsidP="009D68A0">
      <w:pPr>
        <w:tabs>
          <w:tab w:val="left" w:pos="426"/>
        </w:tabs>
        <w:ind w:left="142" w:right="382"/>
        <w:jc w:val="both"/>
        <w:rPr>
          <w:sz w:val="24"/>
          <w:szCs w:val="24"/>
        </w:rPr>
      </w:pPr>
      <w:r w:rsidRPr="00A1049D">
        <w:rPr>
          <w:sz w:val="24"/>
          <w:szCs w:val="24"/>
        </w:rPr>
        <w:t xml:space="preserve">4.1 - O preço ajustado entre as partes para execução total </w:t>
      </w:r>
      <w:r w:rsidR="00943192" w:rsidRPr="00A1049D">
        <w:rPr>
          <w:sz w:val="24"/>
          <w:szCs w:val="24"/>
        </w:rPr>
        <w:t xml:space="preserve">dos serviços, constitui-se um valor </w:t>
      </w:r>
      <w:r w:rsidR="00E65B40" w:rsidRPr="00A1049D">
        <w:rPr>
          <w:sz w:val="24"/>
          <w:szCs w:val="24"/>
        </w:rPr>
        <w:t>global</w:t>
      </w:r>
      <w:r w:rsidR="002A0CA5" w:rsidRPr="00A1049D">
        <w:rPr>
          <w:sz w:val="24"/>
          <w:szCs w:val="24"/>
        </w:rPr>
        <w:t xml:space="preserve"> de </w:t>
      </w:r>
      <w:r w:rsidR="002A0CA5" w:rsidRPr="00A1049D">
        <w:rPr>
          <w:b/>
          <w:sz w:val="24"/>
          <w:szCs w:val="24"/>
        </w:rPr>
        <w:t>R$ ____ (_______________________)</w:t>
      </w:r>
      <w:r w:rsidR="002A0CA5" w:rsidRPr="00A1049D">
        <w:rPr>
          <w:sz w:val="24"/>
          <w:szCs w:val="24"/>
        </w:rPr>
        <w:t>,</w:t>
      </w:r>
      <w:r w:rsidR="00E65B40" w:rsidRPr="00A1049D">
        <w:rPr>
          <w:sz w:val="24"/>
          <w:szCs w:val="24"/>
        </w:rPr>
        <w:t xml:space="preserve"> que será pago dividido em 12 (doze) parcelas mensais </w:t>
      </w:r>
      <w:r w:rsidR="00943192" w:rsidRPr="00A1049D">
        <w:rPr>
          <w:sz w:val="24"/>
          <w:szCs w:val="24"/>
        </w:rPr>
        <w:t>de</w:t>
      </w:r>
      <w:r w:rsidRPr="00A1049D">
        <w:rPr>
          <w:sz w:val="24"/>
          <w:szCs w:val="24"/>
        </w:rPr>
        <w:t xml:space="preserve"> </w:t>
      </w:r>
      <w:r w:rsidR="00773337" w:rsidRPr="00A1049D">
        <w:rPr>
          <w:b/>
          <w:sz w:val="24"/>
          <w:szCs w:val="24"/>
        </w:rPr>
        <w:t>R$ ___</w:t>
      </w:r>
      <w:r w:rsidRPr="00A1049D">
        <w:rPr>
          <w:b/>
          <w:sz w:val="24"/>
          <w:szCs w:val="24"/>
        </w:rPr>
        <w:t>_ (_______________________)</w:t>
      </w:r>
      <w:r w:rsidR="00E65B40" w:rsidRPr="00A1049D">
        <w:rPr>
          <w:sz w:val="24"/>
          <w:szCs w:val="24"/>
        </w:rPr>
        <w:t>.</w:t>
      </w:r>
    </w:p>
    <w:p w:rsidR="00943192" w:rsidRPr="00A1049D" w:rsidRDefault="00943192" w:rsidP="009D68A0">
      <w:pPr>
        <w:tabs>
          <w:tab w:val="left" w:pos="426"/>
        </w:tabs>
        <w:ind w:left="142" w:right="382"/>
        <w:jc w:val="both"/>
        <w:rPr>
          <w:sz w:val="24"/>
          <w:szCs w:val="24"/>
        </w:rPr>
      </w:pPr>
    </w:p>
    <w:p w:rsidR="00943192" w:rsidRPr="00A1049D" w:rsidRDefault="007A7FE5" w:rsidP="009D68A0">
      <w:pPr>
        <w:ind w:left="142" w:right="382"/>
        <w:jc w:val="both"/>
        <w:rPr>
          <w:sz w:val="24"/>
          <w:szCs w:val="24"/>
        </w:rPr>
      </w:pPr>
      <w:r w:rsidRPr="00A1049D">
        <w:rPr>
          <w:sz w:val="24"/>
          <w:szCs w:val="24"/>
        </w:rPr>
        <w:lastRenderedPageBreak/>
        <w:t>4.2</w:t>
      </w:r>
      <w:r w:rsidR="00943192" w:rsidRPr="00A1049D">
        <w:rPr>
          <w:sz w:val="24"/>
          <w:szCs w:val="24"/>
        </w:rPr>
        <w:t>. O pagamento será efetuado a favor da contratada até o 10º (décimo) dia do mês subsequente ao da prestação dos serviços, mediante apresentação da respectiva nota fiscal devidamente atestada pelo setor</w:t>
      </w:r>
      <w:r w:rsidR="00943192" w:rsidRPr="00A1049D">
        <w:rPr>
          <w:spacing w:val="-8"/>
          <w:sz w:val="24"/>
          <w:szCs w:val="24"/>
        </w:rPr>
        <w:t xml:space="preserve"> </w:t>
      </w:r>
      <w:r w:rsidR="00943192" w:rsidRPr="00A1049D">
        <w:rPr>
          <w:sz w:val="24"/>
          <w:szCs w:val="24"/>
        </w:rPr>
        <w:t>competente.</w:t>
      </w:r>
    </w:p>
    <w:p w:rsidR="00943192" w:rsidRPr="00A1049D" w:rsidRDefault="00943192" w:rsidP="009D68A0">
      <w:pPr>
        <w:ind w:left="142" w:right="382"/>
        <w:jc w:val="both"/>
        <w:rPr>
          <w:sz w:val="24"/>
          <w:szCs w:val="24"/>
        </w:rPr>
      </w:pPr>
    </w:p>
    <w:p w:rsidR="007A7FE5" w:rsidRPr="00A1049D" w:rsidRDefault="007A7FE5" w:rsidP="009D68A0">
      <w:pPr>
        <w:ind w:left="142" w:right="382"/>
        <w:jc w:val="both"/>
        <w:rPr>
          <w:sz w:val="24"/>
          <w:szCs w:val="24"/>
          <w:shd w:val="clear" w:color="auto" w:fill="FFFFFF"/>
        </w:rPr>
      </w:pPr>
      <w:r w:rsidRPr="00A1049D">
        <w:rPr>
          <w:sz w:val="24"/>
          <w:szCs w:val="24"/>
          <w:shd w:val="clear" w:color="auto" w:fill="FFFFFF"/>
        </w:rPr>
        <w:t>4.3</w:t>
      </w:r>
      <w:r w:rsidR="00943192" w:rsidRPr="00A1049D">
        <w:rPr>
          <w:sz w:val="24"/>
          <w:szCs w:val="24"/>
          <w:shd w:val="clear" w:color="auto" w:fill="FFFFFF"/>
        </w:rPr>
        <w:t xml:space="preserve">. </w:t>
      </w:r>
      <w:r w:rsidRPr="00A1049D">
        <w:rPr>
          <w:sz w:val="24"/>
          <w:szCs w:val="24"/>
        </w:rPr>
        <w:t>A nota fiscal/fatura será emitida pela Contratada em inteira conformidade com as exigências legais e contratuais, especialmente as de natureza fiscal, com destaque, quando exigíveis, das retenções tributárias e/ou previdenciárias.</w:t>
      </w:r>
    </w:p>
    <w:p w:rsidR="007A7FE5" w:rsidRPr="00A1049D" w:rsidRDefault="007A7FE5" w:rsidP="009D68A0">
      <w:pPr>
        <w:ind w:left="142" w:right="382"/>
        <w:jc w:val="both"/>
        <w:rPr>
          <w:sz w:val="24"/>
          <w:szCs w:val="24"/>
          <w:shd w:val="clear" w:color="auto" w:fill="FFFFFF"/>
        </w:rPr>
      </w:pPr>
    </w:p>
    <w:p w:rsidR="00943192" w:rsidRPr="00A1049D" w:rsidRDefault="007A7FE5" w:rsidP="009D68A0">
      <w:pPr>
        <w:ind w:left="142" w:right="382"/>
        <w:jc w:val="both"/>
        <w:rPr>
          <w:sz w:val="24"/>
          <w:szCs w:val="24"/>
        </w:rPr>
      </w:pPr>
      <w:r w:rsidRPr="00A1049D">
        <w:rPr>
          <w:sz w:val="24"/>
          <w:szCs w:val="24"/>
          <w:shd w:val="clear" w:color="auto" w:fill="FFFFFF"/>
        </w:rPr>
        <w:t xml:space="preserve">4.4. </w:t>
      </w:r>
      <w:r w:rsidR="00943192" w:rsidRPr="00A1049D">
        <w:rPr>
          <w:sz w:val="24"/>
          <w:szCs w:val="24"/>
        </w:rPr>
        <w:t>É de total responsabilidade da Contratada todas as despesas acessórias, bem como taxas, encargos de qualquer natureza e quaisquer despesas administrativas incidentes nos preços apresentados na Licitação, inclusive obrigações e encargos trabalhistas referentes aos seus empregados, manutenção de seus equipamentos u</w:t>
      </w:r>
      <w:r w:rsidRPr="00A1049D">
        <w:rPr>
          <w:sz w:val="24"/>
          <w:szCs w:val="24"/>
        </w:rPr>
        <w:t>tilizados na execução do objeto.</w:t>
      </w:r>
    </w:p>
    <w:p w:rsidR="000C0874" w:rsidRPr="00D80221" w:rsidRDefault="000C0874" w:rsidP="009D68A0">
      <w:pPr>
        <w:tabs>
          <w:tab w:val="left" w:pos="284"/>
          <w:tab w:val="left" w:pos="426"/>
        </w:tabs>
        <w:ind w:left="142" w:right="382"/>
        <w:jc w:val="both"/>
        <w:rPr>
          <w:b/>
          <w:sz w:val="24"/>
          <w:szCs w:val="24"/>
        </w:rPr>
      </w:pPr>
    </w:p>
    <w:p w:rsidR="000C0874" w:rsidRPr="00D80221" w:rsidRDefault="000C0874" w:rsidP="009D68A0">
      <w:pPr>
        <w:tabs>
          <w:tab w:val="left" w:pos="284"/>
          <w:tab w:val="left" w:pos="426"/>
        </w:tabs>
        <w:ind w:left="142" w:right="382"/>
        <w:jc w:val="both"/>
        <w:rPr>
          <w:b/>
          <w:sz w:val="24"/>
          <w:szCs w:val="24"/>
        </w:rPr>
      </w:pPr>
      <w:r w:rsidRPr="00D80221">
        <w:rPr>
          <w:b/>
          <w:sz w:val="24"/>
          <w:szCs w:val="24"/>
        </w:rPr>
        <w:t>CLÁUSULA QUINTA – DOS RECURSOS ORÇAMENTÁRIOS</w:t>
      </w:r>
    </w:p>
    <w:p w:rsidR="009551F9" w:rsidRPr="00D80221" w:rsidRDefault="000C0874" w:rsidP="009D68A0">
      <w:pPr>
        <w:ind w:left="142" w:right="382"/>
        <w:jc w:val="both"/>
        <w:rPr>
          <w:sz w:val="24"/>
          <w:szCs w:val="24"/>
        </w:rPr>
      </w:pPr>
      <w:r w:rsidRPr="00D80221">
        <w:rPr>
          <w:sz w:val="24"/>
          <w:szCs w:val="24"/>
        </w:rPr>
        <w:t xml:space="preserve">5.1 - </w:t>
      </w:r>
      <w:r w:rsidR="00B408A1" w:rsidRPr="00D80221">
        <w:rPr>
          <w:sz w:val="24"/>
          <w:szCs w:val="24"/>
        </w:rPr>
        <w:t>As despesas decorrentes deste Registro de Preços correrão por conta das dotações orçamentárias constante do orçamento municipal vigente, a saber:</w:t>
      </w:r>
    </w:p>
    <w:p w:rsidR="00D80221" w:rsidRDefault="00D80221" w:rsidP="009D68A0">
      <w:pPr>
        <w:ind w:left="142" w:right="382"/>
        <w:jc w:val="both"/>
        <w:rPr>
          <w:color w:val="FF0000"/>
          <w:sz w:val="24"/>
          <w:szCs w:val="24"/>
        </w:rPr>
      </w:pPr>
    </w:p>
    <w:p w:rsidR="00D80221" w:rsidRPr="00D80221" w:rsidRDefault="00D80221" w:rsidP="00D80221">
      <w:pPr>
        <w:pStyle w:val="Corpodotexto"/>
        <w:ind w:right="25"/>
        <w:rPr>
          <w:rFonts w:eastAsia="Arial" w:hAnsi="Arial" w:cs="Arial"/>
          <w:i/>
          <w:snapToGrid/>
          <w:szCs w:val="24"/>
          <w:lang w:eastAsia="en-US"/>
        </w:rPr>
      </w:pPr>
      <w:r w:rsidRPr="00D80221">
        <w:rPr>
          <w:rFonts w:eastAsia="Arial" w:hAnsi="Arial" w:cs="Arial"/>
          <w:i/>
          <w:snapToGrid/>
          <w:szCs w:val="24"/>
          <w:lang w:eastAsia="en-US"/>
        </w:rPr>
        <w:t xml:space="preserve">10.301.0017-2070 - Manutenção Ativ. Atenção Básica RV - 3.3.90.39.00 1155 - Outros Serv. Terceiros – Pessoa Jurídica; </w:t>
      </w:r>
    </w:p>
    <w:p w:rsidR="00D80221" w:rsidRPr="00D80221" w:rsidRDefault="00D80221" w:rsidP="00D80221">
      <w:pPr>
        <w:pStyle w:val="Corpodotexto"/>
        <w:ind w:right="25"/>
        <w:rPr>
          <w:rFonts w:eastAsia="Arial" w:hAnsi="Arial" w:cs="Arial"/>
          <w:i/>
          <w:snapToGrid/>
          <w:szCs w:val="24"/>
          <w:lang w:eastAsia="en-US"/>
        </w:rPr>
      </w:pPr>
      <w:r w:rsidRPr="00D80221">
        <w:rPr>
          <w:rFonts w:eastAsia="Arial" w:hAnsi="Arial" w:cs="Arial"/>
          <w:i/>
          <w:snapToGrid/>
          <w:szCs w:val="24"/>
          <w:lang w:eastAsia="en-US"/>
        </w:rPr>
        <w:t>10.122.0017.2059 - Manut. Atividades do Municipal de Saúde RP - 3.3.90.39.00 1130                Outros Serv. Terceiros – Pessoa Jurídica;</w:t>
      </w:r>
    </w:p>
    <w:p w:rsidR="00D80221" w:rsidRPr="00915A09" w:rsidRDefault="00D80221" w:rsidP="009D68A0">
      <w:pPr>
        <w:ind w:left="142" w:right="382"/>
        <w:jc w:val="both"/>
        <w:rPr>
          <w:bCs/>
          <w:color w:val="FF0000"/>
          <w:sz w:val="24"/>
          <w:szCs w:val="24"/>
        </w:rPr>
      </w:pPr>
    </w:p>
    <w:p w:rsidR="000C0874" w:rsidRPr="00A1049D" w:rsidRDefault="000C0874" w:rsidP="009D68A0">
      <w:pPr>
        <w:tabs>
          <w:tab w:val="left" w:pos="284"/>
          <w:tab w:val="left" w:pos="426"/>
        </w:tabs>
        <w:ind w:left="142" w:right="382"/>
        <w:jc w:val="both"/>
        <w:rPr>
          <w:b/>
          <w:sz w:val="24"/>
          <w:szCs w:val="24"/>
        </w:rPr>
      </w:pPr>
      <w:r w:rsidRPr="00A1049D">
        <w:rPr>
          <w:b/>
          <w:sz w:val="24"/>
          <w:szCs w:val="24"/>
        </w:rPr>
        <w:t>CLÁUSULA SEXTA - DAS OBRIGAÇÕES</w:t>
      </w:r>
    </w:p>
    <w:p w:rsidR="00AE2F46" w:rsidRPr="00A1049D" w:rsidRDefault="00AE2F46" w:rsidP="009D68A0">
      <w:pPr>
        <w:pStyle w:val="PargrafodaLista"/>
        <w:tabs>
          <w:tab w:val="left" w:pos="426"/>
          <w:tab w:val="left" w:pos="567"/>
        </w:tabs>
        <w:ind w:left="142" w:right="382"/>
        <w:rPr>
          <w:b/>
          <w:sz w:val="24"/>
          <w:szCs w:val="24"/>
        </w:rPr>
      </w:pPr>
    </w:p>
    <w:p w:rsidR="00AE2F46" w:rsidRPr="00A1049D" w:rsidRDefault="00AE2F46" w:rsidP="009D68A0">
      <w:pPr>
        <w:tabs>
          <w:tab w:val="left" w:pos="744"/>
        </w:tabs>
        <w:ind w:left="142" w:right="382"/>
        <w:rPr>
          <w:sz w:val="24"/>
          <w:szCs w:val="24"/>
        </w:rPr>
      </w:pPr>
      <w:r w:rsidRPr="00A1049D">
        <w:rPr>
          <w:sz w:val="24"/>
          <w:szCs w:val="24"/>
        </w:rPr>
        <w:t>6.1- São</w:t>
      </w:r>
      <w:r w:rsidRPr="00A1049D">
        <w:rPr>
          <w:spacing w:val="-7"/>
          <w:sz w:val="24"/>
          <w:szCs w:val="24"/>
        </w:rPr>
        <w:t xml:space="preserve"> </w:t>
      </w:r>
      <w:r w:rsidRPr="00A1049D">
        <w:rPr>
          <w:sz w:val="24"/>
          <w:szCs w:val="24"/>
        </w:rPr>
        <w:t>obrigações</w:t>
      </w:r>
      <w:r w:rsidRPr="00A1049D">
        <w:rPr>
          <w:spacing w:val="-5"/>
          <w:sz w:val="24"/>
          <w:szCs w:val="24"/>
        </w:rPr>
        <w:t xml:space="preserve"> </w:t>
      </w:r>
      <w:r w:rsidRPr="00A1049D">
        <w:rPr>
          <w:sz w:val="24"/>
          <w:szCs w:val="24"/>
        </w:rPr>
        <w:t>da</w:t>
      </w:r>
      <w:r w:rsidRPr="00A1049D">
        <w:rPr>
          <w:spacing w:val="-6"/>
          <w:sz w:val="24"/>
          <w:szCs w:val="24"/>
        </w:rPr>
        <w:t xml:space="preserve"> </w:t>
      </w:r>
      <w:r w:rsidRPr="00A1049D">
        <w:rPr>
          <w:sz w:val="24"/>
          <w:szCs w:val="24"/>
        </w:rPr>
        <w:t>Contratada:</w:t>
      </w:r>
    </w:p>
    <w:p w:rsidR="007A7FE5" w:rsidRPr="00A1049D" w:rsidRDefault="007A7FE5" w:rsidP="009D68A0">
      <w:pPr>
        <w:pStyle w:val="PargrafodaLista"/>
        <w:tabs>
          <w:tab w:val="left" w:pos="426"/>
          <w:tab w:val="left" w:pos="567"/>
          <w:tab w:val="left" w:pos="1654"/>
          <w:tab w:val="left" w:pos="10206"/>
        </w:tabs>
        <w:ind w:left="142" w:right="382"/>
        <w:rPr>
          <w:sz w:val="24"/>
          <w:szCs w:val="24"/>
        </w:rPr>
      </w:pPr>
      <w:r w:rsidRPr="00A1049D">
        <w:rPr>
          <w:sz w:val="24"/>
          <w:szCs w:val="24"/>
        </w:rPr>
        <w:t>6.1.1 – Atender os pacientes com dignidade e respeito e de modo humanitário, universal e igualitário, mantendo-se a qualidade na prestação de serviços;</w:t>
      </w:r>
    </w:p>
    <w:p w:rsidR="007A7FE5" w:rsidRPr="00A1049D" w:rsidRDefault="007A7FE5" w:rsidP="009D68A0">
      <w:pPr>
        <w:pStyle w:val="PargrafodaLista"/>
        <w:tabs>
          <w:tab w:val="left" w:pos="426"/>
          <w:tab w:val="left" w:pos="567"/>
        </w:tabs>
        <w:ind w:left="142" w:right="382"/>
        <w:rPr>
          <w:sz w:val="24"/>
          <w:szCs w:val="24"/>
        </w:rPr>
      </w:pPr>
      <w:r w:rsidRPr="00A1049D">
        <w:rPr>
          <w:sz w:val="24"/>
          <w:szCs w:val="24"/>
        </w:rPr>
        <w:t>6.1.2 – Respeitar a decisão do paciente ao consentir ou recusar prestação de serviços de saúde, salvo nos casos de iminente perigo de morte, ou se apresentar risco a saúde pública;</w:t>
      </w:r>
    </w:p>
    <w:p w:rsidR="007A7FE5" w:rsidRPr="00A1049D" w:rsidRDefault="007A7FE5" w:rsidP="009D68A0">
      <w:pPr>
        <w:pStyle w:val="PargrafodaLista"/>
        <w:tabs>
          <w:tab w:val="left" w:pos="426"/>
          <w:tab w:val="left" w:pos="567"/>
          <w:tab w:val="left" w:pos="1704"/>
        </w:tabs>
        <w:ind w:left="142" w:right="382"/>
        <w:rPr>
          <w:sz w:val="24"/>
          <w:szCs w:val="24"/>
        </w:rPr>
      </w:pPr>
      <w:r w:rsidRPr="00A1049D">
        <w:rPr>
          <w:sz w:val="24"/>
          <w:szCs w:val="24"/>
        </w:rPr>
        <w:t>6.1.3 - Garantir ao paciente a confidencialidade dos dados e informações sobre sua assistência;</w:t>
      </w:r>
    </w:p>
    <w:p w:rsidR="007A7FE5" w:rsidRPr="00A1049D" w:rsidRDefault="007A7FE5" w:rsidP="009D68A0">
      <w:pPr>
        <w:pStyle w:val="PargrafodaLista"/>
        <w:tabs>
          <w:tab w:val="left" w:pos="426"/>
          <w:tab w:val="left" w:pos="567"/>
          <w:tab w:val="left" w:pos="1730"/>
        </w:tabs>
        <w:ind w:left="142" w:right="382"/>
        <w:rPr>
          <w:sz w:val="24"/>
          <w:szCs w:val="24"/>
        </w:rPr>
      </w:pPr>
      <w:r w:rsidRPr="00A1049D">
        <w:rPr>
          <w:sz w:val="24"/>
          <w:szCs w:val="24"/>
        </w:rPr>
        <w:t>6.1.4 - Executar os serviços contratados de acordo com a legislação aplicável, tendo pleno conhecimento da Legislação Municipal em vigor. Não divulgar qualquer informação de propriedade ou confidencial referente aos serviços, ao contrato ou aos negócios, ou operações da Prefeitura Municipal de Urucânia/MG sem o prévio consentimento por escrito da</w:t>
      </w:r>
      <w:r w:rsidRPr="00A1049D">
        <w:rPr>
          <w:spacing w:val="-7"/>
          <w:sz w:val="24"/>
          <w:szCs w:val="24"/>
        </w:rPr>
        <w:t xml:space="preserve"> </w:t>
      </w:r>
      <w:r w:rsidRPr="00A1049D">
        <w:rPr>
          <w:sz w:val="24"/>
          <w:szCs w:val="24"/>
        </w:rPr>
        <w:t>Administração.</w:t>
      </w:r>
    </w:p>
    <w:p w:rsidR="007A7FE5" w:rsidRPr="00A1049D" w:rsidRDefault="007A7FE5" w:rsidP="009D68A0">
      <w:pPr>
        <w:tabs>
          <w:tab w:val="left" w:pos="426"/>
        </w:tabs>
        <w:ind w:left="142" w:right="382"/>
        <w:jc w:val="both"/>
        <w:rPr>
          <w:sz w:val="24"/>
          <w:szCs w:val="24"/>
        </w:rPr>
      </w:pPr>
      <w:r w:rsidRPr="00A1049D">
        <w:rPr>
          <w:sz w:val="24"/>
          <w:szCs w:val="24"/>
        </w:rPr>
        <w:t>6.1.5 - Executar os serviços conforme especificações no Termo de Referência e de sua proposta, com a alocação dos empregados necessários ao perfeito cumprimento das cláusulas contratuais;</w:t>
      </w:r>
    </w:p>
    <w:p w:rsidR="007A7FE5" w:rsidRPr="00A1049D" w:rsidRDefault="007A7FE5" w:rsidP="009D68A0">
      <w:pPr>
        <w:tabs>
          <w:tab w:val="left" w:pos="426"/>
        </w:tabs>
        <w:ind w:left="142" w:right="382"/>
        <w:jc w:val="both"/>
        <w:rPr>
          <w:sz w:val="24"/>
          <w:szCs w:val="24"/>
        </w:rPr>
      </w:pPr>
      <w:r w:rsidRPr="00A1049D">
        <w:rPr>
          <w:sz w:val="24"/>
          <w:szCs w:val="24"/>
        </w:rPr>
        <w:t>6.1.6 - Reparar, corrigir às suas expensas, no total ou em parte, no prazo fixado pelo Contratante, os serviços efetuados em que se verificarem vícios, defeitos ou incorreções resultantes da execução;</w:t>
      </w:r>
    </w:p>
    <w:p w:rsidR="007A7FE5" w:rsidRPr="00A1049D" w:rsidRDefault="007A7FE5" w:rsidP="009D68A0">
      <w:pPr>
        <w:tabs>
          <w:tab w:val="left" w:pos="426"/>
        </w:tabs>
        <w:ind w:left="142" w:right="382"/>
        <w:jc w:val="both"/>
        <w:rPr>
          <w:sz w:val="24"/>
          <w:szCs w:val="24"/>
        </w:rPr>
      </w:pPr>
      <w:r w:rsidRPr="00A1049D">
        <w:rPr>
          <w:sz w:val="24"/>
          <w:szCs w:val="24"/>
        </w:rPr>
        <w:t>6.1.7 - Utilizar empregados habilitados e com conhecimentos básicos dos serviços a serem executados, em conformidade com as normas e determinações em vigor, quando necessário;</w:t>
      </w:r>
    </w:p>
    <w:p w:rsidR="007A7FE5" w:rsidRPr="00A1049D" w:rsidRDefault="007A7FE5" w:rsidP="009D68A0">
      <w:pPr>
        <w:tabs>
          <w:tab w:val="left" w:pos="426"/>
        </w:tabs>
        <w:ind w:left="142" w:right="382"/>
        <w:jc w:val="both"/>
        <w:rPr>
          <w:sz w:val="24"/>
          <w:szCs w:val="24"/>
        </w:rPr>
      </w:pPr>
      <w:r w:rsidRPr="00A1049D">
        <w:rPr>
          <w:sz w:val="24"/>
          <w:szCs w:val="24"/>
        </w:rPr>
        <w:t xml:space="preserve">6.1.8 - Assumir integralmente a responsabilidade pelas despesas relativas a encargos fiscais, trabalhistas, previdenciários, e de ordem de classe, indenizações civis e quaisquer outras que forem devidas a funcionários da empresa, ficando o Município de Urucânia/MG, isento de </w:t>
      </w:r>
      <w:r w:rsidRPr="00A1049D">
        <w:rPr>
          <w:sz w:val="24"/>
          <w:szCs w:val="24"/>
        </w:rPr>
        <w:lastRenderedPageBreak/>
        <w:t>qualquer vínculo empregatício para com os mesmos;</w:t>
      </w:r>
    </w:p>
    <w:p w:rsidR="007A7FE5" w:rsidRPr="00A1049D" w:rsidRDefault="007A7FE5" w:rsidP="009D68A0">
      <w:pPr>
        <w:tabs>
          <w:tab w:val="left" w:pos="426"/>
        </w:tabs>
        <w:ind w:left="142" w:right="382"/>
        <w:jc w:val="both"/>
        <w:rPr>
          <w:sz w:val="24"/>
          <w:szCs w:val="24"/>
        </w:rPr>
      </w:pPr>
      <w:r w:rsidRPr="00A1049D">
        <w:rPr>
          <w:sz w:val="24"/>
          <w:szCs w:val="24"/>
        </w:rPr>
        <w:t>6.1.9 - Instruir seus empregados a respeito das atividades a serem desempenhadas, alertando-os a não executar atividades não abrangidas pelo contrato, devendo a Contratada relatar ao Contratante toda e qualquer ocorrência neste sentido, a fim de evitar desvio de função;</w:t>
      </w:r>
    </w:p>
    <w:p w:rsidR="007A7FE5" w:rsidRPr="00A1049D" w:rsidRDefault="007A7FE5" w:rsidP="009D68A0">
      <w:pPr>
        <w:tabs>
          <w:tab w:val="left" w:pos="426"/>
        </w:tabs>
        <w:ind w:left="142" w:right="382"/>
        <w:jc w:val="both"/>
        <w:rPr>
          <w:sz w:val="24"/>
          <w:szCs w:val="24"/>
        </w:rPr>
      </w:pPr>
      <w:r w:rsidRPr="00A1049D">
        <w:rPr>
          <w:sz w:val="24"/>
          <w:szCs w:val="24"/>
        </w:rPr>
        <w:t>6.1.10 - Relatar ao Contratante toda e qualquer irregularidade verificada no decorrer da prestação dos serviços;</w:t>
      </w:r>
    </w:p>
    <w:p w:rsidR="007A7FE5" w:rsidRPr="00A1049D" w:rsidRDefault="007A7FE5" w:rsidP="009D68A0">
      <w:pPr>
        <w:tabs>
          <w:tab w:val="left" w:pos="426"/>
        </w:tabs>
        <w:ind w:left="142" w:right="382"/>
        <w:jc w:val="both"/>
        <w:rPr>
          <w:sz w:val="24"/>
          <w:szCs w:val="24"/>
        </w:rPr>
      </w:pPr>
      <w:r w:rsidRPr="00A1049D">
        <w:rPr>
          <w:sz w:val="24"/>
          <w:szCs w:val="24"/>
        </w:rPr>
        <w:t>6.1.11 - Não permitir a utilização do trabalho do menor de dezoito anos em trabalho noturno, perigoso ou insalubre;</w:t>
      </w:r>
    </w:p>
    <w:p w:rsidR="007A7FE5" w:rsidRPr="00A1049D" w:rsidRDefault="007A7FE5" w:rsidP="009D68A0">
      <w:pPr>
        <w:tabs>
          <w:tab w:val="left" w:pos="426"/>
        </w:tabs>
        <w:ind w:left="142" w:right="382"/>
        <w:jc w:val="both"/>
        <w:rPr>
          <w:sz w:val="24"/>
          <w:szCs w:val="24"/>
        </w:rPr>
      </w:pPr>
      <w:r w:rsidRPr="00A1049D">
        <w:rPr>
          <w:sz w:val="24"/>
          <w:szCs w:val="24"/>
        </w:rPr>
        <w:t>6.1.12 - Manter durante toda a vigência do contrato, em compatibilidade com as obrigações assumidas, todas as condições de habilitação e qualificação exigidas no certame;</w:t>
      </w:r>
    </w:p>
    <w:p w:rsidR="007A7FE5" w:rsidRPr="00A1049D" w:rsidRDefault="007A7FE5" w:rsidP="009D68A0">
      <w:pPr>
        <w:tabs>
          <w:tab w:val="left" w:pos="426"/>
        </w:tabs>
        <w:ind w:left="142" w:right="382"/>
        <w:jc w:val="both"/>
        <w:rPr>
          <w:sz w:val="24"/>
          <w:szCs w:val="24"/>
        </w:rPr>
      </w:pPr>
      <w:r w:rsidRPr="00A1049D">
        <w:rPr>
          <w:sz w:val="24"/>
          <w:szCs w:val="24"/>
        </w:rPr>
        <w:t>6.1.13 - Responsabilizar-se por quaisquer compromissos assumidos com terceiros, ainda que pertinente dos equipamentos, responsabilizando por danos causados aos mesmos, bem como por indenização a estes em decorrência de atos de seus empregados, preposto ou subordinados.</w:t>
      </w:r>
    </w:p>
    <w:p w:rsidR="00AE2F46" w:rsidRPr="00A1049D" w:rsidRDefault="00AE2F46" w:rsidP="009D68A0">
      <w:pPr>
        <w:pStyle w:val="PargrafodaLista"/>
        <w:tabs>
          <w:tab w:val="left" w:pos="284"/>
          <w:tab w:val="left" w:pos="426"/>
        </w:tabs>
        <w:adjustRightInd w:val="0"/>
        <w:ind w:left="142" w:right="382"/>
        <w:rPr>
          <w:sz w:val="24"/>
          <w:szCs w:val="24"/>
        </w:rPr>
      </w:pPr>
      <w:r w:rsidRPr="00A1049D">
        <w:rPr>
          <w:sz w:val="24"/>
          <w:szCs w:val="24"/>
        </w:rPr>
        <w:t>6.2.</w:t>
      </w:r>
      <w:r w:rsidRPr="00A1049D">
        <w:rPr>
          <w:b/>
          <w:sz w:val="24"/>
          <w:szCs w:val="24"/>
        </w:rPr>
        <w:t xml:space="preserve"> </w:t>
      </w:r>
      <w:r w:rsidRPr="00A1049D">
        <w:rPr>
          <w:sz w:val="24"/>
          <w:szCs w:val="24"/>
        </w:rPr>
        <w:t>Para garantir o cumprimento do Instrumento Contratual, o Município obriga-se a:</w:t>
      </w:r>
    </w:p>
    <w:p w:rsidR="00AE2F46" w:rsidRPr="00A1049D" w:rsidRDefault="00AE2F46" w:rsidP="009D68A0">
      <w:pPr>
        <w:pStyle w:val="PargrafodaLista"/>
        <w:tabs>
          <w:tab w:val="left" w:pos="284"/>
          <w:tab w:val="left" w:pos="426"/>
        </w:tabs>
        <w:adjustRightInd w:val="0"/>
        <w:ind w:left="142" w:right="382"/>
        <w:rPr>
          <w:sz w:val="24"/>
          <w:szCs w:val="24"/>
        </w:rPr>
      </w:pPr>
      <w:r w:rsidRPr="00A1049D">
        <w:rPr>
          <w:sz w:val="24"/>
          <w:szCs w:val="24"/>
        </w:rPr>
        <w:t>6.2.1 -</w:t>
      </w:r>
      <w:r w:rsidRPr="00A1049D">
        <w:rPr>
          <w:b/>
          <w:sz w:val="24"/>
          <w:szCs w:val="24"/>
        </w:rPr>
        <w:t xml:space="preserve"> </w:t>
      </w:r>
      <w:r w:rsidRPr="00A1049D">
        <w:rPr>
          <w:sz w:val="24"/>
          <w:szCs w:val="24"/>
        </w:rPr>
        <w:t>Prestar informações e esclarecimentos que venham ser solicitados pela Contratada;</w:t>
      </w:r>
    </w:p>
    <w:p w:rsidR="00AE2F46" w:rsidRPr="00A1049D" w:rsidRDefault="00AE2F46" w:rsidP="009D68A0">
      <w:pPr>
        <w:pStyle w:val="PargrafodaLista"/>
        <w:tabs>
          <w:tab w:val="left" w:pos="284"/>
          <w:tab w:val="left" w:pos="426"/>
        </w:tabs>
        <w:adjustRightInd w:val="0"/>
        <w:ind w:left="142" w:right="382"/>
        <w:rPr>
          <w:sz w:val="24"/>
          <w:szCs w:val="24"/>
        </w:rPr>
      </w:pPr>
      <w:r w:rsidRPr="00A1049D">
        <w:rPr>
          <w:sz w:val="24"/>
          <w:szCs w:val="24"/>
        </w:rPr>
        <w:t>6.2.2 -</w:t>
      </w:r>
      <w:r w:rsidRPr="00A1049D">
        <w:rPr>
          <w:b/>
          <w:sz w:val="24"/>
          <w:szCs w:val="24"/>
        </w:rPr>
        <w:t xml:space="preserve"> </w:t>
      </w:r>
      <w:r w:rsidRPr="00A1049D">
        <w:rPr>
          <w:sz w:val="24"/>
          <w:szCs w:val="24"/>
        </w:rPr>
        <w:t>Notificar, por escrito, à Contratada quaisquer irregularidades encontradas nos serviços fornecidos;</w:t>
      </w:r>
    </w:p>
    <w:p w:rsidR="00AE2F46" w:rsidRPr="00A1049D" w:rsidRDefault="00AE2F46" w:rsidP="009D68A0">
      <w:pPr>
        <w:pStyle w:val="PargrafodaLista"/>
        <w:tabs>
          <w:tab w:val="left" w:pos="284"/>
          <w:tab w:val="left" w:pos="426"/>
        </w:tabs>
        <w:adjustRightInd w:val="0"/>
        <w:ind w:left="142" w:right="382"/>
        <w:rPr>
          <w:sz w:val="24"/>
          <w:szCs w:val="24"/>
        </w:rPr>
      </w:pPr>
      <w:r w:rsidRPr="00A1049D">
        <w:rPr>
          <w:sz w:val="24"/>
          <w:szCs w:val="24"/>
        </w:rPr>
        <w:t>6.2.3 - Efetuar o pagamento na forma convencionada no Instrumento Contratual;</w:t>
      </w:r>
    </w:p>
    <w:p w:rsidR="00AE2F46" w:rsidRPr="00A1049D" w:rsidRDefault="00AE2F46" w:rsidP="009D68A0">
      <w:pPr>
        <w:pStyle w:val="PargrafodaLista"/>
        <w:tabs>
          <w:tab w:val="left" w:pos="284"/>
          <w:tab w:val="left" w:pos="426"/>
        </w:tabs>
        <w:adjustRightInd w:val="0"/>
        <w:ind w:left="142" w:right="382"/>
        <w:rPr>
          <w:sz w:val="24"/>
          <w:szCs w:val="24"/>
        </w:rPr>
      </w:pPr>
      <w:r w:rsidRPr="00A1049D">
        <w:rPr>
          <w:sz w:val="24"/>
          <w:szCs w:val="24"/>
        </w:rPr>
        <w:t>6.2.4 -</w:t>
      </w:r>
      <w:r w:rsidRPr="00A1049D">
        <w:rPr>
          <w:b/>
          <w:sz w:val="24"/>
          <w:szCs w:val="24"/>
        </w:rPr>
        <w:t xml:space="preserve"> </w:t>
      </w:r>
      <w:r w:rsidRPr="00A1049D">
        <w:rPr>
          <w:sz w:val="24"/>
          <w:szCs w:val="24"/>
        </w:rPr>
        <w:t>Realizar rigorosa conferência das características dos serviços, pelo fiscal designado pela P.M.P.B., somente atestando os documentos da despesa quando comprovada a entrega total, fiel e correta dos serviços;</w:t>
      </w:r>
    </w:p>
    <w:p w:rsidR="00AE2F46" w:rsidRPr="00A1049D" w:rsidRDefault="00AE2F46" w:rsidP="009D68A0">
      <w:pPr>
        <w:pStyle w:val="PargrafodaLista"/>
        <w:tabs>
          <w:tab w:val="left" w:pos="284"/>
          <w:tab w:val="left" w:pos="426"/>
        </w:tabs>
        <w:adjustRightInd w:val="0"/>
        <w:ind w:left="142" w:right="382"/>
        <w:rPr>
          <w:sz w:val="24"/>
          <w:szCs w:val="24"/>
        </w:rPr>
      </w:pPr>
      <w:r w:rsidRPr="00A1049D">
        <w:rPr>
          <w:sz w:val="24"/>
          <w:szCs w:val="24"/>
        </w:rPr>
        <w:t>6.2.5 -</w:t>
      </w:r>
      <w:r w:rsidRPr="00A1049D">
        <w:rPr>
          <w:b/>
          <w:sz w:val="24"/>
          <w:szCs w:val="24"/>
        </w:rPr>
        <w:t xml:space="preserve"> </w:t>
      </w:r>
      <w:r w:rsidRPr="00A1049D">
        <w:rPr>
          <w:sz w:val="24"/>
          <w:szCs w:val="24"/>
        </w:rPr>
        <w:t>Designar representante com competência legal para proceder ao acompanhamento e fiscalização dos serviços prestados pela empresa (Art. 67, da Lei n° 8.666/1993);</w:t>
      </w:r>
    </w:p>
    <w:p w:rsidR="00AE2F46" w:rsidRPr="00A1049D" w:rsidRDefault="00AE2F46" w:rsidP="009D68A0">
      <w:pPr>
        <w:pStyle w:val="PargrafodaLista"/>
        <w:tabs>
          <w:tab w:val="left" w:pos="284"/>
          <w:tab w:val="left" w:pos="426"/>
        </w:tabs>
        <w:adjustRightInd w:val="0"/>
        <w:ind w:left="142" w:right="382"/>
        <w:rPr>
          <w:sz w:val="24"/>
          <w:szCs w:val="24"/>
        </w:rPr>
      </w:pPr>
      <w:r w:rsidRPr="00A1049D">
        <w:rPr>
          <w:sz w:val="24"/>
          <w:szCs w:val="24"/>
        </w:rPr>
        <w:t>6.2.6 -</w:t>
      </w:r>
      <w:r w:rsidRPr="00A1049D">
        <w:rPr>
          <w:b/>
          <w:sz w:val="24"/>
          <w:szCs w:val="24"/>
        </w:rPr>
        <w:t xml:space="preserve"> </w:t>
      </w:r>
      <w:r w:rsidRPr="00A1049D">
        <w:rPr>
          <w:sz w:val="24"/>
          <w:szCs w:val="24"/>
        </w:rPr>
        <w:t>Rejeitar, no todo ou em parte os serviços prestados em desacordo com as características estabelecidas neste Termo (Art. 76, da Lei n° 8.666/1993).</w:t>
      </w:r>
    </w:p>
    <w:p w:rsidR="00AE2F46" w:rsidRPr="00A1049D" w:rsidRDefault="00AE2F46" w:rsidP="009D68A0">
      <w:pPr>
        <w:pStyle w:val="PargrafodaLista"/>
        <w:tabs>
          <w:tab w:val="left" w:pos="284"/>
          <w:tab w:val="left" w:pos="426"/>
        </w:tabs>
        <w:adjustRightInd w:val="0"/>
        <w:ind w:left="142" w:right="382"/>
        <w:rPr>
          <w:sz w:val="24"/>
          <w:szCs w:val="24"/>
        </w:rPr>
      </w:pPr>
    </w:p>
    <w:p w:rsidR="000C0874" w:rsidRPr="00A1049D" w:rsidRDefault="000C0874" w:rsidP="009D68A0">
      <w:pPr>
        <w:tabs>
          <w:tab w:val="left" w:pos="284"/>
          <w:tab w:val="left" w:pos="426"/>
        </w:tabs>
        <w:ind w:left="142" w:right="382"/>
        <w:jc w:val="both"/>
        <w:rPr>
          <w:b/>
          <w:sz w:val="24"/>
          <w:szCs w:val="24"/>
        </w:rPr>
      </w:pPr>
      <w:r w:rsidRPr="00A1049D">
        <w:rPr>
          <w:b/>
          <w:sz w:val="24"/>
          <w:szCs w:val="24"/>
        </w:rPr>
        <w:t>CLÁUSULA SÉTIMA - DAS SANÇÕES</w:t>
      </w:r>
    </w:p>
    <w:p w:rsidR="00916202" w:rsidRPr="00A1049D" w:rsidRDefault="000C0874" w:rsidP="009D68A0">
      <w:pPr>
        <w:pStyle w:val="PargrafodaLista"/>
        <w:tabs>
          <w:tab w:val="left" w:pos="1742"/>
        </w:tabs>
        <w:ind w:left="142" w:right="382"/>
        <w:rPr>
          <w:sz w:val="24"/>
          <w:szCs w:val="24"/>
        </w:rPr>
      </w:pPr>
      <w:r w:rsidRPr="00A1049D">
        <w:rPr>
          <w:sz w:val="24"/>
          <w:szCs w:val="24"/>
        </w:rPr>
        <w:t xml:space="preserve">7.1 - </w:t>
      </w:r>
      <w:r w:rsidR="00916202" w:rsidRPr="00A1049D">
        <w:rPr>
          <w:sz w:val="24"/>
          <w:szCs w:val="24"/>
        </w:rPr>
        <w:t xml:space="preserve">Pela inexecução das condições estipuladas, a Contratada ficará sujeita às penalidades de advertência, multa, suspensão temporária do direito de licitar e contratar com o Município de </w:t>
      </w:r>
      <w:r w:rsidR="00A557E5" w:rsidRPr="00A1049D">
        <w:rPr>
          <w:sz w:val="24"/>
          <w:szCs w:val="24"/>
        </w:rPr>
        <w:t>Urucânia/MG</w:t>
      </w:r>
      <w:r w:rsidR="00916202" w:rsidRPr="00A1049D">
        <w:rPr>
          <w:sz w:val="24"/>
          <w:szCs w:val="24"/>
        </w:rPr>
        <w:t xml:space="preserve"> e/ou declaração de inidoneidade para licitar e contratar com a Administração Pública, de acordo com os artigos 86 a 88 da Lei Federal n.º 8.666/93, sem prejuízo das responsabilidades Civil e penal cabíveis, garantindo o contraditório e a ampla</w:t>
      </w:r>
      <w:r w:rsidR="00916202" w:rsidRPr="00A1049D">
        <w:rPr>
          <w:spacing w:val="-1"/>
          <w:sz w:val="24"/>
          <w:szCs w:val="24"/>
        </w:rPr>
        <w:t xml:space="preserve"> </w:t>
      </w:r>
      <w:r w:rsidR="00916202" w:rsidRPr="00A1049D">
        <w:rPr>
          <w:sz w:val="24"/>
          <w:szCs w:val="24"/>
        </w:rPr>
        <w:t>defesa.</w:t>
      </w:r>
    </w:p>
    <w:p w:rsidR="000C0874" w:rsidRPr="00A1049D" w:rsidRDefault="000C0874" w:rsidP="009D68A0">
      <w:pPr>
        <w:tabs>
          <w:tab w:val="left" w:pos="426"/>
        </w:tabs>
        <w:ind w:right="382"/>
        <w:jc w:val="both"/>
        <w:rPr>
          <w:sz w:val="24"/>
          <w:szCs w:val="24"/>
        </w:rPr>
      </w:pPr>
    </w:p>
    <w:p w:rsidR="000C0874" w:rsidRPr="00A1049D" w:rsidRDefault="00916202" w:rsidP="009D68A0">
      <w:pPr>
        <w:tabs>
          <w:tab w:val="left" w:pos="426"/>
        </w:tabs>
        <w:ind w:left="142" w:right="382"/>
        <w:jc w:val="both"/>
        <w:rPr>
          <w:sz w:val="24"/>
          <w:szCs w:val="24"/>
          <w:lang w:eastAsia="zh-CN"/>
        </w:rPr>
      </w:pPr>
      <w:r w:rsidRPr="00A1049D">
        <w:rPr>
          <w:sz w:val="24"/>
          <w:szCs w:val="24"/>
        </w:rPr>
        <w:t>7.2 - Ficam estabelecidos os seguintes percentuais de</w:t>
      </w:r>
      <w:r w:rsidRPr="00A1049D">
        <w:rPr>
          <w:spacing w:val="-7"/>
          <w:sz w:val="24"/>
          <w:szCs w:val="24"/>
        </w:rPr>
        <w:t xml:space="preserve"> </w:t>
      </w:r>
      <w:r w:rsidRPr="00A1049D">
        <w:rPr>
          <w:sz w:val="24"/>
          <w:szCs w:val="24"/>
        </w:rPr>
        <w:t>multas:</w:t>
      </w:r>
    </w:p>
    <w:p w:rsidR="000C0874" w:rsidRPr="00A1049D" w:rsidRDefault="00916202" w:rsidP="009D68A0">
      <w:pPr>
        <w:tabs>
          <w:tab w:val="left" w:pos="426"/>
        </w:tabs>
        <w:ind w:left="142" w:right="382"/>
        <w:jc w:val="both"/>
        <w:rPr>
          <w:sz w:val="24"/>
          <w:szCs w:val="24"/>
        </w:rPr>
      </w:pPr>
      <w:r w:rsidRPr="00A1049D">
        <w:rPr>
          <w:sz w:val="24"/>
          <w:szCs w:val="24"/>
          <w:lang w:eastAsia="zh-CN"/>
        </w:rPr>
        <w:t>a</w:t>
      </w:r>
      <w:r w:rsidR="000C0874" w:rsidRPr="00A1049D">
        <w:rPr>
          <w:sz w:val="24"/>
          <w:szCs w:val="24"/>
          <w:lang w:eastAsia="zh-CN"/>
        </w:rPr>
        <w:t xml:space="preserve">) </w:t>
      </w:r>
      <w:r w:rsidRPr="00A1049D">
        <w:rPr>
          <w:sz w:val="24"/>
          <w:szCs w:val="24"/>
        </w:rPr>
        <w:t>0,3% (três décimos por cento) por dia, até o 30º (trigésimo) dia de atraso na prestação do serviço, sobre o valor mensal da contratação, por ocorrência;</w:t>
      </w:r>
    </w:p>
    <w:p w:rsidR="000C0874" w:rsidRPr="00A1049D" w:rsidRDefault="00916202" w:rsidP="009D68A0">
      <w:pPr>
        <w:tabs>
          <w:tab w:val="left" w:pos="426"/>
        </w:tabs>
        <w:ind w:left="142" w:right="382"/>
        <w:jc w:val="both"/>
        <w:rPr>
          <w:sz w:val="24"/>
          <w:szCs w:val="24"/>
        </w:rPr>
      </w:pPr>
      <w:r w:rsidRPr="00A1049D">
        <w:rPr>
          <w:sz w:val="24"/>
          <w:szCs w:val="24"/>
        </w:rPr>
        <w:t>b</w:t>
      </w:r>
      <w:r w:rsidR="000C0874" w:rsidRPr="00A1049D">
        <w:rPr>
          <w:sz w:val="24"/>
          <w:szCs w:val="24"/>
        </w:rPr>
        <w:t xml:space="preserve">) </w:t>
      </w:r>
      <w:r w:rsidRPr="00A1049D">
        <w:rPr>
          <w:sz w:val="24"/>
          <w:szCs w:val="24"/>
        </w:rPr>
        <w:t>10% (dez por cento) sobre o valor total da contratação, no caso da adjudicatária, injustificadamente, desistir da execução do objeto ou causar a rescisão contratual, por descumprimento de cláusulas</w:t>
      </w:r>
      <w:r w:rsidRPr="00A1049D">
        <w:rPr>
          <w:spacing w:val="-12"/>
          <w:sz w:val="24"/>
          <w:szCs w:val="24"/>
        </w:rPr>
        <w:t xml:space="preserve"> </w:t>
      </w:r>
      <w:r w:rsidRPr="00A1049D">
        <w:rPr>
          <w:sz w:val="24"/>
          <w:szCs w:val="24"/>
        </w:rPr>
        <w:t>contratuais.</w:t>
      </w:r>
    </w:p>
    <w:p w:rsidR="000C0874" w:rsidRPr="00A1049D" w:rsidRDefault="000C0874" w:rsidP="009D68A0">
      <w:pPr>
        <w:tabs>
          <w:tab w:val="left" w:pos="426"/>
          <w:tab w:val="left" w:pos="567"/>
        </w:tabs>
        <w:ind w:left="142" w:right="382"/>
        <w:jc w:val="both"/>
        <w:rPr>
          <w:sz w:val="24"/>
          <w:szCs w:val="24"/>
          <w:lang w:eastAsia="zh-CN"/>
        </w:rPr>
      </w:pPr>
      <w:r w:rsidRPr="00A1049D">
        <w:rPr>
          <w:sz w:val="24"/>
          <w:szCs w:val="24"/>
          <w:lang w:eastAsia="zh-CN"/>
        </w:rPr>
        <w:t>7.</w:t>
      </w:r>
      <w:r w:rsidR="00916202" w:rsidRPr="00A1049D">
        <w:rPr>
          <w:sz w:val="24"/>
          <w:szCs w:val="24"/>
          <w:lang w:eastAsia="zh-CN"/>
        </w:rPr>
        <w:t>3</w:t>
      </w:r>
      <w:r w:rsidRPr="00A1049D">
        <w:rPr>
          <w:sz w:val="24"/>
          <w:szCs w:val="24"/>
          <w:lang w:eastAsia="zh-CN"/>
        </w:rPr>
        <w:t xml:space="preserve"> – </w:t>
      </w:r>
      <w:r w:rsidR="00916202" w:rsidRPr="00A1049D">
        <w:rPr>
          <w:sz w:val="24"/>
          <w:szCs w:val="24"/>
        </w:rPr>
        <w:t xml:space="preserve">O valor das multas aplicadas, após regular processo administrativo, será descontado da Contratada dos pagamentos das faturas devidas pela Prefeitura, ou ainda, quando for o caso, deverá ser pago por meio de guia própria, da Prefeitura Municipal de </w:t>
      </w:r>
      <w:r w:rsidR="00A557E5" w:rsidRPr="00A1049D">
        <w:rPr>
          <w:sz w:val="24"/>
          <w:szCs w:val="24"/>
        </w:rPr>
        <w:t>Urucânia/MG</w:t>
      </w:r>
      <w:r w:rsidR="00916202" w:rsidRPr="00A1049D">
        <w:rPr>
          <w:sz w:val="24"/>
          <w:szCs w:val="24"/>
        </w:rPr>
        <w:t>, no prazo máximo de 3 (três)  dias úteis a contar da data da sua</w:t>
      </w:r>
      <w:r w:rsidR="00916202" w:rsidRPr="00A1049D">
        <w:rPr>
          <w:spacing w:val="-7"/>
          <w:sz w:val="24"/>
          <w:szCs w:val="24"/>
        </w:rPr>
        <w:t xml:space="preserve"> </w:t>
      </w:r>
      <w:r w:rsidR="00916202" w:rsidRPr="00A1049D">
        <w:rPr>
          <w:sz w:val="24"/>
          <w:szCs w:val="24"/>
        </w:rPr>
        <w:t>aplicação</w:t>
      </w:r>
      <w:r w:rsidRPr="00A1049D">
        <w:rPr>
          <w:sz w:val="24"/>
          <w:szCs w:val="24"/>
          <w:lang w:eastAsia="zh-CN"/>
        </w:rPr>
        <w:t>.</w:t>
      </w:r>
    </w:p>
    <w:p w:rsidR="000C0874" w:rsidRPr="00A1049D" w:rsidRDefault="000C0874" w:rsidP="009D68A0">
      <w:pPr>
        <w:tabs>
          <w:tab w:val="left" w:pos="426"/>
        </w:tabs>
        <w:ind w:left="142" w:right="382"/>
        <w:jc w:val="both"/>
        <w:rPr>
          <w:sz w:val="24"/>
          <w:szCs w:val="24"/>
          <w:lang w:eastAsia="zh-CN"/>
        </w:rPr>
      </w:pPr>
      <w:r w:rsidRPr="00A1049D">
        <w:rPr>
          <w:sz w:val="24"/>
          <w:szCs w:val="24"/>
          <w:lang w:eastAsia="zh-CN"/>
        </w:rPr>
        <w:t>7.</w:t>
      </w:r>
      <w:r w:rsidR="00916202" w:rsidRPr="00A1049D">
        <w:rPr>
          <w:sz w:val="24"/>
          <w:szCs w:val="24"/>
          <w:lang w:eastAsia="zh-CN"/>
        </w:rPr>
        <w:t>4</w:t>
      </w:r>
      <w:r w:rsidRPr="00A1049D">
        <w:rPr>
          <w:sz w:val="24"/>
          <w:szCs w:val="24"/>
          <w:lang w:eastAsia="zh-CN"/>
        </w:rPr>
        <w:t xml:space="preserve"> – A inexecução </w:t>
      </w:r>
      <w:smartTag w:uri="schemas-houaiss/mini" w:element="verbetes">
        <w:r w:rsidRPr="00A1049D">
          <w:rPr>
            <w:sz w:val="24"/>
            <w:szCs w:val="24"/>
            <w:lang w:eastAsia="zh-CN"/>
          </w:rPr>
          <w:t>total</w:t>
        </w:r>
      </w:smartTag>
      <w:r w:rsidRPr="00A1049D">
        <w:rPr>
          <w:sz w:val="24"/>
          <w:szCs w:val="24"/>
          <w:lang w:eastAsia="zh-CN"/>
        </w:rPr>
        <w:t xml:space="preserve"> </w:t>
      </w:r>
      <w:smartTag w:uri="schemas-houaiss/mini" w:element="verbetes">
        <w:r w:rsidRPr="00A1049D">
          <w:rPr>
            <w:sz w:val="24"/>
            <w:szCs w:val="24"/>
            <w:lang w:eastAsia="zh-CN"/>
          </w:rPr>
          <w:t>ou</w:t>
        </w:r>
      </w:smartTag>
      <w:r w:rsidRPr="00A1049D">
        <w:rPr>
          <w:sz w:val="24"/>
          <w:szCs w:val="24"/>
          <w:lang w:eastAsia="zh-CN"/>
        </w:rPr>
        <w:t xml:space="preserve"> </w:t>
      </w:r>
      <w:smartTag w:uri="schemas-houaiss/mini" w:element="verbetes">
        <w:r w:rsidRPr="00A1049D">
          <w:rPr>
            <w:sz w:val="24"/>
            <w:szCs w:val="24"/>
            <w:lang w:eastAsia="zh-CN"/>
          </w:rPr>
          <w:t>parcial</w:t>
        </w:r>
      </w:smartTag>
      <w:r w:rsidRPr="00A1049D">
        <w:rPr>
          <w:sz w:val="24"/>
          <w:szCs w:val="24"/>
          <w:lang w:eastAsia="zh-CN"/>
        </w:rPr>
        <w:t xml:space="preserve"> do Contrato ensejará na </w:t>
      </w:r>
      <w:smartTag w:uri="schemas-houaiss/mini" w:element="verbetes">
        <w:r w:rsidRPr="00A1049D">
          <w:rPr>
            <w:sz w:val="24"/>
            <w:szCs w:val="24"/>
            <w:lang w:eastAsia="zh-CN"/>
          </w:rPr>
          <w:t>sua</w:t>
        </w:r>
      </w:smartTag>
      <w:r w:rsidRPr="00A1049D">
        <w:rPr>
          <w:sz w:val="24"/>
          <w:szCs w:val="24"/>
          <w:lang w:eastAsia="zh-CN"/>
        </w:rPr>
        <w:t xml:space="preserve"> </w:t>
      </w:r>
      <w:smartTag w:uri="schemas-houaiss/mini" w:element="verbetes">
        <w:r w:rsidRPr="00A1049D">
          <w:rPr>
            <w:sz w:val="24"/>
            <w:szCs w:val="24"/>
            <w:lang w:eastAsia="zh-CN"/>
          </w:rPr>
          <w:t>rescisão</w:t>
        </w:r>
      </w:smartTag>
      <w:r w:rsidRPr="00A1049D">
        <w:rPr>
          <w:sz w:val="24"/>
          <w:szCs w:val="24"/>
          <w:lang w:eastAsia="zh-CN"/>
        </w:rPr>
        <w:t xml:space="preserve">, </w:t>
      </w:r>
      <w:smartTag w:uri="schemas-houaiss/mini" w:element="verbetes">
        <w:r w:rsidRPr="00A1049D">
          <w:rPr>
            <w:sz w:val="24"/>
            <w:szCs w:val="24"/>
            <w:lang w:eastAsia="zh-CN"/>
          </w:rPr>
          <w:t>com</w:t>
        </w:r>
      </w:smartTag>
      <w:r w:rsidRPr="00A1049D">
        <w:rPr>
          <w:sz w:val="24"/>
          <w:szCs w:val="24"/>
          <w:lang w:eastAsia="zh-CN"/>
        </w:rPr>
        <w:t xml:space="preserve"> as consequências contratuais e as previstas </w:t>
      </w:r>
      <w:smartTag w:uri="schemas-houaiss/mini" w:element="verbetes">
        <w:r w:rsidRPr="00A1049D">
          <w:rPr>
            <w:sz w:val="24"/>
            <w:szCs w:val="24"/>
            <w:lang w:eastAsia="zh-CN"/>
          </w:rPr>
          <w:t>em</w:t>
        </w:r>
      </w:smartTag>
      <w:r w:rsidRPr="00A1049D">
        <w:rPr>
          <w:sz w:val="24"/>
          <w:szCs w:val="24"/>
          <w:lang w:eastAsia="zh-CN"/>
        </w:rPr>
        <w:t xml:space="preserve"> </w:t>
      </w:r>
      <w:smartTag w:uri="schemas-houaiss/mini" w:element="verbetes">
        <w:r w:rsidRPr="00A1049D">
          <w:rPr>
            <w:sz w:val="24"/>
            <w:szCs w:val="24"/>
            <w:lang w:eastAsia="zh-CN"/>
          </w:rPr>
          <w:t>Lei</w:t>
        </w:r>
      </w:smartTag>
      <w:r w:rsidRPr="00A1049D">
        <w:rPr>
          <w:sz w:val="24"/>
          <w:szCs w:val="24"/>
          <w:lang w:eastAsia="zh-CN"/>
        </w:rPr>
        <w:t xml:space="preserve">, </w:t>
      </w:r>
      <w:smartTag w:uri="schemas-houaiss/mini" w:element="verbetes">
        <w:r w:rsidRPr="00A1049D">
          <w:rPr>
            <w:sz w:val="24"/>
            <w:szCs w:val="24"/>
            <w:lang w:eastAsia="zh-CN"/>
          </w:rPr>
          <w:t>cujos</w:t>
        </w:r>
      </w:smartTag>
      <w:r w:rsidRPr="00A1049D">
        <w:rPr>
          <w:sz w:val="24"/>
          <w:szCs w:val="24"/>
          <w:lang w:eastAsia="zh-CN"/>
        </w:rPr>
        <w:t xml:space="preserve"> </w:t>
      </w:r>
      <w:smartTag w:uri="schemas-houaiss/mini" w:element="verbetes">
        <w:r w:rsidRPr="00A1049D">
          <w:rPr>
            <w:sz w:val="24"/>
            <w:szCs w:val="24"/>
            <w:lang w:eastAsia="zh-CN"/>
          </w:rPr>
          <w:t>motivos</w:t>
        </w:r>
      </w:smartTag>
      <w:r w:rsidRPr="00A1049D">
        <w:rPr>
          <w:sz w:val="24"/>
          <w:szCs w:val="24"/>
          <w:lang w:eastAsia="zh-CN"/>
        </w:rPr>
        <w:t xml:space="preserve"> </w:t>
      </w:r>
      <w:smartTag w:uri="schemas-houaiss/acao" w:element="dm">
        <w:r w:rsidRPr="00A1049D">
          <w:rPr>
            <w:sz w:val="24"/>
            <w:szCs w:val="24"/>
            <w:lang w:eastAsia="zh-CN"/>
          </w:rPr>
          <w:t>para</w:t>
        </w:r>
      </w:smartTag>
      <w:r w:rsidRPr="00A1049D">
        <w:rPr>
          <w:sz w:val="24"/>
          <w:szCs w:val="24"/>
          <w:lang w:eastAsia="zh-CN"/>
        </w:rPr>
        <w:t xml:space="preserve"> a referida </w:t>
      </w:r>
      <w:smartTag w:uri="schemas-houaiss/mini" w:element="verbetes">
        <w:r w:rsidRPr="00A1049D">
          <w:rPr>
            <w:sz w:val="24"/>
            <w:szCs w:val="24"/>
            <w:lang w:eastAsia="zh-CN"/>
          </w:rPr>
          <w:t>rescisão</w:t>
        </w:r>
      </w:smartTag>
      <w:r w:rsidRPr="00A1049D">
        <w:rPr>
          <w:sz w:val="24"/>
          <w:szCs w:val="24"/>
          <w:lang w:eastAsia="zh-CN"/>
        </w:rPr>
        <w:t xml:space="preserve"> </w:t>
      </w:r>
      <w:smartTag w:uri="schemas-houaiss/mini" w:element="verbetes">
        <w:r w:rsidRPr="00A1049D">
          <w:rPr>
            <w:sz w:val="24"/>
            <w:szCs w:val="24"/>
            <w:lang w:eastAsia="zh-CN"/>
          </w:rPr>
          <w:t>são</w:t>
        </w:r>
      </w:smartTag>
      <w:r w:rsidRPr="00A1049D">
        <w:rPr>
          <w:sz w:val="24"/>
          <w:szCs w:val="24"/>
          <w:lang w:eastAsia="zh-CN"/>
        </w:rPr>
        <w:t xml:space="preserve"> os </w:t>
      </w:r>
      <w:smartTag w:uri="schemas-houaiss/mini" w:element="verbetes">
        <w:r w:rsidRPr="00A1049D">
          <w:rPr>
            <w:sz w:val="24"/>
            <w:szCs w:val="24"/>
            <w:lang w:eastAsia="zh-CN"/>
          </w:rPr>
          <w:t>previstos</w:t>
        </w:r>
      </w:smartTag>
      <w:r w:rsidRPr="00A1049D">
        <w:rPr>
          <w:sz w:val="24"/>
          <w:szCs w:val="24"/>
          <w:lang w:eastAsia="zh-CN"/>
        </w:rPr>
        <w:t xml:space="preserve"> no art. 78 da </w:t>
      </w:r>
      <w:smartTag w:uri="schemas-houaiss/mini" w:element="verbetes">
        <w:r w:rsidRPr="00A1049D">
          <w:rPr>
            <w:sz w:val="24"/>
            <w:szCs w:val="24"/>
            <w:lang w:eastAsia="zh-CN"/>
          </w:rPr>
          <w:t>Lei</w:t>
        </w:r>
      </w:smartTag>
      <w:r w:rsidRPr="00A1049D">
        <w:rPr>
          <w:sz w:val="24"/>
          <w:szCs w:val="24"/>
          <w:lang w:eastAsia="zh-CN"/>
        </w:rPr>
        <w:t xml:space="preserve"> 8.666/93.</w:t>
      </w:r>
    </w:p>
    <w:p w:rsidR="000C0874" w:rsidRPr="00A1049D" w:rsidRDefault="000C0874" w:rsidP="009D68A0">
      <w:pPr>
        <w:tabs>
          <w:tab w:val="left" w:pos="426"/>
        </w:tabs>
        <w:ind w:left="142" w:right="382"/>
        <w:jc w:val="both"/>
        <w:rPr>
          <w:sz w:val="24"/>
          <w:szCs w:val="24"/>
          <w:lang w:eastAsia="zh-CN"/>
        </w:rPr>
      </w:pPr>
      <w:r w:rsidRPr="00A1049D">
        <w:rPr>
          <w:sz w:val="24"/>
          <w:szCs w:val="24"/>
          <w:lang w:eastAsia="zh-CN"/>
        </w:rPr>
        <w:t>7.</w:t>
      </w:r>
      <w:r w:rsidR="00916202" w:rsidRPr="00A1049D">
        <w:rPr>
          <w:sz w:val="24"/>
          <w:szCs w:val="24"/>
          <w:lang w:eastAsia="zh-CN"/>
        </w:rPr>
        <w:t>5</w:t>
      </w:r>
      <w:r w:rsidRPr="00A1049D">
        <w:rPr>
          <w:sz w:val="24"/>
          <w:szCs w:val="24"/>
          <w:lang w:eastAsia="zh-CN"/>
        </w:rPr>
        <w:t xml:space="preserve"> – O</w:t>
      </w:r>
      <w:r w:rsidRPr="00A1049D">
        <w:rPr>
          <w:b/>
          <w:sz w:val="24"/>
          <w:szCs w:val="24"/>
        </w:rPr>
        <w:t xml:space="preserve"> MUNICÍPIO </w:t>
      </w:r>
      <w:r w:rsidRPr="00A1049D">
        <w:rPr>
          <w:sz w:val="24"/>
          <w:szCs w:val="24"/>
          <w:lang w:eastAsia="zh-CN"/>
        </w:rPr>
        <w:t xml:space="preserve">poderá </w:t>
      </w:r>
      <w:smartTag w:uri="schemas-houaiss/acao" w:element="hm">
        <w:r w:rsidRPr="00A1049D">
          <w:rPr>
            <w:sz w:val="24"/>
            <w:szCs w:val="24"/>
            <w:lang w:eastAsia="zh-CN"/>
          </w:rPr>
          <w:t>rescindir</w:t>
        </w:r>
      </w:smartTag>
      <w:r w:rsidRPr="00A1049D">
        <w:rPr>
          <w:sz w:val="24"/>
          <w:szCs w:val="24"/>
          <w:lang w:eastAsia="zh-CN"/>
        </w:rPr>
        <w:t xml:space="preserve"> o </w:t>
      </w:r>
      <w:smartTag w:uri="schemas-houaiss/mini" w:element="verbetes">
        <w:r w:rsidRPr="00A1049D">
          <w:rPr>
            <w:sz w:val="24"/>
            <w:szCs w:val="24"/>
            <w:lang w:eastAsia="zh-CN"/>
          </w:rPr>
          <w:t>contrato</w:t>
        </w:r>
      </w:smartTag>
      <w:r w:rsidRPr="00A1049D">
        <w:rPr>
          <w:sz w:val="24"/>
          <w:szCs w:val="24"/>
          <w:lang w:eastAsia="zh-CN"/>
        </w:rPr>
        <w:t xml:space="preserve">, </w:t>
      </w:r>
      <w:smartTag w:uri="schemas-houaiss/mini" w:element="verbetes">
        <w:r w:rsidRPr="00A1049D">
          <w:rPr>
            <w:sz w:val="24"/>
            <w:szCs w:val="24"/>
            <w:lang w:eastAsia="zh-CN"/>
          </w:rPr>
          <w:t>independentemente</w:t>
        </w:r>
      </w:smartTag>
      <w:r w:rsidRPr="00A1049D">
        <w:rPr>
          <w:sz w:val="24"/>
          <w:szCs w:val="24"/>
          <w:lang w:eastAsia="zh-CN"/>
        </w:rPr>
        <w:t xml:space="preserve"> de </w:t>
      </w:r>
      <w:smartTag w:uri="schemas-houaiss/mini" w:element="verbetes">
        <w:r w:rsidRPr="00A1049D">
          <w:rPr>
            <w:sz w:val="24"/>
            <w:szCs w:val="24"/>
            <w:lang w:eastAsia="zh-CN"/>
          </w:rPr>
          <w:t>qualquer</w:t>
        </w:r>
      </w:smartTag>
      <w:r w:rsidRPr="00A1049D">
        <w:rPr>
          <w:sz w:val="24"/>
          <w:szCs w:val="24"/>
          <w:lang w:eastAsia="zh-CN"/>
        </w:rPr>
        <w:t xml:space="preserve"> procedimento </w:t>
      </w:r>
      <w:smartTag w:uri="schemas-houaiss/mini" w:element="verbetes">
        <w:r w:rsidRPr="00A1049D">
          <w:rPr>
            <w:sz w:val="24"/>
            <w:szCs w:val="24"/>
            <w:lang w:eastAsia="zh-CN"/>
          </w:rPr>
          <w:t>Judicial</w:t>
        </w:r>
      </w:smartTag>
      <w:r w:rsidRPr="00A1049D">
        <w:rPr>
          <w:sz w:val="24"/>
          <w:szCs w:val="24"/>
          <w:lang w:eastAsia="zh-CN"/>
        </w:rPr>
        <w:t xml:space="preserve">, observada a </w:t>
      </w:r>
      <w:smartTag w:uri="schemas-houaiss/mini" w:element="verbetes">
        <w:r w:rsidRPr="00A1049D">
          <w:rPr>
            <w:sz w:val="24"/>
            <w:szCs w:val="24"/>
            <w:lang w:eastAsia="zh-CN"/>
          </w:rPr>
          <w:t>Legislação</w:t>
        </w:r>
      </w:smartTag>
      <w:r w:rsidRPr="00A1049D">
        <w:rPr>
          <w:sz w:val="24"/>
          <w:szCs w:val="24"/>
          <w:lang w:eastAsia="zh-CN"/>
        </w:rPr>
        <w:t xml:space="preserve"> vigente, </w:t>
      </w:r>
      <w:smartTag w:uri="schemas-houaiss/mini" w:element="verbetes">
        <w:r w:rsidRPr="00A1049D">
          <w:rPr>
            <w:sz w:val="24"/>
            <w:szCs w:val="24"/>
            <w:lang w:eastAsia="zh-CN"/>
          </w:rPr>
          <w:t>nos</w:t>
        </w:r>
      </w:smartTag>
      <w:r w:rsidRPr="00A1049D">
        <w:rPr>
          <w:sz w:val="24"/>
          <w:szCs w:val="24"/>
          <w:lang w:eastAsia="zh-CN"/>
        </w:rPr>
        <w:t xml:space="preserve"> </w:t>
      </w:r>
      <w:smartTag w:uri="schemas-houaiss/mini" w:element="verbetes">
        <w:r w:rsidRPr="00A1049D">
          <w:rPr>
            <w:sz w:val="24"/>
            <w:szCs w:val="24"/>
            <w:lang w:eastAsia="zh-CN"/>
          </w:rPr>
          <w:t>seguintes</w:t>
        </w:r>
      </w:smartTag>
      <w:r w:rsidRPr="00A1049D">
        <w:rPr>
          <w:sz w:val="24"/>
          <w:szCs w:val="24"/>
          <w:lang w:eastAsia="zh-CN"/>
        </w:rPr>
        <w:t xml:space="preserve"> </w:t>
      </w:r>
      <w:smartTag w:uri="schemas-houaiss/mini" w:element="verbetes">
        <w:r w:rsidRPr="00A1049D">
          <w:rPr>
            <w:sz w:val="24"/>
            <w:szCs w:val="24"/>
            <w:lang w:eastAsia="zh-CN"/>
          </w:rPr>
          <w:t>casos</w:t>
        </w:r>
      </w:smartTag>
      <w:r w:rsidRPr="00A1049D">
        <w:rPr>
          <w:sz w:val="24"/>
          <w:szCs w:val="24"/>
          <w:lang w:eastAsia="zh-CN"/>
        </w:rPr>
        <w:t>:</w:t>
      </w:r>
    </w:p>
    <w:p w:rsidR="000C0874" w:rsidRPr="00A1049D" w:rsidRDefault="000C0874"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r w:rsidRPr="00A1049D">
        <w:rPr>
          <w:sz w:val="24"/>
          <w:szCs w:val="24"/>
          <w:lang w:eastAsia="zh-CN"/>
        </w:rPr>
        <w:lastRenderedPageBreak/>
        <w:t xml:space="preserve">por </w:t>
      </w:r>
      <w:smartTag w:uri="schemas-houaiss/acao" w:element="dm">
        <w:r w:rsidRPr="00A1049D">
          <w:rPr>
            <w:sz w:val="24"/>
            <w:szCs w:val="24"/>
            <w:lang w:eastAsia="zh-CN"/>
          </w:rPr>
          <w:t>infração</w:t>
        </w:r>
      </w:smartTag>
      <w:r w:rsidRPr="00A1049D">
        <w:rPr>
          <w:sz w:val="24"/>
          <w:szCs w:val="24"/>
          <w:lang w:eastAsia="zh-CN"/>
        </w:rPr>
        <w:t xml:space="preserve"> a </w:t>
      </w:r>
      <w:smartTag w:uri="schemas-houaiss/mini" w:element="verbetes">
        <w:r w:rsidRPr="00A1049D">
          <w:rPr>
            <w:sz w:val="24"/>
            <w:szCs w:val="24"/>
            <w:lang w:eastAsia="zh-CN"/>
          </w:rPr>
          <w:t>qualquer</w:t>
        </w:r>
      </w:smartTag>
      <w:r w:rsidRPr="00A1049D">
        <w:rPr>
          <w:sz w:val="24"/>
          <w:szCs w:val="24"/>
          <w:lang w:eastAsia="zh-CN"/>
        </w:rPr>
        <w:t xml:space="preserve"> de </w:t>
      </w:r>
      <w:smartTag w:uri="schemas-houaiss/mini" w:element="verbetes">
        <w:r w:rsidRPr="00A1049D">
          <w:rPr>
            <w:sz w:val="24"/>
            <w:szCs w:val="24"/>
            <w:lang w:eastAsia="zh-CN"/>
          </w:rPr>
          <w:t>suas</w:t>
        </w:r>
      </w:smartTag>
      <w:r w:rsidRPr="00A1049D">
        <w:rPr>
          <w:sz w:val="24"/>
          <w:szCs w:val="24"/>
          <w:lang w:eastAsia="zh-CN"/>
        </w:rPr>
        <w:t xml:space="preserve"> clausulas;</w:t>
      </w:r>
    </w:p>
    <w:p w:rsidR="000C0874" w:rsidRPr="00A1049D" w:rsidRDefault="000C0874"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r w:rsidRPr="00A1049D">
        <w:rPr>
          <w:sz w:val="24"/>
          <w:szCs w:val="24"/>
          <w:lang w:eastAsia="zh-CN"/>
        </w:rPr>
        <w:t xml:space="preserve">pedido de </w:t>
      </w:r>
      <w:smartTag w:uri="schemas-houaiss/mini" w:element="verbetes">
        <w:r w:rsidRPr="00A1049D">
          <w:rPr>
            <w:sz w:val="24"/>
            <w:szCs w:val="24"/>
            <w:lang w:eastAsia="zh-CN"/>
          </w:rPr>
          <w:t>concordata</w:t>
        </w:r>
      </w:smartTag>
      <w:r w:rsidRPr="00A1049D">
        <w:rPr>
          <w:sz w:val="24"/>
          <w:szCs w:val="24"/>
          <w:lang w:eastAsia="zh-CN"/>
        </w:rPr>
        <w:t xml:space="preserve">, </w:t>
      </w:r>
      <w:smartTag w:uri="schemas-houaiss/mini" w:element="verbetes">
        <w:r w:rsidRPr="00A1049D">
          <w:rPr>
            <w:sz w:val="24"/>
            <w:szCs w:val="24"/>
            <w:lang w:eastAsia="zh-CN"/>
          </w:rPr>
          <w:t>falência</w:t>
        </w:r>
      </w:smartTag>
      <w:r w:rsidRPr="00A1049D">
        <w:rPr>
          <w:sz w:val="24"/>
          <w:szCs w:val="24"/>
          <w:lang w:eastAsia="zh-CN"/>
        </w:rPr>
        <w:t xml:space="preserve"> </w:t>
      </w:r>
      <w:smartTag w:uri="schemas-houaiss/mini" w:element="verbetes">
        <w:r w:rsidRPr="00A1049D">
          <w:rPr>
            <w:sz w:val="24"/>
            <w:szCs w:val="24"/>
            <w:lang w:eastAsia="zh-CN"/>
          </w:rPr>
          <w:t>ou</w:t>
        </w:r>
      </w:smartTag>
      <w:r w:rsidRPr="00A1049D">
        <w:rPr>
          <w:sz w:val="24"/>
          <w:szCs w:val="24"/>
          <w:lang w:eastAsia="zh-CN"/>
        </w:rPr>
        <w:t xml:space="preserve"> </w:t>
      </w:r>
      <w:smartTag w:uri="schemas-houaiss/mini" w:element="verbetes">
        <w:r w:rsidRPr="00A1049D">
          <w:rPr>
            <w:sz w:val="24"/>
            <w:szCs w:val="24"/>
            <w:lang w:eastAsia="zh-CN"/>
          </w:rPr>
          <w:t>dissolução</w:t>
        </w:r>
      </w:smartTag>
      <w:r w:rsidRPr="00A1049D">
        <w:rPr>
          <w:sz w:val="24"/>
          <w:szCs w:val="24"/>
          <w:lang w:eastAsia="zh-CN"/>
        </w:rPr>
        <w:t xml:space="preserve"> da Contratada;</w:t>
      </w:r>
    </w:p>
    <w:p w:rsidR="000C0874" w:rsidRPr="00A1049D" w:rsidRDefault="000C0874"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smartTag w:uri="schemas-houaiss/mini" w:element="verbetes">
        <w:r w:rsidRPr="00A1049D">
          <w:rPr>
            <w:sz w:val="24"/>
            <w:szCs w:val="24"/>
            <w:lang w:eastAsia="zh-CN"/>
          </w:rPr>
          <w:t>em</w:t>
        </w:r>
      </w:smartTag>
      <w:r w:rsidRPr="00A1049D">
        <w:rPr>
          <w:sz w:val="24"/>
          <w:szCs w:val="24"/>
          <w:lang w:eastAsia="zh-CN"/>
        </w:rPr>
        <w:t xml:space="preserve"> </w:t>
      </w:r>
      <w:smartTag w:uri="schemas-houaiss/mini" w:element="verbetes">
        <w:r w:rsidRPr="00A1049D">
          <w:rPr>
            <w:sz w:val="24"/>
            <w:szCs w:val="24"/>
            <w:lang w:eastAsia="zh-CN"/>
          </w:rPr>
          <w:t>caso</w:t>
        </w:r>
      </w:smartTag>
      <w:r w:rsidRPr="00A1049D">
        <w:rPr>
          <w:sz w:val="24"/>
          <w:szCs w:val="24"/>
          <w:lang w:eastAsia="zh-CN"/>
        </w:rPr>
        <w:t xml:space="preserve"> de </w:t>
      </w:r>
      <w:smartTag w:uri="schemas-houaiss/mini" w:element="verbetes">
        <w:r w:rsidRPr="00A1049D">
          <w:rPr>
            <w:sz w:val="24"/>
            <w:szCs w:val="24"/>
            <w:lang w:eastAsia="zh-CN"/>
          </w:rPr>
          <w:t>transferência</w:t>
        </w:r>
      </w:smartTag>
      <w:r w:rsidRPr="00A1049D">
        <w:rPr>
          <w:sz w:val="24"/>
          <w:szCs w:val="24"/>
          <w:lang w:eastAsia="zh-CN"/>
        </w:rPr>
        <w:t xml:space="preserve">, no </w:t>
      </w:r>
      <w:smartTag w:uri="schemas-houaiss/mini" w:element="verbetes">
        <w:r w:rsidRPr="00A1049D">
          <w:rPr>
            <w:sz w:val="24"/>
            <w:szCs w:val="24"/>
            <w:lang w:eastAsia="zh-CN"/>
          </w:rPr>
          <w:t>todo</w:t>
        </w:r>
      </w:smartTag>
      <w:r w:rsidRPr="00A1049D">
        <w:rPr>
          <w:sz w:val="24"/>
          <w:szCs w:val="24"/>
          <w:lang w:eastAsia="zh-CN"/>
        </w:rPr>
        <w:t xml:space="preserve"> </w:t>
      </w:r>
      <w:smartTag w:uri="schemas-houaiss/mini" w:element="verbetes">
        <w:r w:rsidRPr="00A1049D">
          <w:rPr>
            <w:sz w:val="24"/>
            <w:szCs w:val="24"/>
            <w:lang w:eastAsia="zh-CN"/>
          </w:rPr>
          <w:t>ou</w:t>
        </w:r>
      </w:smartTag>
      <w:r w:rsidRPr="00A1049D">
        <w:rPr>
          <w:sz w:val="24"/>
          <w:szCs w:val="24"/>
          <w:lang w:eastAsia="zh-CN"/>
        </w:rPr>
        <w:t xml:space="preserve"> </w:t>
      </w:r>
      <w:smartTag w:uri="schemas-houaiss/mini" w:element="verbetes">
        <w:r w:rsidRPr="00A1049D">
          <w:rPr>
            <w:sz w:val="24"/>
            <w:szCs w:val="24"/>
            <w:lang w:eastAsia="zh-CN"/>
          </w:rPr>
          <w:t>em</w:t>
        </w:r>
      </w:smartTag>
      <w:r w:rsidRPr="00A1049D">
        <w:rPr>
          <w:sz w:val="24"/>
          <w:szCs w:val="24"/>
          <w:lang w:eastAsia="zh-CN"/>
        </w:rPr>
        <w:t xml:space="preserve"> </w:t>
      </w:r>
      <w:smartTag w:uri="schemas-houaiss/mini" w:element="verbetes">
        <w:r w:rsidRPr="00A1049D">
          <w:rPr>
            <w:sz w:val="24"/>
            <w:szCs w:val="24"/>
            <w:lang w:eastAsia="zh-CN"/>
          </w:rPr>
          <w:t>parte</w:t>
        </w:r>
      </w:smartTag>
      <w:r w:rsidRPr="00A1049D">
        <w:rPr>
          <w:sz w:val="24"/>
          <w:szCs w:val="24"/>
          <w:lang w:eastAsia="zh-CN"/>
        </w:rPr>
        <w:t xml:space="preserve">, das </w:t>
      </w:r>
      <w:smartTag w:uri="schemas-houaiss/mini" w:element="verbetes">
        <w:r w:rsidRPr="00A1049D">
          <w:rPr>
            <w:sz w:val="24"/>
            <w:szCs w:val="24"/>
            <w:lang w:eastAsia="zh-CN"/>
          </w:rPr>
          <w:t>obrigações</w:t>
        </w:r>
      </w:smartTag>
      <w:r w:rsidRPr="00A1049D">
        <w:rPr>
          <w:sz w:val="24"/>
          <w:szCs w:val="24"/>
          <w:lang w:eastAsia="zh-CN"/>
        </w:rPr>
        <w:t xml:space="preserve"> assumidas neste </w:t>
      </w:r>
      <w:smartTag w:uri="schemas-houaiss/mini" w:element="verbetes">
        <w:r w:rsidRPr="00A1049D">
          <w:rPr>
            <w:sz w:val="24"/>
            <w:szCs w:val="24"/>
            <w:lang w:eastAsia="zh-CN"/>
          </w:rPr>
          <w:t>contrato</w:t>
        </w:r>
      </w:smartTag>
      <w:r w:rsidRPr="00A1049D">
        <w:rPr>
          <w:sz w:val="24"/>
          <w:szCs w:val="24"/>
          <w:lang w:eastAsia="zh-CN"/>
        </w:rPr>
        <w:t xml:space="preserve">, </w:t>
      </w:r>
      <w:smartTag w:uri="schemas-houaiss/mini" w:element="verbetes">
        <w:r w:rsidRPr="00A1049D">
          <w:rPr>
            <w:sz w:val="24"/>
            <w:szCs w:val="24"/>
            <w:lang w:eastAsia="zh-CN"/>
          </w:rPr>
          <w:t>sem</w:t>
        </w:r>
      </w:smartTag>
      <w:r w:rsidRPr="00A1049D">
        <w:rPr>
          <w:sz w:val="24"/>
          <w:szCs w:val="24"/>
          <w:lang w:eastAsia="zh-CN"/>
        </w:rPr>
        <w:t xml:space="preserve"> </w:t>
      </w:r>
      <w:smartTag w:uri="schemas-houaiss/mini" w:element="verbetes">
        <w:r w:rsidRPr="00A1049D">
          <w:rPr>
            <w:sz w:val="24"/>
            <w:szCs w:val="24"/>
            <w:lang w:eastAsia="zh-CN"/>
          </w:rPr>
          <w:t>prévio</w:t>
        </w:r>
      </w:smartTag>
      <w:r w:rsidRPr="00A1049D">
        <w:rPr>
          <w:sz w:val="24"/>
          <w:szCs w:val="24"/>
          <w:lang w:eastAsia="zh-CN"/>
        </w:rPr>
        <w:t xml:space="preserve"> e </w:t>
      </w:r>
      <w:smartTag w:uri="schemas-houaiss/mini" w:element="verbetes">
        <w:r w:rsidRPr="00A1049D">
          <w:rPr>
            <w:sz w:val="24"/>
            <w:szCs w:val="24"/>
            <w:lang w:eastAsia="zh-CN"/>
          </w:rPr>
          <w:t>expresso</w:t>
        </w:r>
      </w:smartTag>
      <w:r w:rsidRPr="00A1049D">
        <w:rPr>
          <w:sz w:val="24"/>
          <w:szCs w:val="24"/>
          <w:lang w:eastAsia="zh-CN"/>
        </w:rPr>
        <w:t xml:space="preserve"> aviso a Prefeitura;</w:t>
      </w:r>
    </w:p>
    <w:p w:rsidR="000C0874" w:rsidRPr="00A1049D" w:rsidRDefault="000C0874"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smartTag w:uri="schemas-houaiss/mini" w:element="verbetes">
        <w:r w:rsidRPr="00A1049D">
          <w:rPr>
            <w:sz w:val="24"/>
            <w:szCs w:val="24"/>
            <w:lang w:eastAsia="zh-CN"/>
          </w:rPr>
          <w:t>por</w:t>
        </w:r>
      </w:smartTag>
      <w:r w:rsidRPr="00A1049D">
        <w:rPr>
          <w:sz w:val="24"/>
          <w:szCs w:val="24"/>
          <w:lang w:eastAsia="zh-CN"/>
        </w:rPr>
        <w:t xml:space="preserve"> comprovada </w:t>
      </w:r>
      <w:smartTag w:uri="schemas-houaiss/mini" w:element="verbetes">
        <w:r w:rsidRPr="00A1049D">
          <w:rPr>
            <w:sz w:val="24"/>
            <w:szCs w:val="24"/>
            <w:lang w:eastAsia="zh-CN"/>
          </w:rPr>
          <w:t>deficiência</w:t>
        </w:r>
      </w:smartTag>
      <w:r w:rsidRPr="00A1049D">
        <w:rPr>
          <w:sz w:val="24"/>
          <w:szCs w:val="24"/>
          <w:lang w:eastAsia="zh-CN"/>
        </w:rPr>
        <w:t xml:space="preserve"> no atendimento do </w:t>
      </w:r>
      <w:smartTag w:uri="schemas-houaiss/mini" w:element="verbetes">
        <w:r w:rsidRPr="00A1049D">
          <w:rPr>
            <w:sz w:val="24"/>
            <w:szCs w:val="24"/>
            <w:lang w:eastAsia="zh-CN"/>
          </w:rPr>
          <w:t>objeto</w:t>
        </w:r>
      </w:smartTag>
      <w:r w:rsidRPr="00A1049D">
        <w:rPr>
          <w:sz w:val="24"/>
          <w:szCs w:val="24"/>
          <w:lang w:eastAsia="zh-CN"/>
        </w:rPr>
        <w:t xml:space="preserve"> deste </w:t>
      </w:r>
      <w:smartTag w:uri="schemas-houaiss/mini" w:element="verbetes">
        <w:r w:rsidRPr="00A1049D">
          <w:rPr>
            <w:sz w:val="24"/>
            <w:szCs w:val="24"/>
            <w:lang w:eastAsia="zh-CN"/>
          </w:rPr>
          <w:t>contrato</w:t>
        </w:r>
      </w:smartTag>
      <w:r w:rsidRPr="00A1049D">
        <w:rPr>
          <w:sz w:val="24"/>
          <w:szCs w:val="24"/>
          <w:lang w:eastAsia="zh-CN"/>
        </w:rPr>
        <w:t>;</w:t>
      </w:r>
    </w:p>
    <w:p w:rsidR="000C0874" w:rsidRPr="00A1049D" w:rsidRDefault="000C0874" w:rsidP="009D68A0">
      <w:pPr>
        <w:widowControl/>
        <w:numPr>
          <w:ilvl w:val="0"/>
          <w:numId w:val="16"/>
        </w:numPr>
        <w:tabs>
          <w:tab w:val="clear" w:pos="1065"/>
          <w:tab w:val="num" w:pos="284"/>
          <w:tab w:val="left" w:pos="426"/>
        </w:tabs>
        <w:autoSpaceDE/>
        <w:autoSpaceDN/>
        <w:ind w:left="142" w:right="382" w:firstLine="0"/>
        <w:jc w:val="both"/>
        <w:rPr>
          <w:sz w:val="24"/>
          <w:szCs w:val="24"/>
          <w:lang w:eastAsia="zh-CN"/>
        </w:rPr>
      </w:pPr>
      <w:smartTag w:uri="schemas-houaiss/mini" w:element="verbetes">
        <w:r w:rsidRPr="00A1049D">
          <w:rPr>
            <w:sz w:val="24"/>
            <w:szCs w:val="24"/>
            <w:lang w:eastAsia="zh-CN"/>
          </w:rPr>
          <w:t>mais</w:t>
        </w:r>
      </w:smartTag>
      <w:r w:rsidRPr="00A1049D">
        <w:rPr>
          <w:sz w:val="24"/>
          <w:szCs w:val="24"/>
          <w:lang w:eastAsia="zh-CN"/>
        </w:rPr>
        <w:t xml:space="preserve"> de 2 (duas) </w:t>
      </w:r>
      <w:smartTag w:uri="schemas-houaiss/mini" w:element="verbetes">
        <w:r w:rsidRPr="00A1049D">
          <w:rPr>
            <w:sz w:val="24"/>
            <w:szCs w:val="24"/>
            <w:lang w:eastAsia="zh-CN"/>
          </w:rPr>
          <w:t>advertências</w:t>
        </w:r>
      </w:smartTag>
      <w:r w:rsidRPr="00A1049D">
        <w:rPr>
          <w:sz w:val="24"/>
          <w:szCs w:val="24"/>
          <w:lang w:eastAsia="zh-CN"/>
        </w:rPr>
        <w:t>.</w:t>
      </w:r>
    </w:p>
    <w:p w:rsidR="000C0874" w:rsidRPr="00A1049D" w:rsidRDefault="000C0874" w:rsidP="009D68A0">
      <w:pPr>
        <w:tabs>
          <w:tab w:val="left" w:pos="426"/>
        </w:tabs>
        <w:ind w:left="142" w:right="382"/>
        <w:jc w:val="both"/>
        <w:rPr>
          <w:sz w:val="24"/>
          <w:szCs w:val="24"/>
          <w:lang w:eastAsia="zh-CN"/>
        </w:rPr>
      </w:pPr>
      <w:r w:rsidRPr="00A1049D">
        <w:rPr>
          <w:sz w:val="24"/>
          <w:szCs w:val="24"/>
          <w:lang w:eastAsia="zh-CN"/>
        </w:rPr>
        <w:t>7.</w:t>
      </w:r>
      <w:r w:rsidR="00916202" w:rsidRPr="00A1049D">
        <w:rPr>
          <w:sz w:val="24"/>
          <w:szCs w:val="24"/>
          <w:lang w:eastAsia="zh-CN"/>
        </w:rPr>
        <w:t>6</w:t>
      </w:r>
      <w:r w:rsidRPr="00A1049D">
        <w:rPr>
          <w:sz w:val="24"/>
          <w:szCs w:val="24"/>
          <w:lang w:eastAsia="zh-CN"/>
        </w:rPr>
        <w:t xml:space="preserve"> – A </w:t>
      </w:r>
      <w:smartTag w:uri="schemas-houaiss/acao" w:element="dm">
        <w:r w:rsidRPr="00A1049D">
          <w:rPr>
            <w:sz w:val="24"/>
            <w:szCs w:val="24"/>
            <w:lang w:eastAsia="zh-CN"/>
          </w:rPr>
          <w:t>aplicação</w:t>
        </w:r>
      </w:smartTag>
      <w:r w:rsidRPr="00A1049D">
        <w:rPr>
          <w:sz w:val="24"/>
          <w:szCs w:val="24"/>
          <w:lang w:eastAsia="zh-CN"/>
        </w:rPr>
        <w:t xml:space="preserve"> de </w:t>
      </w:r>
      <w:smartTag w:uri="schemas-houaiss/mini" w:element="verbetes">
        <w:r w:rsidRPr="00A1049D">
          <w:rPr>
            <w:sz w:val="24"/>
            <w:szCs w:val="24"/>
            <w:lang w:eastAsia="zh-CN"/>
          </w:rPr>
          <w:t>penalidades</w:t>
        </w:r>
      </w:smartTag>
      <w:r w:rsidRPr="00A1049D">
        <w:rPr>
          <w:sz w:val="24"/>
          <w:szCs w:val="24"/>
          <w:lang w:eastAsia="zh-CN"/>
        </w:rPr>
        <w:t xml:space="preserve"> previstas </w:t>
      </w:r>
      <w:smartTag w:uri="schemas-houaiss/acao" w:element="dm">
        <w:r w:rsidRPr="00A1049D">
          <w:rPr>
            <w:sz w:val="24"/>
            <w:szCs w:val="24"/>
            <w:lang w:eastAsia="zh-CN"/>
          </w:rPr>
          <w:t>para</w:t>
        </w:r>
      </w:smartTag>
      <w:r w:rsidRPr="00A1049D">
        <w:rPr>
          <w:sz w:val="24"/>
          <w:szCs w:val="24"/>
          <w:lang w:eastAsia="zh-CN"/>
        </w:rPr>
        <w:t xml:space="preserve"> os </w:t>
      </w:r>
      <w:smartTag w:uri="schemas-houaiss/mini" w:element="verbetes">
        <w:r w:rsidRPr="00A1049D">
          <w:rPr>
            <w:sz w:val="24"/>
            <w:szCs w:val="24"/>
            <w:lang w:eastAsia="zh-CN"/>
          </w:rPr>
          <w:t>casos</w:t>
        </w:r>
      </w:smartTag>
      <w:r w:rsidRPr="00A1049D">
        <w:rPr>
          <w:sz w:val="24"/>
          <w:szCs w:val="24"/>
          <w:lang w:eastAsia="zh-CN"/>
        </w:rPr>
        <w:t xml:space="preserve"> de inexecução do </w:t>
      </w:r>
      <w:smartTag w:uri="schemas-houaiss/mini" w:element="verbetes">
        <w:r w:rsidRPr="00A1049D">
          <w:rPr>
            <w:sz w:val="24"/>
            <w:szCs w:val="24"/>
            <w:lang w:eastAsia="zh-CN"/>
          </w:rPr>
          <w:t>objeto</w:t>
        </w:r>
      </w:smartTag>
      <w:r w:rsidRPr="00A1049D">
        <w:rPr>
          <w:sz w:val="24"/>
          <w:szCs w:val="24"/>
          <w:lang w:eastAsia="zh-CN"/>
        </w:rPr>
        <w:t xml:space="preserve">, </w:t>
      </w:r>
      <w:smartTag w:uri="schemas-houaiss/acao" w:element="dm">
        <w:r w:rsidRPr="00A1049D">
          <w:rPr>
            <w:sz w:val="24"/>
            <w:szCs w:val="24"/>
            <w:lang w:eastAsia="zh-CN"/>
          </w:rPr>
          <w:t>erro</w:t>
        </w:r>
      </w:smartTag>
      <w:r w:rsidRPr="00A1049D">
        <w:rPr>
          <w:sz w:val="24"/>
          <w:szCs w:val="24"/>
          <w:lang w:eastAsia="zh-CN"/>
        </w:rPr>
        <w:t xml:space="preserve"> de </w:t>
      </w:r>
      <w:smartTag w:uri="schemas-houaiss/mini" w:element="verbetes">
        <w:r w:rsidRPr="00A1049D">
          <w:rPr>
            <w:sz w:val="24"/>
            <w:szCs w:val="24"/>
            <w:lang w:eastAsia="zh-CN"/>
          </w:rPr>
          <w:t>execução</w:t>
        </w:r>
      </w:smartTag>
      <w:r w:rsidRPr="00A1049D">
        <w:rPr>
          <w:sz w:val="24"/>
          <w:szCs w:val="24"/>
          <w:lang w:eastAsia="zh-CN"/>
        </w:rPr>
        <w:t xml:space="preserve"> </w:t>
      </w:r>
      <w:smartTag w:uri="schemas-houaiss/mini" w:element="verbetes">
        <w:r w:rsidRPr="00A1049D">
          <w:rPr>
            <w:sz w:val="24"/>
            <w:szCs w:val="24"/>
            <w:lang w:eastAsia="zh-CN"/>
          </w:rPr>
          <w:t>imperfeita</w:t>
        </w:r>
      </w:smartTag>
      <w:r w:rsidRPr="00A1049D">
        <w:rPr>
          <w:sz w:val="24"/>
          <w:szCs w:val="24"/>
          <w:lang w:eastAsia="zh-CN"/>
        </w:rPr>
        <w:t xml:space="preserve">, </w:t>
      </w:r>
      <w:smartTag w:uri="schemas-houaiss/mini" w:element="verbetes">
        <w:r w:rsidRPr="00A1049D">
          <w:rPr>
            <w:sz w:val="24"/>
            <w:szCs w:val="24"/>
            <w:lang w:eastAsia="zh-CN"/>
          </w:rPr>
          <w:t>atraso</w:t>
        </w:r>
      </w:smartTag>
      <w:r w:rsidRPr="00A1049D">
        <w:rPr>
          <w:sz w:val="24"/>
          <w:szCs w:val="24"/>
          <w:lang w:eastAsia="zh-CN"/>
        </w:rPr>
        <w:t xml:space="preserve"> injustificado, inadimplemento contratual e </w:t>
      </w:r>
      <w:smartTag w:uri="schemas-houaiss/mini" w:element="verbetes">
        <w:r w:rsidRPr="00A1049D">
          <w:rPr>
            <w:sz w:val="24"/>
            <w:szCs w:val="24"/>
            <w:lang w:eastAsia="zh-CN"/>
          </w:rPr>
          <w:t>demais</w:t>
        </w:r>
      </w:smartTag>
      <w:r w:rsidRPr="00A1049D">
        <w:rPr>
          <w:sz w:val="24"/>
          <w:szCs w:val="24"/>
          <w:lang w:eastAsia="zh-CN"/>
        </w:rPr>
        <w:t xml:space="preserve"> </w:t>
      </w:r>
      <w:smartTag w:uri="schemas-houaiss/mini" w:element="verbetes">
        <w:r w:rsidRPr="00A1049D">
          <w:rPr>
            <w:sz w:val="24"/>
            <w:szCs w:val="24"/>
            <w:lang w:eastAsia="zh-CN"/>
          </w:rPr>
          <w:t>condutas</w:t>
        </w:r>
      </w:smartTag>
      <w:r w:rsidRPr="00A1049D">
        <w:rPr>
          <w:sz w:val="24"/>
          <w:szCs w:val="24"/>
          <w:lang w:eastAsia="zh-CN"/>
        </w:rPr>
        <w:t xml:space="preserve"> ilícitas será de </w:t>
      </w:r>
      <w:smartTag w:uri="schemas-houaiss/mini" w:element="verbetes">
        <w:r w:rsidRPr="00A1049D">
          <w:rPr>
            <w:sz w:val="24"/>
            <w:szCs w:val="24"/>
            <w:lang w:eastAsia="zh-CN"/>
          </w:rPr>
          <w:t>competência</w:t>
        </w:r>
      </w:smartTag>
      <w:r w:rsidRPr="00A1049D">
        <w:rPr>
          <w:sz w:val="24"/>
          <w:szCs w:val="24"/>
          <w:lang w:eastAsia="zh-CN"/>
        </w:rPr>
        <w:t xml:space="preserve"> da Administração, </w:t>
      </w:r>
      <w:smartTag w:uri="schemas-houaiss/mini" w:element="verbetes">
        <w:r w:rsidRPr="00A1049D">
          <w:rPr>
            <w:sz w:val="24"/>
            <w:szCs w:val="24"/>
            <w:lang w:eastAsia="zh-CN"/>
          </w:rPr>
          <w:t>nos</w:t>
        </w:r>
      </w:smartTag>
      <w:r w:rsidRPr="00A1049D">
        <w:rPr>
          <w:sz w:val="24"/>
          <w:szCs w:val="24"/>
          <w:lang w:eastAsia="zh-CN"/>
        </w:rPr>
        <w:t xml:space="preserve"> </w:t>
      </w:r>
      <w:smartTag w:uri="schemas-houaiss/mini" w:element="verbetes">
        <w:r w:rsidRPr="00A1049D">
          <w:rPr>
            <w:sz w:val="24"/>
            <w:szCs w:val="24"/>
            <w:lang w:eastAsia="zh-CN"/>
          </w:rPr>
          <w:t>termos</w:t>
        </w:r>
      </w:smartTag>
      <w:r w:rsidRPr="00A1049D">
        <w:rPr>
          <w:sz w:val="24"/>
          <w:szCs w:val="24"/>
          <w:lang w:eastAsia="zh-CN"/>
        </w:rPr>
        <w:t xml:space="preserve"> do § 3º, do art. 87 da </w:t>
      </w:r>
      <w:smartTag w:uri="schemas-houaiss/mini" w:element="verbetes">
        <w:r w:rsidRPr="00A1049D">
          <w:rPr>
            <w:sz w:val="24"/>
            <w:szCs w:val="24"/>
            <w:lang w:eastAsia="zh-CN"/>
          </w:rPr>
          <w:t>Lei</w:t>
        </w:r>
      </w:smartTag>
      <w:r w:rsidRPr="00A1049D">
        <w:rPr>
          <w:sz w:val="24"/>
          <w:szCs w:val="24"/>
          <w:lang w:eastAsia="zh-CN"/>
        </w:rPr>
        <w:t xml:space="preserve"> 8.666/93.</w:t>
      </w:r>
    </w:p>
    <w:p w:rsidR="000C0874" w:rsidRPr="00A1049D" w:rsidRDefault="000C0874" w:rsidP="009D68A0">
      <w:pPr>
        <w:tabs>
          <w:tab w:val="left" w:pos="426"/>
        </w:tabs>
        <w:ind w:left="142" w:right="382"/>
        <w:jc w:val="both"/>
        <w:rPr>
          <w:sz w:val="24"/>
          <w:szCs w:val="24"/>
          <w:lang w:eastAsia="zh-CN"/>
        </w:rPr>
      </w:pPr>
    </w:p>
    <w:p w:rsidR="000C0874" w:rsidRPr="00A1049D" w:rsidRDefault="000C0874" w:rsidP="009D68A0">
      <w:pPr>
        <w:pStyle w:val="Corpodetexto"/>
        <w:tabs>
          <w:tab w:val="left" w:pos="284"/>
          <w:tab w:val="left" w:pos="426"/>
        </w:tabs>
        <w:ind w:left="142" w:right="382"/>
        <w:jc w:val="both"/>
        <w:rPr>
          <w:b/>
          <w:sz w:val="24"/>
          <w:szCs w:val="24"/>
        </w:rPr>
      </w:pPr>
      <w:r w:rsidRPr="00A1049D">
        <w:rPr>
          <w:b/>
          <w:sz w:val="24"/>
          <w:szCs w:val="24"/>
        </w:rPr>
        <w:t xml:space="preserve">CLÁUSULA OITAVA - DA </w:t>
      </w:r>
      <w:r w:rsidR="005C22BE" w:rsidRPr="00A1049D">
        <w:rPr>
          <w:b/>
          <w:sz w:val="24"/>
          <w:szCs w:val="24"/>
        </w:rPr>
        <w:t xml:space="preserve">GESTÃO E </w:t>
      </w:r>
      <w:r w:rsidRPr="00A1049D">
        <w:rPr>
          <w:b/>
          <w:sz w:val="24"/>
          <w:szCs w:val="24"/>
        </w:rPr>
        <w:t>FISCALIZAÇÃO</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8.1</w:t>
      </w:r>
      <w:r w:rsidR="005C22BE" w:rsidRPr="00A1049D">
        <w:rPr>
          <w:sz w:val="24"/>
          <w:szCs w:val="24"/>
        </w:rPr>
        <w:t xml:space="preserve"> A Gestão e fiscalização do cumprimento do contrato</w:t>
      </w:r>
      <w:r w:rsidR="002719F0" w:rsidRPr="00A1049D">
        <w:rPr>
          <w:sz w:val="24"/>
          <w:szCs w:val="24"/>
        </w:rPr>
        <w:t>,</w:t>
      </w:r>
      <w:r w:rsidR="005C22BE" w:rsidRPr="00A1049D">
        <w:rPr>
          <w:sz w:val="24"/>
          <w:szCs w:val="24"/>
        </w:rPr>
        <w:t xml:space="preserve"> </w:t>
      </w:r>
      <w:r w:rsidRPr="00A1049D">
        <w:rPr>
          <w:sz w:val="24"/>
          <w:szCs w:val="24"/>
        </w:rPr>
        <w:t xml:space="preserve">caberá </w:t>
      </w:r>
      <w:r w:rsidR="008F76EA" w:rsidRPr="00A1049D">
        <w:rPr>
          <w:sz w:val="24"/>
          <w:szCs w:val="24"/>
        </w:rPr>
        <w:t xml:space="preserve">a Secretaria Municipal de </w:t>
      </w:r>
      <w:r w:rsidR="00AF6C56" w:rsidRPr="00A1049D">
        <w:rPr>
          <w:sz w:val="24"/>
          <w:szCs w:val="24"/>
        </w:rPr>
        <w:t>Saúde</w:t>
      </w:r>
      <w:r w:rsidR="008F76EA" w:rsidRPr="00A1049D">
        <w:rPr>
          <w:sz w:val="24"/>
          <w:szCs w:val="24"/>
        </w:rPr>
        <w:t>.</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tabs>
          <w:tab w:val="left" w:pos="284"/>
          <w:tab w:val="left" w:pos="426"/>
        </w:tabs>
        <w:ind w:left="142" w:right="382"/>
        <w:jc w:val="both"/>
        <w:rPr>
          <w:b/>
          <w:sz w:val="24"/>
          <w:szCs w:val="24"/>
        </w:rPr>
      </w:pPr>
      <w:r w:rsidRPr="00A1049D">
        <w:rPr>
          <w:b/>
          <w:sz w:val="24"/>
          <w:szCs w:val="24"/>
        </w:rPr>
        <w:t xml:space="preserve">CLÁUSULA </w:t>
      </w:r>
      <w:r w:rsidR="00FC5271" w:rsidRPr="00A1049D">
        <w:rPr>
          <w:b/>
          <w:sz w:val="24"/>
          <w:szCs w:val="24"/>
        </w:rPr>
        <w:t>NON</w:t>
      </w:r>
      <w:r w:rsidRPr="00A1049D">
        <w:rPr>
          <w:b/>
          <w:sz w:val="24"/>
          <w:szCs w:val="24"/>
        </w:rPr>
        <w:t>A - DO REAJUSTE E DO REEQUILÍBRIO ECONÔMICO FINANCEIRO</w:t>
      </w:r>
    </w:p>
    <w:p w:rsidR="000C0874" w:rsidRPr="00A1049D" w:rsidRDefault="00FC5271" w:rsidP="009D68A0">
      <w:pPr>
        <w:pStyle w:val="PargrafodaLista"/>
        <w:tabs>
          <w:tab w:val="left" w:pos="284"/>
          <w:tab w:val="left" w:pos="426"/>
          <w:tab w:val="left" w:pos="1305"/>
        </w:tabs>
        <w:ind w:left="142" w:right="382"/>
        <w:rPr>
          <w:w w:val="105"/>
          <w:sz w:val="24"/>
          <w:szCs w:val="24"/>
        </w:rPr>
      </w:pPr>
      <w:r w:rsidRPr="00A1049D">
        <w:rPr>
          <w:sz w:val="24"/>
          <w:szCs w:val="24"/>
        </w:rPr>
        <w:t>9</w:t>
      </w:r>
      <w:r w:rsidR="000C0874" w:rsidRPr="00A1049D">
        <w:rPr>
          <w:sz w:val="24"/>
          <w:szCs w:val="24"/>
        </w:rPr>
        <w:t xml:space="preserve">.1 - </w:t>
      </w:r>
      <w:r w:rsidR="000C0874" w:rsidRPr="00A1049D">
        <w:rPr>
          <w:w w:val="105"/>
          <w:sz w:val="24"/>
          <w:szCs w:val="24"/>
        </w:rPr>
        <w:t>Os preços que contratados não sofrerão qualquer tipo de reajuste.</w:t>
      </w:r>
    </w:p>
    <w:p w:rsidR="000C0874" w:rsidRPr="00A1049D" w:rsidRDefault="00FC5271" w:rsidP="009D68A0">
      <w:pPr>
        <w:pStyle w:val="PargrafodaLista"/>
        <w:tabs>
          <w:tab w:val="left" w:pos="284"/>
          <w:tab w:val="left" w:pos="426"/>
          <w:tab w:val="left" w:pos="1305"/>
        </w:tabs>
        <w:ind w:left="142" w:right="382"/>
        <w:rPr>
          <w:sz w:val="24"/>
          <w:szCs w:val="24"/>
        </w:rPr>
      </w:pPr>
      <w:r w:rsidRPr="00A1049D">
        <w:rPr>
          <w:w w:val="105"/>
          <w:sz w:val="24"/>
          <w:szCs w:val="24"/>
        </w:rPr>
        <w:t>9</w:t>
      </w:r>
      <w:r w:rsidR="000C0874" w:rsidRPr="00A1049D">
        <w:rPr>
          <w:w w:val="105"/>
          <w:sz w:val="24"/>
          <w:szCs w:val="24"/>
        </w:rPr>
        <w:t xml:space="preserve">.2 - </w:t>
      </w:r>
      <w:r w:rsidR="000C0874" w:rsidRPr="00A1049D">
        <w:rPr>
          <w:sz w:val="24"/>
          <w:szCs w:val="24"/>
        </w:rPr>
        <w:t>As partes poderão restabelecer o equilíbrio econômico-financeiro da contratação, nos termos do artigo 65, inciso II, letra “d”, da Lei nº 8.666/93, por repactuação precedida de cálculo e demonstração analítica do aumento ou diminuição dos custos, obedecidos os critérios estabelecidos em planilha de formação de preços e tendo como limite a média dos preços encontrados no mercado em geral.</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4D235A" w:rsidP="009D68A0">
      <w:pPr>
        <w:tabs>
          <w:tab w:val="left" w:pos="284"/>
          <w:tab w:val="left" w:pos="426"/>
        </w:tabs>
        <w:ind w:left="142" w:right="382"/>
        <w:jc w:val="both"/>
        <w:rPr>
          <w:b/>
          <w:sz w:val="24"/>
          <w:szCs w:val="24"/>
        </w:rPr>
      </w:pPr>
      <w:r w:rsidRPr="00A1049D">
        <w:rPr>
          <w:b/>
          <w:sz w:val="24"/>
          <w:szCs w:val="24"/>
        </w:rPr>
        <w:t>CLÁUSULA DÉCIMA</w:t>
      </w:r>
      <w:r w:rsidR="000C0874" w:rsidRPr="00A1049D">
        <w:rPr>
          <w:b/>
          <w:sz w:val="24"/>
          <w:szCs w:val="24"/>
        </w:rPr>
        <w:t xml:space="preserve"> – DA VIGÊNCIA</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1</w:t>
      </w:r>
      <w:r w:rsidR="004D235A" w:rsidRPr="00A1049D">
        <w:rPr>
          <w:sz w:val="24"/>
          <w:szCs w:val="24"/>
        </w:rPr>
        <w:t>0</w:t>
      </w:r>
      <w:r w:rsidRPr="00A1049D">
        <w:rPr>
          <w:sz w:val="24"/>
          <w:szCs w:val="24"/>
        </w:rPr>
        <w:t xml:space="preserve">.1 - </w:t>
      </w:r>
      <w:r w:rsidR="00576A15" w:rsidRPr="00A1049D">
        <w:rPr>
          <w:sz w:val="24"/>
          <w:szCs w:val="24"/>
        </w:rPr>
        <w:t>O Contrato terá vigência por 12 (doze) meses, contados a partir de sua assinatura, podendo ser prorrogado de acordo com as necessidades e o interesse da Administração, em conformidade com a legislação aplicável, nomeadamente o art. 57, II, da Lei 8.666/93, ou seja, por iguais e sucessivos períodos até o limite de 60 (sessenta) meses, podendo seus valores serem corrigidos pelo INPC (índice Nacional de Preços ao consumidor) ou outro índice que venha</w:t>
      </w:r>
      <w:r w:rsidR="00576A15" w:rsidRPr="00A1049D">
        <w:rPr>
          <w:spacing w:val="-1"/>
          <w:sz w:val="24"/>
          <w:szCs w:val="24"/>
        </w:rPr>
        <w:t xml:space="preserve"> </w:t>
      </w:r>
      <w:r w:rsidR="00576A15" w:rsidRPr="00A1049D">
        <w:rPr>
          <w:sz w:val="24"/>
          <w:szCs w:val="24"/>
        </w:rPr>
        <w:t>substituí-lo.</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0C0874" w:rsidP="009D68A0">
      <w:pPr>
        <w:tabs>
          <w:tab w:val="left" w:pos="284"/>
          <w:tab w:val="left" w:pos="426"/>
        </w:tabs>
        <w:ind w:left="142" w:right="382"/>
        <w:jc w:val="both"/>
        <w:rPr>
          <w:b/>
          <w:sz w:val="24"/>
          <w:szCs w:val="24"/>
        </w:rPr>
      </w:pPr>
      <w:r w:rsidRPr="00A1049D">
        <w:rPr>
          <w:b/>
          <w:sz w:val="24"/>
          <w:szCs w:val="24"/>
        </w:rPr>
        <w:t xml:space="preserve">CLÁUSULA DÉCIMA </w:t>
      </w:r>
      <w:r w:rsidR="004D235A" w:rsidRPr="00A1049D">
        <w:rPr>
          <w:b/>
          <w:sz w:val="24"/>
          <w:szCs w:val="24"/>
        </w:rPr>
        <w:t>PRIMEIRA</w:t>
      </w:r>
      <w:r w:rsidRPr="00A1049D">
        <w:rPr>
          <w:b/>
          <w:sz w:val="24"/>
          <w:szCs w:val="24"/>
        </w:rPr>
        <w:t xml:space="preserve"> - DAS ALTERAÇÕES</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1</w:t>
      </w:r>
      <w:r w:rsidR="004D235A" w:rsidRPr="00A1049D">
        <w:rPr>
          <w:sz w:val="24"/>
          <w:szCs w:val="24"/>
        </w:rPr>
        <w:t>1</w:t>
      </w:r>
      <w:r w:rsidRPr="00A1049D">
        <w:rPr>
          <w:sz w:val="24"/>
          <w:szCs w:val="24"/>
        </w:rPr>
        <w:t>.1 - O presente contrato poderá ser alterado nos casos previstos pelo art. 65 de Lei n.º 8.666/93, desde que devidamente fundamentado e autorizado pela autoridade</w:t>
      </w:r>
      <w:r w:rsidRPr="00A1049D">
        <w:rPr>
          <w:spacing w:val="-5"/>
          <w:sz w:val="24"/>
          <w:szCs w:val="24"/>
        </w:rPr>
        <w:t xml:space="preserve"> </w:t>
      </w:r>
      <w:r w:rsidRPr="00A1049D">
        <w:rPr>
          <w:sz w:val="24"/>
          <w:szCs w:val="24"/>
        </w:rPr>
        <w:t>competente.</w:t>
      </w:r>
    </w:p>
    <w:p w:rsidR="002719F0" w:rsidRPr="00A1049D" w:rsidRDefault="002719F0" w:rsidP="009D68A0">
      <w:pPr>
        <w:pStyle w:val="Corpodetexto"/>
        <w:tabs>
          <w:tab w:val="left" w:pos="284"/>
          <w:tab w:val="left" w:pos="426"/>
        </w:tabs>
        <w:ind w:left="142" w:right="382"/>
        <w:jc w:val="both"/>
        <w:rPr>
          <w:sz w:val="24"/>
          <w:szCs w:val="24"/>
        </w:rPr>
      </w:pPr>
      <w:r w:rsidRPr="00A1049D">
        <w:rPr>
          <w:sz w:val="24"/>
          <w:szCs w:val="24"/>
        </w:rPr>
        <w:t>11.2 - A tolerância com qualquer atraso ou inadimplência por parte da CONTRATADA não importará, de forma alguma, em alteração contratual.</w:t>
      </w:r>
    </w:p>
    <w:p w:rsidR="000C0874" w:rsidRPr="00A1049D" w:rsidRDefault="000C0874" w:rsidP="009D68A0">
      <w:pPr>
        <w:pStyle w:val="Corpodetexto"/>
        <w:tabs>
          <w:tab w:val="left" w:pos="284"/>
          <w:tab w:val="left" w:pos="426"/>
          <w:tab w:val="left" w:pos="567"/>
        </w:tabs>
        <w:ind w:left="142" w:right="382"/>
        <w:jc w:val="both"/>
        <w:rPr>
          <w:sz w:val="24"/>
          <w:szCs w:val="24"/>
        </w:rPr>
      </w:pPr>
    </w:p>
    <w:p w:rsidR="000C0874" w:rsidRPr="00A1049D" w:rsidRDefault="004D235A" w:rsidP="009D68A0">
      <w:pPr>
        <w:tabs>
          <w:tab w:val="left" w:pos="284"/>
          <w:tab w:val="left" w:pos="426"/>
          <w:tab w:val="left" w:pos="567"/>
        </w:tabs>
        <w:ind w:left="142" w:right="382"/>
        <w:jc w:val="both"/>
        <w:rPr>
          <w:b/>
          <w:sz w:val="24"/>
          <w:szCs w:val="24"/>
        </w:rPr>
      </w:pPr>
      <w:r w:rsidRPr="00A1049D">
        <w:rPr>
          <w:b/>
          <w:sz w:val="24"/>
          <w:szCs w:val="24"/>
        </w:rPr>
        <w:t xml:space="preserve">CLÁUSULA DÉCIMA SEGUNDA </w:t>
      </w:r>
      <w:r w:rsidR="000C0874" w:rsidRPr="00A1049D">
        <w:rPr>
          <w:b/>
          <w:sz w:val="24"/>
          <w:szCs w:val="24"/>
        </w:rPr>
        <w:t>- DA RESCISÃO</w:t>
      </w:r>
    </w:p>
    <w:p w:rsidR="000C0874" w:rsidRPr="00A1049D" w:rsidRDefault="000C0874" w:rsidP="009D68A0">
      <w:pPr>
        <w:pStyle w:val="Corpodetexto"/>
        <w:tabs>
          <w:tab w:val="left" w:pos="284"/>
          <w:tab w:val="left" w:pos="426"/>
          <w:tab w:val="left" w:pos="567"/>
        </w:tabs>
        <w:ind w:left="142" w:right="382"/>
        <w:jc w:val="both"/>
        <w:rPr>
          <w:sz w:val="24"/>
          <w:szCs w:val="24"/>
        </w:rPr>
      </w:pPr>
      <w:r w:rsidRPr="00A1049D">
        <w:rPr>
          <w:sz w:val="24"/>
          <w:szCs w:val="24"/>
        </w:rPr>
        <w:t>1</w:t>
      </w:r>
      <w:r w:rsidR="004D235A" w:rsidRPr="00A1049D">
        <w:rPr>
          <w:sz w:val="24"/>
          <w:szCs w:val="24"/>
        </w:rPr>
        <w:t>2</w:t>
      </w:r>
      <w:r w:rsidRPr="00A1049D">
        <w:rPr>
          <w:sz w:val="24"/>
          <w:szCs w:val="24"/>
        </w:rPr>
        <w:t xml:space="preserve">.1 – </w:t>
      </w:r>
      <w:r w:rsidR="002719F0" w:rsidRPr="00A1049D">
        <w:rPr>
          <w:sz w:val="24"/>
          <w:szCs w:val="24"/>
        </w:rPr>
        <w:t>A rescisão contratual poderá ser:</w:t>
      </w:r>
    </w:p>
    <w:p w:rsidR="002719F0" w:rsidRPr="00A1049D" w:rsidRDefault="002719F0" w:rsidP="009D68A0">
      <w:pPr>
        <w:pStyle w:val="Corpodetexto"/>
        <w:numPr>
          <w:ilvl w:val="0"/>
          <w:numId w:val="34"/>
        </w:numPr>
        <w:tabs>
          <w:tab w:val="left" w:pos="284"/>
          <w:tab w:val="left" w:pos="426"/>
          <w:tab w:val="left" w:pos="567"/>
        </w:tabs>
        <w:ind w:left="142" w:right="382" w:firstLine="0"/>
        <w:jc w:val="both"/>
        <w:rPr>
          <w:sz w:val="24"/>
          <w:szCs w:val="24"/>
        </w:rPr>
      </w:pPr>
      <w:r w:rsidRPr="00A1049D">
        <w:rPr>
          <w:sz w:val="24"/>
          <w:szCs w:val="24"/>
          <w:shd w:val="clear" w:color="auto" w:fill="FFFFFF"/>
        </w:rPr>
        <w:t xml:space="preserve">Pela inexecução total ou parcial do contrato, nos termos do Art. 77, </w:t>
      </w:r>
      <w:r w:rsidRPr="00A1049D">
        <w:rPr>
          <w:sz w:val="24"/>
          <w:szCs w:val="24"/>
        </w:rPr>
        <w:t>da Lei Federal nº</w:t>
      </w:r>
      <w:r w:rsidRPr="00A1049D">
        <w:rPr>
          <w:spacing w:val="-17"/>
          <w:sz w:val="24"/>
          <w:szCs w:val="24"/>
        </w:rPr>
        <w:t xml:space="preserve"> </w:t>
      </w:r>
      <w:r w:rsidRPr="00A1049D">
        <w:rPr>
          <w:sz w:val="24"/>
          <w:szCs w:val="24"/>
        </w:rPr>
        <w:t>8666/93;</w:t>
      </w:r>
    </w:p>
    <w:p w:rsidR="002719F0" w:rsidRPr="00A1049D" w:rsidRDefault="002719F0" w:rsidP="009D68A0">
      <w:pPr>
        <w:pStyle w:val="PargrafodaLista"/>
        <w:numPr>
          <w:ilvl w:val="0"/>
          <w:numId w:val="34"/>
        </w:numPr>
        <w:tabs>
          <w:tab w:val="left" w:pos="567"/>
          <w:tab w:val="left" w:pos="1545"/>
        </w:tabs>
        <w:ind w:left="142" w:right="382" w:firstLine="0"/>
        <w:rPr>
          <w:sz w:val="24"/>
          <w:szCs w:val="24"/>
        </w:rPr>
      </w:pPr>
      <w:r w:rsidRPr="00A1049D">
        <w:rPr>
          <w:sz w:val="24"/>
          <w:szCs w:val="24"/>
        </w:rPr>
        <w:t>Determinada por ato unilateral e escrito da Administração, nos casos enumerados nos incisos I a XII e XVII do art. 78, da Lei Federal nº</w:t>
      </w:r>
      <w:r w:rsidRPr="00A1049D">
        <w:rPr>
          <w:spacing w:val="-17"/>
          <w:sz w:val="24"/>
          <w:szCs w:val="24"/>
        </w:rPr>
        <w:t xml:space="preserve"> </w:t>
      </w:r>
      <w:r w:rsidRPr="00A1049D">
        <w:rPr>
          <w:sz w:val="24"/>
          <w:szCs w:val="24"/>
        </w:rPr>
        <w:t>8666/93;</w:t>
      </w:r>
    </w:p>
    <w:p w:rsidR="002719F0" w:rsidRPr="00A1049D" w:rsidRDefault="002719F0" w:rsidP="009D68A0">
      <w:pPr>
        <w:pStyle w:val="PargrafodaLista"/>
        <w:numPr>
          <w:ilvl w:val="0"/>
          <w:numId w:val="34"/>
        </w:numPr>
        <w:tabs>
          <w:tab w:val="left" w:pos="567"/>
          <w:tab w:val="left" w:pos="1545"/>
        </w:tabs>
        <w:ind w:left="142" w:right="382" w:firstLine="0"/>
        <w:rPr>
          <w:sz w:val="24"/>
          <w:szCs w:val="24"/>
        </w:rPr>
      </w:pPr>
      <w:r w:rsidRPr="00A1049D">
        <w:rPr>
          <w:sz w:val="24"/>
          <w:szCs w:val="24"/>
        </w:rPr>
        <w:t>Amigável, por acordo entre as partes, mediante autorização escrita e fundamentada da autoridade competente, reduzida a termo no processo licitatório, desde que haja conveniência da</w:t>
      </w:r>
      <w:r w:rsidRPr="00A1049D">
        <w:rPr>
          <w:spacing w:val="-6"/>
          <w:sz w:val="24"/>
          <w:szCs w:val="24"/>
        </w:rPr>
        <w:t xml:space="preserve"> </w:t>
      </w:r>
      <w:r w:rsidRPr="00A1049D">
        <w:rPr>
          <w:sz w:val="24"/>
          <w:szCs w:val="24"/>
        </w:rPr>
        <w:t>Administração.</w:t>
      </w:r>
    </w:p>
    <w:p w:rsidR="002719F0" w:rsidRPr="00A1049D" w:rsidRDefault="002719F0" w:rsidP="009D68A0">
      <w:pPr>
        <w:pStyle w:val="PargrafodaLista"/>
        <w:numPr>
          <w:ilvl w:val="0"/>
          <w:numId w:val="34"/>
        </w:numPr>
        <w:tabs>
          <w:tab w:val="left" w:pos="567"/>
          <w:tab w:val="left" w:pos="1543"/>
        </w:tabs>
        <w:ind w:left="142" w:right="382" w:firstLine="0"/>
        <w:rPr>
          <w:sz w:val="24"/>
          <w:szCs w:val="24"/>
        </w:rPr>
      </w:pPr>
      <w:r w:rsidRPr="00A1049D">
        <w:rPr>
          <w:sz w:val="24"/>
          <w:szCs w:val="24"/>
        </w:rPr>
        <w:t xml:space="preserve">A inexecução total ou parcial do Contrato enseja </w:t>
      </w:r>
      <w:r w:rsidRPr="00A1049D">
        <w:rPr>
          <w:spacing w:val="2"/>
          <w:sz w:val="24"/>
          <w:szCs w:val="24"/>
        </w:rPr>
        <w:t xml:space="preserve">sua </w:t>
      </w:r>
      <w:r w:rsidRPr="00A1049D">
        <w:rPr>
          <w:sz w:val="24"/>
          <w:szCs w:val="24"/>
        </w:rPr>
        <w:t>rescisão pela Administração, com as consequências previstas no item</w:t>
      </w:r>
      <w:r w:rsidRPr="00A1049D">
        <w:rPr>
          <w:spacing w:val="-8"/>
          <w:sz w:val="24"/>
          <w:szCs w:val="24"/>
        </w:rPr>
        <w:t xml:space="preserve"> </w:t>
      </w:r>
      <w:r w:rsidRPr="00A1049D">
        <w:rPr>
          <w:sz w:val="24"/>
          <w:szCs w:val="24"/>
        </w:rPr>
        <w:t>8.3.</w:t>
      </w:r>
    </w:p>
    <w:p w:rsidR="002719F0" w:rsidRPr="00A1049D" w:rsidRDefault="002719F0" w:rsidP="009D68A0">
      <w:pPr>
        <w:pStyle w:val="PargrafodaLista"/>
        <w:numPr>
          <w:ilvl w:val="0"/>
          <w:numId w:val="34"/>
        </w:numPr>
        <w:tabs>
          <w:tab w:val="left" w:pos="567"/>
          <w:tab w:val="left" w:pos="1459"/>
        </w:tabs>
        <w:ind w:left="142" w:right="382" w:firstLine="0"/>
        <w:rPr>
          <w:sz w:val="24"/>
          <w:szCs w:val="24"/>
        </w:rPr>
      </w:pPr>
      <w:r w:rsidRPr="00A1049D">
        <w:rPr>
          <w:sz w:val="24"/>
          <w:szCs w:val="24"/>
        </w:rPr>
        <w:t>Constituem motivos para rescisão do Contrato os previstos no art. 78 da Lei Federal nº</w:t>
      </w:r>
      <w:r w:rsidRPr="00A1049D">
        <w:rPr>
          <w:spacing w:val="-5"/>
          <w:sz w:val="24"/>
          <w:szCs w:val="24"/>
        </w:rPr>
        <w:t xml:space="preserve"> </w:t>
      </w:r>
      <w:r w:rsidRPr="00A1049D">
        <w:rPr>
          <w:sz w:val="24"/>
          <w:szCs w:val="24"/>
        </w:rPr>
        <w:t>8666/93.</w:t>
      </w:r>
    </w:p>
    <w:p w:rsidR="002719F0" w:rsidRPr="00A1049D" w:rsidRDefault="002719F0" w:rsidP="009D68A0">
      <w:pPr>
        <w:pStyle w:val="PargrafodaLista"/>
        <w:numPr>
          <w:ilvl w:val="0"/>
          <w:numId w:val="34"/>
        </w:numPr>
        <w:tabs>
          <w:tab w:val="left" w:pos="567"/>
          <w:tab w:val="left" w:pos="1430"/>
        </w:tabs>
        <w:ind w:left="142" w:right="382" w:firstLine="0"/>
        <w:rPr>
          <w:sz w:val="24"/>
          <w:szCs w:val="24"/>
        </w:rPr>
      </w:pPr>
      <w:r w:rsidRPr="00A1049D">
        <w:rPr>
          <w:sz w:val="24"/>
          <w:szCs w:val="24"/>
        </w:rPr>
        <w:lastRenderedPageBreak/>
        <w:t xml:space="preserve">Em caso de rescisão prevista nos incisos XII a XVII do art. 78 da Lei Federal </w:t>
      </w:r>
      <w:r w:rsidRPr="00A1049D">
        <w:rPr>
          <w:spacing w:val="4"/>
          <w:sz w:val="24"/>
          <w:szCs w:val="24"/>
        </w:rPr>
        <w:t xml:space="preserve">nº </w:t>
      </w:r>
      <w:r w:rsidRPr="00A1049D">
        <w:rPr>
          <w:sz w:val="24"/>
          <w:szCs w:val="24"/>
        </w:rPr>
        <w:t>8666/93, sem que haja culpa do Contratado, será este ressarcido dos prejuízos regulamentares comprovados, quando os houver</w:t>
      </w:r>
      <w:r w:rsidRPr="00A1049D">
        <w:rPr>
          <w:spacing w:val="-5"/>
          <w:sz w:val="24"/>
          <w:szCs w:val="24"/>
        </w:rPr>
        <w:t xml:space="preserve"> </w:t>
      </w:r>
      <w:r w:rsidRPr="00A1049D">
        <w:rPr>
          <w:sz w:val="24"/>
          <w:szCs w:val="24"/>
        </w:rPr>
        <w:t>sofrido.</w:t>
      </w:r>
    </w:p>
    <w:p w:rsidR="002719F0" w:rsidRPr="00A1049D" w:rsidRDefault="002719F0" w:rsidP="009D68A0">
      <w:pPr>
        <w:pStyle w:val="PargrafodaLista"/>
        <w:numPr>
          <w:ilvl w:val="0"/>
          <w:numId w:val="34"/>
        </w:numPr>
        <w:tabs>
          <w:tab w:val="left" w:pos="567"/>
          <w:tab w:val="left" w:pos="1461"/>
        </w:tabs>
        <w:ind w:left="142" w:right="382" w:firstLine="0"/>
        <w:rPr>
          <w:sz w:val="24"/>
          <w:szCs w:val="24"/>
        </w:rPr>
      </w:pPr>
      <w:r w:rsidRPr="00A1049D">
        <w:rPr>
          <w:sz w:val="24"/>
          <w:szCs w:val="24"/>
        </w:rPr>
        <w:t>A rescisão contratual de que trata o inciso I do art. 78 acarretará as consequências prevista no art. 80, incisos I a IV, ambos da Lei Federal nº</w:t>
      </w:r>
      <w:r w:rsidRPr="00A1049D">
        <w:rPr>
          <w:spacing w:val="-28"/>
          <w:sz w:val="24"/>
          <w:szCs w:val="24"/>
        </w:rPr>
        <w:t xml:space="preserve"> </w:t>
      </w:r>
      <w:r w:rsidRPr="00A1049D">
        <w:rPr>
          <w:sz w:val="24"/>
          <w:szCs w:val="24"/>
        </w:rPr>
        <w:t>8666/93.</w:t>
      </w:r>
    </w:p>
    <w:p w:rsidR="000C0874" w:rsidRPr="00A1049D" w:rsidRDefault="000C0874" w:rsidP="009D68A0">
      <w:pPr>
        <w:pStyle w:val="Corpodetexto"/>
        <w:tabs>
          <w:tab w:val="left" w:pos="284"/>
          <w:tab w:val="left" w:pos="426"/>
          <w:tab w:val="left" w:pos="567"/>
        </w:tabs>
        <w:ind w:left="142" w:right="382"/>
        <w:jc w:val="both"/>
        <w:rPr>
          <w:sz w:val="24"/>
          <w:szCs w:val="24"/>
        </w:rPr>
      </w:pP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1</w:t>
      </w:r>
      <w:r w:rsidR="004D235A" w:rsidRPr="00A1049D">
        <w:rPr>
          <w:sz w:val="24"/>
          <w:szCs w:val="24"/>
        </w:rPr>
        <w:t>2</w:t>
      </w:r>
      <w:r w:rsidRPr="00A1049D">
        <w:rPr>
          <w:sz w:val="24"/>
          <w:szCs w:val="24"/>
        </w:rPr>
        <w:t>.</w:t>
      </w:r>
      <w:r w:rsidR="002719F0" w:rsidRPr="00A1049D">
        <w:rPr>
          <w:sz w:val="24"/>
          <w:szCs w:val="24"/>
        </w:rPr>
        <w:t>2</w:t>
      </w:r>
      <w:r w:rsidRPr="00A1049D">
        <w:rPr>
          <w:sz w:val="24"/>
          <w:szCs w:val="24"/>
        </w:rPr>
        <w:t xml:space="preserve"> - Na hipótese de a rescisão ser procedida por culpa da CONTRATADA, fica o CONTRATANTE autorizada a reter a garantia do contrato e/ou pagamentos eventualmente devidos, até o limite do valor dos prejuízos comprovados.</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1</w:t>
      </w:r>
      <w:r w:rsidR="004D235A" w:rsidRPr="00A1049D">
        <w:rPr>
          <w:sz w:val="24"/>
          <w:szCs w:val="24"/>
        </w:rPr>
        <w:t>2</w:t>
      </w:r>
      <w:r w:rsidRPr="00A1049D">
        <w:rPr>
          <w:sz w:val="24"/>
          <w:szCs w:val="24"/>
        </w:rPr>
        <w:t>.</w:t>
      </w:r>
      <w:r w:rsidR="002719F0" w:rsidRPr="00A1049D">
        <w:rPr>
          <w:sz w:val="24"/>
          <w:szCs w:val="24"/>
        </w:rPr>
        <w:t>3</w:t>
      </w:r>
      <w:r w:rsidRPr="00A1049D">
        <w:rPr>
          <w:sz w:val="24"/>
          <w:szCs w:val="24"/>
        </w:rPr>
        <w:t xml:space="preserve"> - Ficam reconhecidos os direitos da Administração, em caso de rescisão administrativa, prevista no art. 79, da Lei n. 8.666/93.</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 xml:space="preserve"> </w:t>
      </w:r>
    </w:p>
    <w:p w:rsidR="000C0874" w:rsidRPr="00A1049D" w:rsidRDefault="000C0874" w:rsidP="009D68A0">
      <w:pPr>
        <w:tabs>
          <w:tab w:val="left" w:pos="284"/>
          <w:tab w:val="left" w:pos="426"/>
        </w:tabs>
        <w:ind w:left="142" w:right="382"/>
        <w:jc w:val="both"/>
        <w:rPr>
          <w:b/>
          <w:sz w:val="24"/>
          <w:szCs w:val="24"/>
        </w:rPr>
      </w:pPr>
      <w:r w:rsidRPr="00A1049D">
        <w:rPr>
          <w:b/>
          <w:sz w:val="24"/>
          <w:szCs w:val="24"/>
        </w:rPr>
        <w:t xml:space="preserve">CLÁUSULA DÉCIMA </w:t>
      </w:r>
      <w:r w:rsidR="002719F0" w:rsidRPr="00A1049D">
        <w:rPr>
          <w:b/>
          <w:sz w:val="24"/>
          <w:szCs w:val="24"/>
        </w:rPr>
        <w:t>TERCEIR</w:t>
      </w:r>
      <w:r w:rsidRPr="00A1049D">
        <w:rPr>
          <w:b/>
          <w:sz w:val="24"/>
          <w:szCs w:val="24"/>
        </w:rPr>
        <w:t>A - DO FORO</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1</w:t>
      </w:r>
      <w:r w:rsidR="004D235A" w:rsidRPr="00A1049D">
        <w:rPr>
          <w:sz w:val="24"/>
          <w:szCs w:val="24"/>
        </w:rPr>
        <w:t>5</w:t>
      </w:r>
      <w:r w:rsidRPr="00A1049D">
        <w:rPr>
          <w:sz w:val="24"/>
          <w:szCs w:val="24"/>
        </w:rPr>
        <w:t xml:space="preserve">.1 - As partes elegem o foro da Comarca de </w:t>
      </w:r>
      <w:r w:rsidR="00CA79AF" w:rsidRPr="00A1049D">
        <w:rPr>
          <w:sz w:val="24"/>
          <w:szCs w:val="24"/>
        </w:rPr>
        <w:t>Jequeri</w:t>
      </w:r>
      <w:r w:rsidR="00820681" w:rsidRPr="00A1049D">
        <w:rPr>
          <w:sz w:val="24"/>
          <w:szCs w:val="24"/>
        </w:rPr>
        <w:t>/</w:t>
      </w:r>
      <w:r w:rsidR="00221257" w:rsidRPr="00A1049D">
        <w:rPr>
          <w:sz w:val="24"/>
          <w:szCs w:val="24"/>
        </w:rPr>
        <w:t>MG</w:t>
      </w:r>
      <w:r w:rsidRPr="00A1049D">
        <w:rPr>
          <w:sz w:val="24"/>
          <w:szCs w:val="24"/>
        </w:rPr>
        <w:t xml:space="preserve"> para dirimir quaisquer dúvidas ou litígios decorrentes deste Contrato.</w:t>
      </w:r>
    </w:p>
    <w:p w:rsidR="000C0874" w:rsidRPr="00A1049D" w:rsidRDefault="000C0874" w:rsidP="009D68A0">
      <w:pPr>
        <w:pStyle w:val="Corpodetexto"/>
        <w:tabs>
          <w:tab w:val="left" w:pos="284"/>
          <w:tab w:val="left" w:pos="426"/>
        </w:tabs>
        <w:ind w:left="142" w:right="382"/>
        <w:jc w:val="both"/>
        <w:rPr>
          <w:sz w:val="24"/>
          <w:szCs w:val="24"/>
        </w:rPr>
      </w:pPr>
      <w:r w:rsidRPr="00A1049D">
        <w:rPr>
          <w:sz w:val="24"/>
          <w:szCs w:val="24"/>
        </w:rPr>
        <w:t>E por estarem ajustadas, firmam este instrumento em 02 (duas) vias, d</w:t>
      </w:r>
      <w:r w:rsidR="00773337" w:rsidRPr="00A1049D">
        <w:rPr>
          <w:sz w:val="24"/>
          <w:szCs w:val="24"/>
        </w:rPr>
        <w:t>e igual teor, juntamente com as</w:t>
      </w:r>
      <w:r w:rsidRPr="00A1049D">
        <w:rPr>
          <w:sz w:val="24"/>
          <w:szCs w:val="24"/>
        </w:rPr>
        <w:t xml:space="preserve"> testemunhas que também o</w:t>
      </w:r>
      <w:r w:rsidRPr="00A1049D">
        <w:rPr>
          <w:spacing w:val="-4"/>
          <w:sz w:val="24"/>
          <w:szCs w:val="24"/>
        </w:rPr>
        <w:t xml:space="preserve"> </w:t>
      </w:r>
      <w:r w:rsidRPr="00A1049D">
        <w:rPr>
          <w:sz w:val="24"/>
          <w:szCs w:val="24"/>
        </w:rPr>
        <w:t>assinam.</w:t>
      </w:r>
    </w:p>
    <w:p w:rsidR="000C0874" w:rsidRPr="00A1049D" w:rsidRDefault="000C0874" w:rsidP="009D68A0">
      <w:pPr>
        <w:pStyle w:val="Corpodetexto"/>
        <w:tabs>
          <w:tab w:val="left" w:pos="284"/>
          <w:tab w:val="left" w:pos="426"/>
        </w:tabs>
        <w:ind w:left="142" w:right="382"/>
        <w:jc w:val="both"/>
        <w:rPr>
          <w:sz w:val="24"/>
          <w:szCs w:val="24"/>
        </w:rPr>
      </w:pPr>
    </w:p>
    <w:p w:rsidR="000C0874" w:rsidRPr="00A1049D" w:rsidRDefault="00A557E5" w:rsidP="009D68A0">
      <w:pPr>
        <w:pStyle w:val="Corpodetexto"/>
        <w:tabs>
          <w:tab w:val="left" w:pos="426"/>
        </w:tabs>
        <w:ind w:left="142" w:right="382"/>
        <w:jc w:val="both"/>
        <w:rPr>
          <w:sz w:val="24"/>
          <w:szCs w:val="24"/>
        </w:rPr>
      </w:pPr>
      <w:r w:rsidRPr="00A1049D">
        <w:rPr>
          <w:sz w:val="24"/>
          <w:szCs w:val="24"/>
        </w:rPr>
        <w:t>Urucânia/MG</w:t>
      </w:r>
      <w:r w:rsidR="000C0874" w:rsidRPr="00A1049D">
        <w:rPr>
          <w:sz w:val="24"/>
          <w:szCs w:val="24"/>
        </w:rPr>
        <w:t xml:space="preserve">, xx de xxxxxxxxxx de </w:t>
      </w:r>
      <w:r w:rsidR="00556E56" w:rsidRPr="00A1049D">
        <w:rPr>
          <w:sz w:val="24"/>
          <w:szCs w:val="24"/>
        </w:rPr>
        <w:t>2023</w:t>
      </w:r>
      <w:r w:rsidR="000C0874" w:rsidRPr="00A1049D">
        <w:rPr>
          <w:sz w:val="24"/>
          <w:szCs w:val="24"/>
        </w:rPr>
        <w:t>.</w:t>
      </w:r>
    </w:p>
    <w:p w:rsidR="000C0874" w:rsidRPr="00A1049D" w:rsidRDefault="000C0874" w:rsidP="009D68A0">
      <w:pPr>
        <w:pStyle w:val="Corpodetexto"/>
        <w:tabs>
          <w:tab w:val="left" w:pos="426"/>
        </w:tabs>
        <w:ind w:left="142" w:right="382"/>
        <w:jc w:val="both"/>
        <w:rPr>
          <w:sz w:val="24"/>
          <w:szCs w:val="24"/>
        </w:rPr>
      </w:pPr>
    </w:p>
    <w:p w:rsidR="00EC4BB5" w:rsidRPr="00A1049D" w:rsidRDefault="00EC4BB5" w:rsidP="009D68A0">
      <w:pPr>
        <w:pStyle w:val="Corpodetexto"/>
        <w:tabs>
          <w:tab w:val="left" w:pos="426"/>
        </w:tabs>
        <w:ind w:left="142" w:right="382"/>
        <w:jc w:val="both"/>
        <w:rPr>
          <w:sz w:val="24"/>
          <w:szCs w:val="24"/>
        </w:rPr>
      </w:pPr>
    </w:p>
    <w:p w:rsidR="00A557E5" w:rsidRPr="00A1049D" w:rsidRDefault="00A557E5" w:rsidP="009D68A0">
      <w:pPr>
        <w:tabs>
          <w:tab w:val="left" w:pos="426"/>
        </w:tabs>
        <w:ind w:left="142" w:right="382"/>
        <w:jc w:val="center"/>
        <w:rPr>
          <w:sz w:val="24"/>
          <w:szCs w:val="24"/>
        </w:rPr>
      </w:pPr>
      <w:r w:rsidRPr="00A1049D">
        <w:rPr>
          <w:sz w:val="24"/>
          <w:szCs w:val="24"/>
        </w:rPr>
        <w:t>___________________________________</w:t>
      </w:r>
    </w:p>
    <w:p w:rsidR="00A557E5" w:rsidRPr="00A1049D" w:rsidRDefault="00A557E5" w:rsidP="009D68A0">
      <w:pPr>
        <w:ind w:left="142" w:right="382"/>
        <w:jc w:val="center"/>
        <w:rPr>
          <w:sz w:val="24"/>
          <w:szCs w:val="24"/>
        </w:rPr>
      </w:pPr>
      <w:r w:rsidRPr="00A1049D">
        <w:rPr>
          <w:sz w:val="24"/>
          <w:szCs w:val="24"/>
        </w:rPr>
        <w:t>Município de Urucânia/MG</w:t>
      </w:r>
    </w:p>
    <w:p w:rsidR="00A557E5" w:rsidRPr="00A1049D" w:rsidRDefault="00A557E5" w:rsidP="009D68A0">
      <w:pPr>
        <w:ind w:left="142" w:right="382"/>
        <w:jc w:val="center"/>
        <w:rPr>
          <w:sz w:val="24"/>
          <w:szCs w:val="24"/>
        </w:rPr>
      </w:pPr>
      <w:r w:rsidRPr="00A1049D">
        <w:rPr>
          <w:sz w:val="24"/>
          <w:szCs w:val="24"/>
        </w:rPr>
        <w:t>José Márcio Gomes Osório</w:t>
      </w:r>
    </w:p>
    <w:p w:rsidR="00A557E5" w:rsidRPr="00A1049D" w:rsidRDefault="00A557E5" w:rsidP="009D68A0">
      <w:pPr>
        <w:ind w:left="142" w:right="382"/>
        <w:jc w:val="center"/>
        <w:rPr>
          <w:b/>
          <w:sz w:val="24"/>
          <w:szCs w:val="24"/>
        </w:rPr>
      </w:pPr>
      <w:r w:rsidRPr="00A1049D">
        <w:rPr>
          <w:b/>
          <w:sz w:val="24"/>
          <w:szCs w:val="24"/>
        </w:rPr>
        <w:t xml:space="preserve">Prefeito Municipal </w:t>
      </w:r>
    </w:p>
    <w:p w:rsidR="00A557E5" w:rsidRPr="00A1049D" w:rsidRDefault="00A557E5" w:rsidP="009D68A0">
      <w:pPr>
        <w:tabs>
          <w:tab w:val="left" w:pos="426"/>
        </w:tabs>
        <w:ind w:left="142" w:right="382"/>
        <w:jc w:val="center"/>
        <w:rPr>
          <w:sz w:val="24"/>
          <w:szCs w:val="24"/>
        </w:rPr>
      </w:pPr>
    </w:p>
    <w:p w:rsidR="00A557E5" w:rsidRPr="00A1049D" w:rsidRDefault="00A557E5" w:rsidP="009D68A0">
      <w:pPr>
        <w:tabs>
          <w:tab w:val="left" w:pos="426"/>
        </w:tabs>
        <w:ind w:left="142" w:right="382"/>
        <w:jc w:val="center"/>
        <w:rPr>
          <w:sz w:val="24"/>
          <w:szCs w:val="24"/>
        </w:rPr>
      </w:pPr>
      <w:r w:rsidRPr="00A1049D">
        <w:rPr>
          <w:sz w:val="24"/>
          <w:szCs w:val="24"/>
        </w:rPr>
        <w:t>___________________________</w:t>
      </w:r>
    </w:p>
    <w:p w:rsidR="00A557E5" w:rsidRPr="00A1049D" w:rsidRDefault="00A557E5" w:rsidP="009D68A0">
      <w:pPr>
        <w:tabs>
          <w:tab w:val="left" w:pos="426"/>
        </w:tabs>
        <w:ind w:left="142" w:right="382"/>
        <w:jc w:val="center"/>
        <w:rPr>
          <w:sz w:val="24"/>
          <w:szCs w:val="24"/>
        </w:rPr>
      </w:pPr>
      <w:r w:rsidRPr="00A1049D">
        <w:rPr>
          <w:sz w:val="24"/>
          <w:szCs w:val="24"/>
        </w:rPr>
        <w:t>xxxxxxxxxxxxxxxxxxxxxx</w:t>
      </w:r>
    </w:p>
    <w:p w:rsidR="00A557E5" w:rsidRPr="00A1049D" w:rsidRDefault="00A557E5" w:rsidP="009D68A0">
      <w:pPr>
        <w:tabs>
          <w:tab w:val="left" w:pos="426"/>
        </w:tabs>
        <w:ind w:left="142" w:right="382"/>
        <w:jc w:val="center"/>
        <w:rPr>
          <w:sz w:val="24"/>
          <w:szCs w:val="24"/>
        </w:rPr>
      </w:pPr>
      <w:r w:rsidRPr="00A1049D">
        <w:rPr>
          <w:sz w:val="24"/>
          <w:szCs w:val="24"/>
        </w:rPr>
        <w:t>Contratada(o)</w:t>
      </w:r>
    </w:p>
    <w:p w:rsidR="00A557E5" w:rsidRPr="00A1049D" w:rsidRDefault="00A557E5" w:rsidP="009D68A0">
      <w:pPr>
        <w:tabs>
          <w:tab w:val="left" w:pos="426"/>
        </w:tabs>
        <w:ind w:left="142" w:right="382"/>
        <w:jc w:val="center"/>
        <w:rPr>
          <w:sz w:val="24"/>
          <w:szCs w:val="24"/>
        </w:rPr>
      </w:pPr>
    </w:p>
    <w:p w:rsidR="00A557E5" w:rsidRPr="00A1049D" w:rsidRDefault="00A557E5" w:rsidP="009D68A0">
      <w:pPr>
        <w:ind w:left="142" w:right="382"/>
        <w:jc w:val="both"/>
        <w:rPr>
          <w:b/>
          <w:sz w:val="24"/>
          <w:szCs w:val="24"/>
        </w:rPr>
      </w:pPr>
      <w:r w:rsidRPr="00A1049D">
        <w:rPr>
          <w:b/>
          <w:sz w:val="24"/>
          <w:szCs w:val="24"/>
        </w:rPr>
        <w:t>Testemunhas:</w:t>
      </w:r>
    </w:p>
    <w:p w:rsidR="00A557E5" w:rsidRPr="00A1049D" w:rsidRDefault="00A557E5" w:rsidP="009D68A0">
      <w:pPr>
        <w:ind w:left="142" w:right="382"/>
        <w:jc w:val="both"/>
        <w:rPr>
          <w:b/>
          <w:sz w:val="24"/>
          <w:szCs w:val="24"/>
        </w:rPr>
      </w:pPr>
    </w:p>
    <w:p w:rsidR="00A557E5" w:rsidRPr="00A1049D" w:rsidRDefault="00A557E5" w:rsidP="009D68A0">
      <w:pPr>
        <w:ind w:left="142" w:right="382"/>
        <w:jc w:val="both"/>
        <w:rPr>
          <w:sz w:val="24"/>
          <w:szCs w:val="24"/>
        </w:rPr>
      </w:pPr>
      <w:r w:rsidRPr="00A1049D">
        <w:rPr>
          <w:sz w:val="24"/>
          <w:szCs w:val="24"/>
        </w:rPr>
        <w:t>__________________________</w:t>
      </w:r>
    </w:p>
    <w:p w:rsidR="00A557E5" w:rsidRPr="00A1049D" w:rsidRDefault="00A557E5" w:rsidP="009D68A0">
      <w:pPr>
        <w:ind w:left="142" w:right="382"/>
        <w:jc w:val="both"/>
        <w:rPr>
          <w:sz w:val="24"/>
          <w:szCs w:val="24"/>
        </w:rPr>
      </w:pPr>
      <w:r w:rsidRPr="00A1049D">
        <w:rPr>
          <w:sz w:val="24"/>
          <w:szCs w:val="24"/>
        </w:rPr>
        <w:t>Nome:</w:t>
      </w:r>
    </w:p>
    <w:p w:rsidR="00A557E5" w:rsidRPr="00A1049D" w:rsidRDefault="00A557E5" w:rsidP="009D68A0">
      <w:pPr>
        <w:ind w:left="142" w:right="382"/>
        <w:jc w:val="both"/>
        <w:rPr>
          <w:sz w:val="24"/>
          <w:szCs w:val="24"/>
        </w:rPr>
      </w:pPr>
      <w:r w:rsidRPr="00A1049D">
        <w:rPr>
          <w:sz w:val="24"/>
          <w:szCs w:val="24"/>
        </w:rPr>
        <w:t>CPF:</w:t>
      </w:r>
    </w:p>
    <w:p w:rsidR="00A557E5" w:rsidRPr="00A1049D" w:rsidRDefault="00A557E5" w:rsidP="009D68A0">
      <w:pPr>
        <w:ind w:left="142" w:right="382"/>
        <w:jc w:val="both"/>
        <w:rPr>
          <w:sz w:val="24"/>
          <w:szCs w:val="24"/>
        </w:rPr>
      </w:pPr>
    </w:p>
    <w:p w:rsidR="00A557E5" w:rsidRPr="00A1049D" w:rsidRDefault="00A557E5" w:rsidP="009D68A0">
      <w:pPr>
        <w:ind w:left="142" w:right="382"/>
        <w:jc w:val="both"/>
        <w:rPr>
          <w:sz w:val="24"/>
          <w:szCs w:val="24"/>
        </w:rPr>
      </w:pPr>
      <w:r w:rsidRPr="00A1049D">
        <w:rPr>
          <w:sz w:val="24"/>
          <w:szCs w:val="24"/>
        </w:rPr>
        <w:t>__________________________</w:t>
      </w:r>
    </w:p>
    <w:p w:rsidR="00A557E5" w:rsidRPr="00A1049D" w:rsidRDefault="00A557E5" w:rsidP="009D68A0">
      <w:pPr>
        <w:ind w:left="142" w:right="382"/>
        <w:jc w:val="both"/>
        <w:rPr>
          <w:sz w:val="24"/>
          <w:szCs w:val="24"/>
        </w:rPr>
      </w:pPr>
      <w:r w:rsidRPr="00A1049D">
        <w:rPr>
          <w:sz w:val="24"/>
          <w:szCs w:val="24"/>
        </w:rPr>
        <w:t>Nome:</w:t>
      </w:r>
    </w:p>
    <w:p w:rsidR="00A557E5" w:rsidRPr="00A1049D" w:rsidRDefault="00A557E5" w:rsidP="009D68A0">
      <w:pPr>
        <w:ind w:left="142" w:right="382"/>
        <w:jc w:val="both"/>
        <w:rPr>
          <w:sz w:val="24"/>
          <w:szCs w:val="24"/>
        </w:rPr>
      </w:pPr>
      <w:r w:rsidRPr="00A1049D">
        <w:rPr>
          <w:sz w:val="24"/>
          <w:szCs w:val="24"/>
        </w:rPr>
        <w:t>CPF:</w:t>
      </w:r>
    </w:p>
    <w:p w:rsidR="0021530D" w:rsidRPr="00A1049D" w:rsidRDefault="0021530D" w:rsidP="009D68A0">
      <w:pPr>
        <w:ind w:left="142"/>
        <w:jc w:val="both"/>
        <w:rPr>
          <w:sz w:val="24"/>
          <w:szCs w:val="24"/>
        </w:rPr>
      </w:pPr>
    </w:p>
    <w:p w:rsidR="0021530D" w:rsidRDefault="0021530D" w:rsidP="009D68A0">
      <w:pPr>
        <w:ind w:left="142"/>
        <w:jc w:val="both"/>
        <w:rPr>
          <w:sz w:val="24"/>
          <w:szCs w:val="24"/>
        </w:rPr>
      </w:pPr>
    </w:p>
    <w:p w:rsidR="008D42D2" w:rsidRDefault="008D42D2" w:rsidP="009D68A0">
      <w:pPr>
        <w:ind w:left="142"/>
        <w:jc w:val="both"/>
        <w:rPr>
          <w:sz w:val="24"/>
          <w:szCs w:val="24"/>
        </w:rPr>
      </w:pPr>
    </w:p>
    <w:p w:rsidR="008D42D2" w:rsidRDefault="008D42D2" w:rsidP="009D68A0">
      <w:pPr>
        <w:ind w:left="142"/>
        <w:jc w:val="both"/>
        <w:rPr>
          <w:sz w:val="24"/>
          <w:szCs w:val="24"/>
        </w:rPr>
      </w:pPr>
    </w:p>
    <w:p w:rsidR="008D42D2" w:rsidRDefault="008D42D2" w:rsidP="009D68A0">
      <w:pPr>
        <w:ind w:left="142"/>
        <w:jc w:val="both"/>
        <w:rPr>
          <w:sz w:val="24"/>
          <w:szCs w:val="24"/>
        </w:rPr>
      </w:pPr>
    </w:p>
    <w:p w:rsidR="008D42D2" w:rsidRDefault="008D42D2" w:rsidP="009D68A0">
      <w:pPr>
        <w:ind w:left="142"/>
        <w:jc w:val="both"/>
        <w:rPr>
          <w:sz w:val="24"/>
          <w:szCs w:val="24"/>
        </w:rPr>
      </w:pPr>
    </w:p>
    <w:p w:rsidR="008D42D2" w:rsidRPr="00A1049D" w:rsidRDefault="008D42D2" w:rsidP="009D68A0">
      <w:pPr>
        <w:ind w:left="142"/>
        <w:jc w:val="both"/>
        <w:rPr>
          <w:sz w:val="24"/>
          <w:szCs w:val="24"/>
        </w:rPr>
      </w:pPr>
    </w:p>
    <w:p w:rsidR="00CA2C05" w:rsidRPr="00A1049D" w:rsidRDefault="00CA2C05" w:rsidP="009D68A0">
      <w:pPr>
        <w:ind w:left="142"/>
        <w:jc w:val="both"/>
        <w:rPr>
          <w:sz w:val="24"/>
          <w:szCs w:val="24"/>
        </w:rPr>
      </w:pPr>
    </w:p>
    <w:p w:rsidR="00CA2C05" w:rsidRPr="00A1049D" w:rsidRDefault="00CA2C05" w:rsidP="009D68A0">
      <w:pPr>
        <w:ind w:left="142"/>
        <w:jc w:val="both"/>
        <w:rPr>
          <w:sz w:val="24"/>
          <w:szCs w:val="24"/>
        </w:rPr>
      </w:pPr>
    </w:p>
    <w:p w:rsidR="00820681" w:rsidRPr="00A1049D" w:rsidRDefault="00820681" w:rsidP="009D68A0">
      <w:pPr>
        <w:ind w:left="142"/>
        <w:jc w:val="both"/>
        <w:rPr>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lastRenderedPageBreak/>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0C0874" w:rsidRPr="00A1049D" w:rsidRDefault="000C0874" w:rsidP="009D68A0">
      <w:pPr>
        <w:tabs>
          <w:tab w:val="left" w:pos="426"/>
        </w:tabs>
        <w:ind w:left="142" w:right="382"/>
        <w:jc w:val="center"/>
        <w:rPr>
          <w:b/>
          <w:sz w:val="24"/>
          <w:szCs w:val="24"/>
        </w:rPr>
      </w:pPr>
    </w:p>
    <w:p w:rsidR="000C0874" w:rsidRPr="00A1049D" w:rsidRDefault="000C0874" w:rsidP="009D68A0">
      <w:pPr>
        <w:tabs>
          <w:tab w:val="left" w:pos="426"/>
        </w:tabs>
        <w:ind w:left="142" w:right="382"/>
        <w:jc w:val="center"/>
        <w:rPr>
          <w:b/>
          <w:sz w:val="24"/>
          <w:szCs w:val="24"/>
        </w:rPr>
      </w:pPr>
      <w:r w:rsidRPr="00A1049D">
        <w:rPr>
          <w:b/>
          <w:sz w:val="24"/>
          <w:szCs w:val="24"/>
        </w:rPr>
        <w:t>ANEXO III</w:t>
      </w:r>
    </w:p>
    <w:p w:rsidR="000C0874" w:rsidRPr="00A1049D" w:rsidRDefault="000C0874" w:rsidP="009D68A0">
      <w:pPr>
        <w:tabs>
          <w:tab w:val="left" w:pos="426"/>
        </w:tabs>
        <w:ind w:left="142" w:right="382"/>
        <w:jc w:val="center"/>
        <w:rPr>
          <w:b/>
          <w:sz w:val="24"/>
          <w:szCs w:val="24"/>
        </w:rPr>
      </w:pPr>
    </w:p>
    <w:p w:rsidR="000C0874" w:rsidRPr="00A1049D" w:rsidRDefault="000C0874" w:rsidP="009D68A0">
      <w:pPr>
        <w:tabs>
          <w:tab w:val="left" w:pos="426"/>
        </w:tabs>
        <w:ind w:left="142" w:right="382"/>
        <w:jc w:val="center"/>
        <w:rPr>
          <w:b/>
          <w:sz w:val="24"/>
          <w:szCs w:val="24"/>
          <w:u w:val="single"/>
        </w:rPr>
      </w:pPr>
      <w:r w:rsidRPr="00A1049D">
        <w:rPr>
          <w:b/>
          <w:sz w:val="24"/>
          <w:szCs w:val="24"/>
          <w:u w:val="single"/>
        </w:rPr>
        <w:t xml:space="preserve">CARTA DE CREDENCIAMENTO </w:t>
      </w:r>
      <w:r w:rsidRPr="00A1049D">
        <w:rPr>
          <w:b/>
          <w:sz w:val="24"/>
          <w:szCs w:val="24"/>
        </w:rPr>
        <w:t>(modelo)</w:t>
      </w: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426"/>
        </w:tabs>
        <w:ind w:left="142" w:right="382"/>
        <w:jc w:val="both"/>
        <w:rPr>
          <w:sz w:val="24"/>
          <w:szCs w:val="24"/>
        </w:rPr>
      </w:pPr>
      <w:r w:rsidRPr="00A1049D">
        <w:rPr>
          <w:sz w:val="24"/>
          <w:szCs w:val="24"/>
        </w:rPr>
        <w:t>Á</w:t>
      </w:r>
    </w:p>
    <w:p w:rsidR="000C0874" w:rsidRPr="00A1049D" w:rsidRDefault="00EF253F" w:rsidP="009D68A0">
      <w:pPr>
        <w:tabs>
          <w:tab w:val="left" w:pos="426"/>
        </w:tabs>
        <w:ind w:left="142" w:right="382"/>
        <w:jc w:val="both"/>
        <w:rPr>
          <w:sz w:val="24"/>
          <w:szCs w:val="24"/>
        </w:rPr>
      </w:pPr>
      <w:r w:rsidRPr="00A1049D">
        <w:rPr>
          <w:sz w:val="24"/>
          <w:szCs w:val="24"/>
        </w:rPr>
        <w:t xml:space="preserve">Comissão Permanente de Licitações da Prefeitura Municipal de </w:t>
      </w:r>
      <w:r w:rsidR="00CA79AF" w:rsidRPr="00A1049D">
        <w:rPr>
          <w:sz w:val="24"/>
          <w:szCs w:val="24"/>
        </w:rPr>
        <w:t>Urucânia/MG</w:t>
      </w:r>
    </w:p>
    <w:p w:rsidR="000C0874" w:rsidRPr="00A1049D" w:rsidRDefault="000C0874" w:rsidP="009D68A0">
      <w:pPr>
        <w:tabs>
          <w:tab w:val="left" w:pos="426"/>
        </w:tabs>
        <w:ind w:left="142" w:right="382"/>
        <w:jc w:val="both"/>
        <w:rPr>
          <w:sz w:val="24"/>
          <w:szCs w:val="24"/>
        </w:rPr>
      </w:pPr>
      <w:r w:rsidRPr="00A1049D">
        <w:rPr>
          <w:sz w:val="24"/>
          <w:szCs w:val="24"/>
        </w:rPr>
        <w:t xml:space="preserve"> </w:t>
      </w:r>
    </w:p>
    <w:p w:rsidR="0021530D" w:rsidRPr="00A1049D" w:rsidRDefault="0021530D" w:rsidP="009D68A0">
      <w:pPr>
        <w:tabs>
          <w:tab w:val="left" w:pos="426"/>
        </w:tabs>
        <w:ind w:left="142" w:right="382"/>
        <w:jc w:val="both"/>
        <w:rPr>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 xml:space="preserve">Pela presente, fica credenciado o Sr. ______________________, portador da Cédula de Identidade nº__________, expedida em ___/___/____ e CPF nº. _______________, para representar a empresa __________________________________, inscrita no CNPJ sob o nº. ________________________, no TOMADA DE PREÇOS Nº </w:t>
      </w:r>
      <w:r w:rsidR="00732A77" w:rsidRPr="00A1049D">
        <w:rPr>
          <w:sz w:val="24"/>
          <w:szCs w:val="24"/>
        </w:rPr>
        <w:t>003/2023</w:t>
      </w:r>
      <w:r w:rsidRPr="00A1049D">
        <w:rPr>
          <w:sz w:val="24"/>
          <w:szCs w:val="24"/>
        </w:rPr>
        <w:t>, podendo, para tanto praticar todos os atos necessários, inclusive poderes para formular ofertas e lance de preços, prestar esclarecimentos, receber notificações, interpor recursos, assinar declarações (inclusive as constantes do Anexo do Edital em questão) e manifestar-se quanto a desistência de interpô-los, bem como, assinar contrato.</w:t>
      </w:r>
    </w:p>
    <w:p w:rsidR="000C0874" w:rsidRPr="00A1049D" w:rsidRDefault="000C0874" w:rsidP="009D68A0">
      <w:pPr>
        <w:tabs>
          <w:tab w:val="left" w:pos="426"/>
        </w:tabs>
        <w:ind w:left="142" w:right="382" w:firstLine="992"/>
        <w:jc w:val="both"/>
        <w:rPr>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Atenciosamente</w:t>
      </w:r>
    </w:p>
    <w:p w:rsidR="000C0874" w:rsidRPr="00A1049D" w:rsidRDefault="000C0874" w:rsidP="009D68A0">
      <w:pPr>
        <w:tabs>
          <w:tab w:val="left" w:pos="426"/>
        </w:tabs>
        <w:ind w:left="142" w:right="382" w:firstLine="992"/>
        <w:jc w:val="both"/>
        <w:rPr>
          <w:sz w:val="24"/>
          <w:szCs w:val="24"/>
        </w:rPr>
      </w:pPr>
    </w:p>
    <w:p w:rsidR="00EC4BB5" w:rsidRPr="00A1049D" w:rsidRDefault="00EC4BB5" w:rsidP="009D68A0">
      <w:pPr>
        <w:ind w:left="142" w:right="382" w:firstLine="992"/>
        <w:rPr>
          <w:sz w:val="24"/>
          <w:szCs w:val="24"/>
        </w:rPr>
      </w:pPr>
      <w:r w:rsidRPr="00A1049D">
        <w:rPr>
          <w:sz w:val="24"/>
          <w:szCs w:val="24"/>
        </w:rPr>
        <w:t xml:space="preserve">Local, ____ de _______________ de </w:t>
      </w:r>
      <w:r w:rsidR="00556E56" w:rsidRPr="00A1049D">
        <w:rPr>
          <w:sz w:val="24"/>
          <w:szCs w:val="24"/>
        </w:rPr>
        <w:t>2023</w:t>
      </w:r>
      <w:r w:rsidRPr="00A1049D">
        <w:rPr>
          <w:sz w:val="24"/>
          <w:szCs w:val="24"/>
        </w:rPr>
        <w:t>.</w:t>
      </w:r>
    </w:p>
    <w:p w:rsidR="00EC4BB5" w:rsidRPr="00A1049D" w:rsidRDefault="00EC4BB5" w:rsidP="009D68A0">
      <w:pPr>
        <w:ind w:left="142" w:right="382"/>
        <w:jc w:val="both"/>
        <w:rPr>
          <w:sz w:val="24"/>
          <w:szCs w:val="24"/>
        </w:rPr>
      </w:pPr>
    </w:p>
    <w:p w:rsidR="00EC4BB5" w:rsidRPr="00A1049D" w:rsidRDefault="00EC4BB5" w:rsidP="009D68A0">
      <w:pPr>
        <w:ind w:left="142" w:right="382"/>
        <w:jc w:val="both"/>
        <w:rPr>
          <w:sz w:val="24"/>
          <w:szCs w:val="24"/>
        </w:rPr>
      </w:pPr>
    </w:p>
    <w:p w:rsidR="00EC4BB5" w:rsidRPr="00A1049D" w:rsidRDefault="00EC4BB5" w:rsidP="009D68A0">
      <w:pPr>
        <w:ind w:left="142" w:right="382"/>
        <w:jc w:val="both"/>
        <w:rPr>
          <w:sz w:val="24"/>
          <w:szCs w:val="24"/>
        </w:rPr>
      </w:pPr>
    </w:p>
    <w:p w:rsidR="00EC4BB5" w:rsidRPr="00A1049D" w:rsidRDefault="00EC4BB5" w:rsidP="009D68A0">
      <w:pPr>
        <w:ind w:left="142" w:right="380"/>
        <w:jc w:val="center"/>
        <w:rPr>
          <w:sz w:val="24"/>
          <w:szCs w:val="24"/>
        </w:rPr>
      </w:pPr>
      <w:r w:rsidRPr="00A1049D">
        <w:rPr>
          <w:sz w:val="24"/>
          <w:szCs w:val="24"/>
        </w:rPr>
        <w:t>________________________________</w:t>
      </w:r>
    </w:p>
    <w:p w:rsidR="00EC4BB5" w:rsidRPr="00A1049D" w:rsidRDefault="00EC4BB5" w:rsidP="009D68A0">
      <w:pPr>
        <w:pStyle w:val="Corpodetexto"/>
        <w:ind w:left="142" w:right="380"/>
        <w:jc w:val="center"/>
        <w:rPr>
          <w:sz w:val="24"/>
          <w:szCs w:val="24"/>
        </w:rPr>
      </w:pPr>
      <w:r w:rsidRPr="00A1049D">
        <w:rPr>
          <w:sz w:val="24"/>
          <w:szCs w:val="24"/>
        </w:rPr>
        <w:t>Assinatura</w:t>
      </w:r>
      <w:r w:rsidRPr="00A1049D">
        <w:rPr>
          <w:spacing w:val="-6"/>
          <w:sz w:val="24"/>
          <w:szCs w:val="24"/>
        </w:rPr>
        <w:t xml:space="preserve"> </w:t>
      </w:r>
      <w:r w:rsidRPr="00A1049D">
        <w:rPr>
          <w:sz w:val="24"/>
          <w:szCs w:val="24"/>
        </w:rPr>
        <w:t>do</w:t>
      </w:r>
      <w:r w:rsidRPr="00A1049D">
        <w:rPr>
          <w:spacing w:val="-1"/>
          <w:sz w:val="24"/>
          <w:szCs w:val="24"/>
        </w:rPr>
        <w:t xml:space="preserve"> </w:t>
      </w:r>
      <w:r w:rsidRPr="00A1049D">
        <w:rPr>
          <w:sz w:val="24"/>
          <w:szCs w:val="24"/>
        </w:rPr>
        <w:t>Representante</w:t>
      </w:r>
      <w:r w:rsidRPr="00A1049D">
        <w:rPr>
          <w:spacing w:val="-5"/>
          <w:sz w:val="24"/>
          <w:szCs w:val="24"/>
        </w:rPr>
        <w:t xml:space="preserve"> </w:t>
      </w:r>
      <w:r w:rsidRPr="00A1049D">
        <w:rPr>
          <w:sz w:val="24"/>
          <w:szCs w:val="24"/>
        </w:rPr>
        <w:t>Legal</w:t>
      </w: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426"/>
        </w:tabs>
        <w:ind w:left="142" w:right="382"/>
        <w:jc w:val="both"/>
        <w:rPr>
          <w:sz w:val="24"/>
          <w:szCs w:val="24"/>
        </w:rPr>
      </w:pPr>
      <w:r w:rsidRPr="00A1049D">
        <w:rPr>
          <w:sz w:val="24"/>
          <w:szCs w:val="24"/>
        </w:rPr>
        <w:t>OBSERVAÇÕES:</w:t>
      </w:r>
    </w:p>
    <w:p w:rsidR="000C0874" w:rsidRPr="00A1049D" w:rsidRDefault="000C0874" w:rsidP="009D68A0">
      <w:pPr>
        <w:widowControl/>
        <w:numPr>
          <w:ilvl w:val="0"/>
          <w:numId w:val="4"/>
        </w:numPr>
        <w:tabs>
          <w:tab w:val="left" w:pos="426"/>
        </w:tabs>
        <w:autoSpaceDE/>
        <w:autoSpaceDN/>
        <w:ind w:left="142" w:right="382" w:firstLine="0"/>
        <w:jc w:val="both"/>
        <w:rPr>
          <w:sz w:val="24"/>
          <w:szCs w:val="24"/>
        </w:rPr>
      </w:pPr>
      <w:r w:rsidRPr="00A1049D">
        <w:rPr>
          <w:sz w:val="24"/>
          <w:szCs w:val="24"/>
        </w:rPr>
        <w:t>A carta de credenciamento deverá ser confeccionada em papel timbrado da empresa, assinada pelo seu representante legal, com poderes para constituir mandatário e com reconhecimento de firma em cartório.</w:t>
      </w:r>
    </w:p>
    <w:p w:rsidR="000C0874" w:rsidRPr="00A1049D" w:rsidRDefault="000C0874" w:rsidP="009D68A0">
      <w:pPr>
        <w:widowControl/>
        <w:numPr>
          <w:ilvl w:val="0"/>
          <w:numId w:val="4"/>
        </w:numPr>
        <w:tabs>
          <w:tab w:val="left" w:pos="426"/>
        </w:tabs>
        <w:autoSpaceDE/>
        <w:autoSpaceDN/>
        <w:ind w:left="142" w:right="382" w:firstLine="0"/>
        <w:jc w:val="both"/>
        <w:rPr>
          <w:sz w:val="24"/>
          <w:szCs w:val="24"/>
        </w:rPr>
      </w:pPr>
      <w:r w:rsidRPr="00A1049D">
        <w:rPr>
          <w:sz w:val="24"/>
          <w:szCs w:val="24"/>
        </w:rPr>
        <w:t xml:space="preserve"> Esta carta deverá ser apresentada de forma avulsa, fora de qualquer dos envelopes (Proposta de Preços ou habilitação)</w:t>
      </w: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555460" w:rsidRPr="00A1049D" w:rsidRDefault="00555460" w:rsidP="009D68A0">
      <w:pPr>
        <w:tabs>
          <w:tab w:val="left" w:pos="426"/>
        </w:tabs>
        <w:ind w:left="142" w:right="382"/>
        <w:jc w:val="both"/>
        <w:rPr>
          <w:b/>
          <w:sz w:val="24"/>
          <w:szCs w:val="24"/>
        </w:rPr>
      </w:pPr>
    </w:p>
    <w:p w:rsidR="00555460" w:rsidRPr="00A1049D" w:rsidRDefault="00555460" w:rsidP="009D68A0">
      <w:pPr>
        <w:tabs>
          <w:tab w:val="left" w:pos="426"/>
        </w:tabs>
        <w:ind w:left="142" w:right="382"/>
        <w:jc w:val="both"/>
        <w:rPr>
          <w:b/>
          <w:sz w:val="24"/>
          <w:szCs w:val="24"/>
        </w:rPr>
      </w:pPr>
    </w:p>
    <w:p w:rsidR="00555460" w:rsidRPr="00A1049D" w:rsidRDefault="00555460" w:rsidP="009D68A0">
      <w:pPr>
        <w:tabs>
          <w:tab w:val="left" w:pos="426"/>
        </w:tabs>
        <w:ind w:left="142" w:right="382"/>
        <w:jc w:val="both"/>
        <w:rPr>
          <w:b/>
          <w:sz w:val="24"/>
          <w:szCs w:val="24"/>
        </w:rPr>
      </w:pPr>
    </w:p>
    <w:p w:rsidR="00555460" w:rsidRDefault="00555460" w:rsidP="009D68A0">
      <w:pPr>
        <w:tabs>
          <w:tab w:val="left" w:pos="426"/>
        </w:tabs>
        <w:ind w:left="142" w:right="382"/>
        <w:jc w:val="both"/>
        <w:rPr>
          <w:b/>
          <w:sz w:val="24"/>
          <w:szCs w:val="24"/>
        </w:rPr>
      </w:pPr>
    </w:p>
    <w:p w:rsidR="00915A09" w:rsidRPr="00A1049D" w:rsidRDefault="00915A09" w:rsidP="009D68A0">
      <w:pPr>
        <w:tabs>
          <w:tab w:val="left" w:pos="426"/>
        </w:tabs>
        <w:ind w:left="142" w:right="382"/>
        <w:jc w:val="both"/>
        <w:rPr>
          <w:b/>
          <w:sz w:val="24"/>
          <w:szCs w:val="24"/>
        </w:rPr>
      </w:pPr>
    </w:p>
    <w:p w:rsidR="00555460" w:rsidRPr="00A1049D" w:rsidRDefault="00555460" w:rsidP="009D68A0">
      <w:pPr>
        <w:tabs>
          <w:tab w:val="left" w:pos="426"/>
        </w:tabs>
        <w:ind w:left="142" w:right="382"/>
        <w:jc w:val="both"/>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lastRenderedPageBreak/>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0C0874" w:rsidRPr="00A1049D" w:rsidRDefault="000C0874" w:rsidP="009D68A0">
      <w:pPr>
        <w:tabs>
          <w:tab w:val="left" w:pos="426"/>
        </w:tabs>
        <w:ind w:left="142" w:right="382"/>
        <w:jc w:val="center"/>
        <w:rPr>
          <w:sz w:val="24"/>
          <w:szCs w:val="24"/>
        </w:rPr>
      </w:pPr>
    </w:p>
    <w:p w:rsidR="000C0874" w:rsidRPr="00A1049D" w:rsidRDefault="000C0874" w:rsidP="009D68A0">
      <w:pPr>
        <w:tabs>
          <w:tab w:val="left" w:pos="426"/>
        </w:tabs>
        <w:ind w:left="142" w:right="382"/>
        <w:jc w:val="center"/>
        <w:rPr>
          <w:b/>
          <w:sz w:val="24"/>
          <w:szCs w:val="24"/>
        </w:rPr>
      </w:pPr>
      <w:r w:rsidRPr="00A1049D">
        <w:rPr>
          <w:b/>
          <w:sz w:val="24"/>
          <w:szCs w:val="24"/>
        </w:rPr>
        <w:t>ANEXO IV</w:t>
      </w:r>
    </w:p>
    <w:p w:rsidR="000C0874" w:rsidRPr="00A1049D" w:rsidRDefault="000C0874" w:rsidP="009D68A0">
      <w:pPr>
        <w:tabs>
          <w:tab w:val="left" w:pos="426"/>
        </w:tabs>
        <w:ind w:left="142" w:right="382"/>
        <w:jc w:val="center"/>
        <w:rPr>
          <w:b/>
          <w:sz w:val="24"/>
          <w:szCs w:val="24"/>
        </w:rPr>
      </w:pPr>
    </w:p>
    <w:p w:rsidR="000C0874" w:rsidRPr="00A1049D" w:rsidRDefault="000C0874" w:rsidP="009D68A0">
      <w:pPr>
        <w:tabs>
          <w:tab w:val="left" w:pos="426"/>
        </w:tabs>
        <w:ind w:left="142" w:right="382"/>
        <w:jc w:val="center"/>
        <w:rPr>
          <w:b/>
          <w:sz w:val="24"/>
          <w:szCs w:val="24"/>
          <w:u w:val="single"/>
        </w:rPr>
      </w:pPr>
      <w:r w:rsidRPr="00A1049D">
        <w:rPr>
          <w:b/>
          <w:sz w:val="24"/>
          <w:szCs w:val="24"/>
          <w:u w:val="single"/>
        </w:rPr>
        <w:t>DECLARAÇÃO DE MICROEMPRESA OU EMPRESA DE PEQUENO PORTE (</w:t>
      </w:r>
      <w:r w:rsidR="00AD4C9C" w:rsidRPr="00A1049D">
        <w:rPr>
          <w:b/>
          <w:sz w:val="24"/>
          <w:szCs w:val="24"/>
          <w:u w:val="single"/>
        </w:rPr>
        <w:t>M</w:t>
      </w:r>
      <w:r w:rsidRPr="00A1049D">
        <w:rPr>
          <w:b/>
          <w:sz w:val="24"/>
          <w:szCs w:val="24"/>
          <w:u w:val="single"/>
        </w:rPr>
        <w:t>odelo)</w:t>
      </w: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426"/>
        </w:tabs>
        <w:adjustRightInd w:val="0"/>
        <w:ind w:left="142" w:right="382"/>
        <w:jc w:val="both"/>
        <w:rPr>
          <w:b/>
          <w:bCs/>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 xml:space="preserve">A empresa _____________________________________________inscrita no CNPJ sobº_____________________, por intermédio de seu representante legal Sr. (a)____________________________________, portador(a) da Carteira de identidade nº __________________________ e CPF º_________________________, DECLARA, para fins de participação na Licitação na modalidade TOMADA DE PREÇOS Nº </w:t>
      </w:r>
      <w:r w:rsidR="00732A77" w:rsidRPr="00A1049D">
        <w:rPr>
          <w:sz w:val="24"/>
          <w:szCs w:val="24"/>
        </w:rPr>
        <w:t>003/2023</w:t>
      </w:r>
      <w:r w:rsidRPr="00A1049D">
        <w:rPr>
          <w:sz w:val="24"/>
          <w:szCs w:val="24"/>
        </w:rPr>
        <w:t>, sob as sanções administrativas cabíveis e sob penas da Lei, que esta empresa, na presente data é considerada:</w:t>
      </w:r>
    </w:p>
    <w:p w:rsidR="000C0874" w:rsidRPr="00A1049D" w:rsidRDefault="000C0874" w:rsidP="009D68A0">
      <w:pPr>
        <w:tabs>
          <w:tab w:val="left" w:pos="426"/>
        </w:tabs>
        <w:ind w:left="142" w:right="382" w:firstLine="992"/>
        <w:jc w:val="both"/>
        <w:rPr>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  ) MICROEMPRESA, conforme Inciso I, art. 3º da Lei Complementar nº 123/2006;</w:t>
      </w:r>
    </w:p>
    <w:p w:rsidR="000C0874" w:rsidRPr="00A1049D" w:rsidRDefault="000C0874" w:rsidP="009D68A0">
      <w:pPr>
        <w:tabs>
          <w:tab w:val="left" w:pos="426"/>
        </w:tabs>
        <w:ind w:left="142" w:right="382" w:firstLine="992"/>
        <w:jc w:val="both"/>
        <w:rPr>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 ) EMPRESA DE PEQUENO PORTE, conforme Inciso II, art. 3º da Lei Complementar nº 123/2006;</w:t>
      </w:r>
    </w:p>
    <w:p w:rsidR="00BB262C" w:rsidRPr="00A1049D" w:rsidRDefault="00BB262C" w:rsidP="009D68A0">
      <w:pPr>
        <w:tabs>
          <w:tab w:val="left" w:pos="426"/>
        </w:tabs>
        <w:ind w:left="142" w:right="382" w:firstLine="992"/>
        <w:jc w:val="both"/>
        <w:rPr>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 ) Equiparada;</w:t>
      </w:r>
    </w:p>
    <w:p w:rsidR="00BB262C" w:rsidRPr="00A1049D" w:rsidRDefault="00BB262C" w:rsidP="009D68A0">
      <w:pPr>
        <w:tabs>
          <w:tab w:val="left" w:pos="426"/>
        </w:tabs>
        <w:ind w:left="142" w:right="382" w:firstLine="992"/>
        <w:jc w:val="both"/>
        <w:rPr>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DECLARA ainda que a empresa está excluída das vedações constantes do parágrafo 4º do artigo 3º da Lei Complementar nº 123, de 14 de dezembro de 2006.</w:t>
      </w:r>
    </w:p>
    <w:p w:rsidR="000C0874" w:rsidRPr="00A1049D" w:rsidRDefault="000C0874" w:rsidP="009D68A0">
      <w:pPr>
        <w:tabs>
          <w:tab w:val="left" w:pos="426"/>
        </w:tabs>
        <w:ind w:left="142" w:right="382" w:firstLine="992"/>
        <w:jc w:val="both"/>
        <w:rPr>
          <w:sz w:val="24"/>
          <w:szCs w:val="24"/>
        </w:rPr>
      </w:pPr>
    </w:p>
    <w:p w:rsidR="003F7DFD" w:rsidRPr="00A1049D" w:rsidRDefault="003F7DFD" w:rsidP="009D68A0">
      <w:pPr>
        <w:ind w:left="142" w:right="382" w:firstLine="992"/>
        <w:rPr>
          <w:sz w:val="24"/>
          <w:szCs w:val="24"/>
        </w:rPr>
      </w:pPr>
      <w:r w:rsidRPr="00A1049D">
        <w:rPr>
          <w:sz w:val="24"/>
          <w:szCs w:val="24"/>
        </w:rPr>
        <w:t xml:space="preserve">Local, ____ de _______________ de </w:t>
      </w:r>
      <w:r w:rsidR="00556E56" w:rsidRPr="00A1049D">
        <w:rPr>
          <w:sz w:val="24"/>
          <w:szCs w:val="24"/>
        </w:rPr>
        <w:t>2023</w:t>
      </w:r>
      <w:r w:rsidRPr="00A1049D">
        <w:rPr>
          <w:sz w:val="24"/>
          <w:szCs w:val="24"/>
        </w:rPr>
        <w:t>.</w:t>
      </w:r>
    </w:p>
    <w:p w:rsidR="003F7DFD" w:rsidRPr="00A1049D" w:rsidRDefault="003F7DFD" w:rsidP="009D68A0">
      <w:pPr>
        <w:ind w:left="142" w:right="382"/>
        <w:jc w:val="both"/>
        <w:rPr>
          <w:sz w:val="24"/>
          <w:szCs w:val="24"/>
        </w:rPr>
      </w:pPr>
    </w:p>
    <w:p w:rsidR="003F7DFD" w:rsidRPr="00A1049D" w:rsidRDefault="003F7DFD" w:rsidP="009D68A0">
      <w:pPr>
        <w:ind w:left="142" w:right="382"/>
        <w:jc w:val="both"/>
        <w:rPr>
          <w:sz w:val="24"/>
          <w:szCs w:val="24"/>
        </w:rPr>
      </w:pPr>
    </w:p>
    <w:p w:rsidR="003F7DFD" w:rsidRPr="00A1049D" w:rsidRDefault="003F7DFD" w:rsidP="009D68A0">
      <w:pPr>
        <w:ind w:left="142" w:right="382"/>
        <w:jc w:val="both"/>
        <w:rPr>
          <w:sz w:val="24"/>
          <w:szCs w:val="24"/>
        </w:rPr>
      </w:pPr>
    </w:p>
    <w:p w:rsidR="003F7DFD" w:rsidRPr="00A1049D" w:rsidRDefault="003F7DFD" w:rsidP="009D68A0">
      <w:pPr>
        <w:ind w:left="142" w:right="380"/>
        <w:jc w:val="center"/>
        <w:rPr>
          <w:sz w:val="24"/>
          <w:szCs w:val="24"/>
        </w:rPr>
      </w:pPr>
      <w:r w:rsidRPr="00A1049D">
        <w:rPr>
          <w:sz w:val="24"/>
          <w:szCs w:val="24"/>
        </w:rPr>
        <w:t>________________________________</w:t>
      </w:r>
    </w:p>
    <w:p w:rsidR="003F7DFD" w:rsidRPr="00A1049D" w:rsidRDefault="003F7DFD" w:rsidP="009D68A0">
      <w:pPr>
        <w:pStyle w:val="Corpodetexto"/>
        <w:ind w:left="142" w:right="380"/>
        <w:jc w:val="center"/>
        <w:rPr>
          <w:sz w:val="24"/>
          <w:szCs w:val="24"/>
        </w:rPr>
      </w:pPr>
      <w:r w:rsidRPr="00A1049D">
        <w:rPr>
          <w:sz w:val="24"/>
          <w:szCs w:val="24"/>
        </w:rPr>
        <w:t>Assinatura</w:t>
      </w:r>
      <w:r w:rsidRPr="00A1049D">
        <w:rPr>
          <w:spacing w:val="-6"/>
          <w:sz w:val="24"/>
          <w:szCs w:val="24"/>
        </w:rPr>
        <w:t xml:space="preserve"> </w:t>
      </w:r>
      <w:r w:rsidRPr="00A1049D">
        <w:rPr>
          <w:sz w:val="24"/>
          <w:szCs w:val="24"/>
        </w:rPr>
        <w:t>do</w:t>
      </w:r>
      <w:r w:rsidRPr="00A1049D">
        <w:rPr>
          <w:spacing w:val="-1"/>
          <w:sz w:val="24"/>
          <w:szCs w:val="24"/>
        </w:rPr>
        <w:t xml:space="preserve"> </w:t>
      </w:r>
      <w:r w:rsidRPr="00A1049D">
        <w:rPr>
          <w:sz w:val="24"/>
          <w:szCs w:val="24"/>
        </w:rPr>
        <w:t>Representante</w:t>
      </w:r>
      <w:r w:rsidRPr="00A1049D">
        <w:rPr>
          <w:spacing w:val="-5"/>
          <w:sz w:val="24"/>
          <w:szCs w:val="24"/>
        </w:rPr>
        <w:t xml:space="preserve"> </w:t>
      </w:r>
      <w:r w:rsidRPr="00A1049D">
        <w:rPr>
          <w:sz w:val="24"/>
          <w:szCs w:val="24"/>
        </w:rPr>
        <w:t>Legal</w:t>
      </w:r>
    </w:p>
    <w:p w:rsidR="000C0874" w:rsidRPr="00A1049D" w:rsidRDefault="000C0874"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8F76EA" w:rsidRPr="00A1049D" w:rsidRDefault="008F76EA" w:rsidP="009D68A0">
      <w:pPr>
        <w:tabs>
          <w:tab w:val="left" w:pos="426"/>
        </w:tabs>
        <w:ind w:left="142" w:right="382"/>
        <w:jc w:val="both"/>
        <w:rPr>
          <w:sz w:val="24"/>
          <w:szCs w:val="24"/>
        </w:rPr>
      </w:pPr>
    </w:p>
    <w:p w:rsidR="00555460" w:rsidRPr="00A1049D" w:rsidRDefault="00555460" w:rsidP="009D68A0">
      <w:pPr>
        <w:tabs>
          <w:tab w:val="left" w:pos="426"/>
        </w:tabs>
        <w:ind w:left="142" w:right="382"/>
        <w:jc w:val="both"/>
        <w:rPr>
          <w:sz w:val="24"/>
          <w:szCs w:val="24"/>
        </w:rPr>
      </w:pPr>
    </w:p>
    <w:p w:rsidR="00555460" w:rsidRPr="00A1049D" w:rsidRDefault="00555460" w:rsidP="009D68A0">
      <w:pPr>
        <w:tabs>
          <w:tab w:val="left" w:pos="426"/>
        </w:tabs>
        <w:ind w:left="142" w:right="382"/>
        <w:jc w:val="both"/>
        <w:rPr>
          <w:sz w:val="24"/>
          <w:szCs w:val="24"/>
        </w:rPr>
      </w:pPr>
    </w:p>
    <w:p w:rsidR="00555460" w:rsidRDefault="00555460" w:rsidP="009D68A0">
      <w:pPr>
        <w:tabs>
          <w:tab w:val="left" w:pos="426"/>
        </w:tabs>
        <w:ind w:left="142" w:right="382"/>
        <w:jc w:val="both"/>
        <w:rPr>
          <w:sz w:val="24"/>
          <w:szCs w:val="24"/>
        </w:rPr>
      </w:pPr>
    </w:p>
    <w:p w:rsidR="00915A09" w:rsidRPr="00A1049D" w:rsidRDefault="00915A09" w:rsidP="009D68A0">
      <w:pPr>
        <w:tabs>
          <w:tab w:val="left" w:pos="426"/>
        </w:tabs>
        <w:ind w:left="142" w:right="382"/>
        <w:jc w:val="both"/>
        <w:rPr>
          <w:sz w:val="24"/>
          <w:szCs w:val="24"/>
        </w:rPr>
      </w:pPr>
    </w:p>
    <w:p w:rsidR="00555460" w:rsidRPr="00A1049D" w:rsidRDefault="00555460" w:rsidP="009D68A0">
      <w:pPr>
        <w:tabs>
          <w:tab w:val="left" w:pos="426"/>
        </w:tabs>
        <w:ind w:left="142" w:right="382"/>
        <w:jc w:val="both"/>
        <w:rPr>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lastRenderedPageBreak/>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0C0874" w:rsidRPr="00A1049D" w:rsidRDefault="000C0874" w:rsidP="009D68A0">
      <w:pPr>
        <w:tabs>
          <w:tab w:val="left" w:pos="426"/>
        </w:tabs>
        <w:ind w:left="142" w:right="382"/>
        <w:jc w:val="center"/>
        <w:rPr>
          <w:b/>
          <w:sz w:val="24"/>
          <w:szCs w:val="24"/>
        </w:rPr>
      </w:pPr>
    </w:p>
    <w:p w:rsidR="000C0874" w:rsidRPr="00A1049D" w:rsidRDefault="000C0874" w:rsidP="009D68A0">
      <w:pPr>
        <w:tabs>
          <w:tab w:val="left" w:pos="426"/>
        </w:tabs>
        <w:ind w:left="142" w:right="382"/>
        <w:jc w:val="center"/>
        <w:rPr>
          <w:b/>
          <w:sz w:val="24"/>
          <w:szCs w:val="24"/>
        </w:rPr>
      </w:pPr>
      <w:r w:rsidRPr="00A1049D">
        <w:rPr>
          <w:b/>
          <w:sz w:val="24"/>
          <w:szCs w:val="24"/>
        </w:rPr>
        <w:t>ANEXO V</w:t>
      </w:r>
    </w:p>
    <w:p w:rsidR="000C0874" w:rsidRPr="00A1049D" w:rsidRDefault="000C0874" w:rsidP="009D68A0">
      <w:pPr>
        <w:tabs>
          <w:tab w:val="left" w:pos="426"/>
        </w:tabs>
        <w:ind w:left="142" w:right="382"/>
        <w:jc w:val="center"/>
        <w:rPr>
          <w:b/>
          <w:sz w:val="24"/>
          <w:szCs w:val="24"/>
        </w:rPr>
      </w:pPr>
    </w:p>
    <w:p w:rsidR="000C0874" w:rsidRPr="00A1049D" w:rsidRDefault="000C0874" w:rsidP="009D68A0">
      <w:pPr>
        <w:tabs>
          <w:tab w:val="left" w:pos="426"/>
        </w:tabs>
        <w:ind w:left="142" w:right="382"/>
        <w:jc w:val="center"/>
        <w:rPr>
          <w:b/>
          <w:sz w:val="24"/>
          <w:szCs w:val="24"/>
          <w:u w:val="single"/>
        </w:rPr>
      </w:pPr>
      <w:r w:rsidRPr="00A1049D">
        <w:rPr>
          <w:b/>
          <w:sz w:val="24"/>
          <w:szCs w:val="24"/>
          <w:u w:val="single"/>
        </w:rPr>
        <w:t>DECLARAÇÃO DE QUE NÃO EMPREGA MENOR</w:t>
      </w:r>
      <w:r w:rsidR="00AD4C9C" w:rsidRPr="00A1049D">
        <w:rPr>
          <w:b/>
          <w:sz w:val="24"/>
          <w:szCs w:val="24"/>
          <w:u w:val="single"/>
        </w:rPr>
        <w:t xml:space="preserve"> (Modelo)</w:t>
      </w:r>
    </w:p>
    <w:p w:rsidR="000C0874" w:rsidRPr="00A1049D" w:rsidRDefault="000C0874" w:rsidP="009D68A0">
      <w:pPr>
        <w:tabs>
          <w:tab w:val="left" w:pos="426"/>
        </w:tabs>
        <w:ind w:left="142" w:right="382"/>
        <w:jc w:val="both"/>
        <w:rPr>
          <w:b/>
          <w:sz w:val="24"/>
          <w:szCs w:val="24"/>
          <w:u w:val="single"/>
        </w:rPr>
      </w:pPr>
    </w:p>
    <w:p w:rsidR="000C0874" w:rsidRPr="00A1049D" w:rsidRDefault="000C0874" w:rsidP="009D68A0">
      <w:pPr>
        <w:tabs>
          <w:tab w:val="left" w:pos="426"/>
        </w:tabs>
        <w:ind w:left="142" w:right="382" w:firstLine="992"/>
        <w:jc w:val="both"/>
        <w:rPr>
          <w:sz w:val="24"/>
          <w:szCs w:val="24"/>
        </w:rPr>
      </w:pPr>
      <w:r w:rsidRPr="00A1049D">
        <w:rPr>
          <w:sz w:val="24"/>
          <w:szCs w:val="24"/>
        </w:rPr>
        <w:t>A empresa _____________________________________________inscrita no CNPJ sobº_____________________, por intermédio de seu representante legal Sr. (a)____________________________________, portador(a) da Carteira de identidade nº __________________________ e CPF º_________________________, DECLARA, para os devidos fins de prova junto ao Processo Licitatório nº</w:t>
      </w:r>
      <w:r w:rsidR="0067158A" w:rsidRPr="00A1049D">
        <w:rPr>
          <w:sz w:val="24"/>
          <w:szCs w:val="24"/>
        </w:rPr>
        <w:t xml:space="preserve"> </w:t>
      </w:r>
      <w:r w:rsidR="00732A77" w:rsidRPr="00A1049D">
        <w:rPr>
          <w:sz w:val="24"/>
          <w:szCs w:val="24"/>
        </w:rPr>
        <w:t>067/2023</w:t>
      </w:r>
      <w:r w:rsidRPr="00A1049D">
        <w:rPr>
          <w:sz w:val="24"/>
          <w:szCs w:val="24"/>
        </w:rPr>
        <w:t xml:space="preserve">, modalidade TOMADA DE PREÇOS </w:t>
      </w:r>
      <w:r w:rsidR="00BB262C" w:rsidRPr="00A1049D">
        <w:rPr>
          <w:sz w:val="24"/>
          <w:szCs w:val="24"/>
        </w:rPr>
        <w:t>n</w:t>
      </w:r>
      <w:r w:rsidRPr="00A1049D">
        <w:rPr>
          <w:sz w:val="24"/>
          <w:szCs w:val="24"/>
        </w:rPr>
        <w:t xml:space="preserve">º </w:t>
      </w:r>
      <w:r w:rsidR="00732A77" w:rsidRPr="00A1049D">
        <w:rPr>
          <w:sz w:val="24"/>
          <w:szCs w:val="24"/>
        </w:rPr>
        <w:t>003/2023</w:t>
      </w:r>
      <w:r w:rsidRPr="00A1049D">
        <w:rPr>
          <w:sz w:val="24"/>
          <w:szCs w:val="24"/>
        </w:rPr>
        <w:t xml:space="preserve"> e para fins do disposto no Inciso XXXIII do Art. 7º da Constituição Federal, Inciso V do Art. 27 da Lei 8.666 de 21 de junho de 1993, acrescido pela Lei nº. 9.854 de 27 de outubro de 1999, que não emprega menor de dezoito anos em trabalho noturno, perigoso ou insalubre e não emprega menor de dezesseis anos.</w:t>
      </w:r>
    </w:p>
    <w:p w:rsidR="000C0874" w:rsidRPr="00A1049D" w:rsidRDefault="000C0874" w:rsidP="009D68A0">
      <w:pPr>
        <w:tabs>
          <w:tab w:val="left" w:pos="426"/>
        </w:tabs>
        <w:ind w:left="142" w:right="382" w:firstLine="992"/>
        <w:jc w:val="both"/>
        <w:rPr>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Ressalvamos que os menores a partir de 14(quatorze) anos se encontram na condição de aprendiz.</w:t>
      </w:r>
    </w:p>
    <w:p w:rsidR="000C0874" w:rsidRPr="00A1049D" w:rsidRDefault="000C0874" w:rsidP="009D68A0">
      <w:pPr>
        <w:tabs>
          <w:tab w:val="left" w:pos="426"/>
        </w:tabs>
        <w:ind w:left="142" w:right="382" w:firstLine="992"/>
        <w:jc w:val="both"/>
        <w:rPr>
          <w:sz w:val="24"/>
          <w:szCs w:val="24"/>
        </w:rPr>
      </w:pPr>
    </w:p>
    <w:p w:rsidR="000C0874" w:rsidRPr="00A1049D" w:rsidRDefault="000C0874" w:rsidP="009D68A0">
      <w:pPr>
        <w:tabs>
          <w:tab w:val="left" w:pos="426"/>
        </w:tabs>
        <w:ind w:left="142" w:right="382" w:firstLine="992"/>
        <w:jc w:val="both"/>
        <w:rPr>
          <w:sz w:val="24"/>
          <w:szCs w:val="24"/>
        </w:rPr>
      </w:pPr>
      <w:r w:rsidRPr="00A1049D">
        <w:rPr>
          <w:sz w:val="24"/>
          <w:szCs w:val="24"/>
        </w:rPr>
        <w:t>Por ser verdade</w:t>
      </w:r>
      <w:r w:rsidR="000B046D" w:rsidRPr="00A1049D">
        <w:rPr>
          <w:sz w:val="24"/>
          <w:szCs w:val="24"/>
        </w:rPr>
        <w:t>,</w:t>
      </w:r>
      <w:r w:rsidRPr="00A1049D">
        <w:rPr>
          <w:sz w:val="24"/>
          <w:szCs w:val="24"/>
        </w:rPr>
        <w:t xml:space="preserve"> firmo a presente</w:t>
      </w:r>
      <w:r w:rsidR="00F87CDB" w:rsidRPr="00A1049D">
        <w:rPr>
          <w:sz w:val="24"/>
          <w:szCs w:val="24"/>
        </w:rPr>
        <w:t>.</w:t>
      </w:r>
    </w:p>
    <w:p w:rsidR="00F87CDB" w:rsidRPr="00A1049D" w:rsidRDefault="00F87CDB" w:rsidP="009D68A0">
      <w:pPr>
        <w:tabs>
          <w:tab w:val="left" w:pos="426"/>
        </w:tabs>
        <w:ind w:left="142" w:right="382" w:firstLine="992"/>
        <w:jc w:val="both"/>
        <w:rPr>
          <w:sz w:val="24"/>
          <w:szCs w:val="24"/>
        </w:rPr>
      </w:pPr>
    </w:p>
    <w:p w:rsidR="003F7DFD" w:rsidRPr="00A1049D" w:rsidRDefault="003F7DFD" w:rsidP="009D68A0">
      <w:pPr>
        <w:ind w:left="142" w:right="382" w:firstLine="992"/>
        <w:rPr>
          <w:sz w:val="24"/>
          <w:szCs w:val="24"/>
        </w:rPr>
      </w:pPr>
      <w:r w:rsidRPr="00A1049D">
        <w:rPr>
          <w:sz w:val="24"/>
          <w:szCs w:val="24"/>
        </w:rPr>
        <w:t xml:space="preserve">Local, ____ de _______________ de </w:t>
      </w:r>
      <w:r w:rsidR="00556E56" w:rsidRPr="00A1049D">
        <w:rPr>
          <w:sz w:val="24"/>
          <w:szCs w:val="24"/>
        </w:rPr>
        <w:t>2023</w:t>
      </w:r>
      <w:r w:rsidRPr="00A1049D">
        <w:rPr>
          <w:sz w:val="24"/>
          <w:szCs w:val="24"/>
        </w:rPr>
        <w:t>.</w:t>
      </w:r>
    </w:p>
    <w:p w:rsidR="003F7DFD" w:rsidRPr="00A1049D" w:rsidRDefault="003F7DFD" w:rsidP="009D68A0">
      <w:pPr>
        <w:ind w:left="142" w:right="382"/>
        <w:jc w:val="both"/>
        <w:rPr>
          <w:sz w:val="24"/>
          <w:szCs w:val="24"/>
        </w:rPr>
      </w:pPr>
    </w:p>
    <w:p w:rsidR="003F7DFD" w:rsidRPr="00A1049D" w:rsidRDefault="003F7DFD" w:rsidP="009D68A0">
      <w:pPr>
        <w:ind w:left="142" w:right="382"/>
        <w:jc w:val="both"/>
        <w:rPr>
          <w:sz w:val="24"/>
          <w:szCs w:val="24"/>
        </w:rPr>
      </w:pPr>
    </w:p>
    <w:p w:rsidR="003F7DFD" w:rsidRPr="00A1049D" w:rsidRDefault="003F7DFD" w:rsidP="009D68A0">
      <w:pPr>
        <w:ind w:left="142" w:right="382"/>
        <w:jc w:val="both"/>
        <w:rPr>
          <w:sz w:val="24"/>
          <w:szCs w:val="24"/>
        </w:rPr>
      </w:pPr>
    </w:p>
    <w:p w:rsidR="003F7DFD" w:rsidRPr="00A1049D" w:rsidRDefault="003F7DFD" w:rsidP="009D68A0">
      <w:pPr>
        <w:ind w:left="142" w:right="382"/>
        <w:jc w:val="both"/>
        <w:rPr>
          <w:sz w:val="24"/>
          <w:szCs w:val="24"/>
        </w:rPr>
      </w:pPr>
    </w:p>
    <w:p w:rsidR="003F7DFD" w:rsidRPr="00A1049D" w:rsidRDefault="003F7DFD" w:rsidP="009D68A0">
      <w:pPr>
        <w:ind w:left="142" w:right="380"/>
        <w:jc w:val="center"/>
        <w:rPr>
          <w:sz w:val="24"/>
          <w:szCs w:val="24"/>
        </w:rPr>
      </w:pPr>
      <w:r w:rsidRPr="00A1049D">
        <w:rPr>
          <w:sz w:val="24"/>
          <w:szCs w:val="24"/>
        </w:rPr>
        <w:t>________________________________</w:t>
      </w:r>
    </w:p>
    <w:p w:rsidR="003F7DFD" w:rsidRPr="00A1049D" w:rsidRDefault="003F7DFD" w:rsidP="009D68A0">
      <w:pPr>
        <w:pStyle w:val="Corpodetexto"/>
        <w:ind w:left="142" w:right="380"/>
        <w:jc w:val="center"/>
        <w:rPr>
          <w:sz w:val="24"/>
          <w:szCs w:val="24"/>
        </w:rPr>
      </w:pPr>
      <w:r w:rsidRPr="00A1049D">
        <w:rPr>
          <w:sz w:val="24"/>
          <w:szCs w:val="24"/>
        </w:rPr>
        <w:t>Assinatura</w:t>
      </w:r>
      <w:r w:rsidRPr="00A1049D">
        <w:rPr>
          <w:spacing w:val="-6"/>
          <w:sz w:val="24"/>
          <w:szCs w:val="24"/>
        </w:rPr>
        <w:t xml:space="preserve"> </w:t>
      </w:r>
      <w:r w:rsidRPr="00A1049D">
        <w:rPr>
          <w:sz w:val="24"/>
          <w:szCs w:val="24"/>
        </w:rPr>
        <w:t>do</w:t>
      </w:r>
      <w:r w:rsidRPr="00A1049D">
        <w:rPr>
          <w:spacing w:val="-1"/>
          <w:sz w:val="24"/>
          <w:szCs w:val="24"/>
        </w:rPr>
        <w:t xml:space="preserve"> </w:t>
      </w:r>
      <w:r w:rsidRPr="00A1049D">
        <w:rPr>
          <w:sz w:val="24"/>
          <w:szCs w:val="24"/>
        </w:rPr>
        <w:t>Representante</w:t>
      </w:r>
      <w:r w:rsidRPr="00A1049D">
        <w:rPr>
          <w:spacing w:val="-5"/>
          <w:sz w:val="24"/>
          <w:szCs w:val="24"/>
        </w:rPr>
        <w:t xml:space="preserve"> </w:t>
      </w:r>
      <w:r w:rsidRPr="00A1049D">
        <w:rPr>
          <w:sz w:val="24"/>
          <w:szCs w:val="24"/>
        </w:rPr>
        <w:t>Legal</w:t>
      </w: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426"/>
        </w:tabs>
        <w:ind w:left="142" w:right="382"/>
        <w:jc w:val="both"/>
        <w:rPr>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ind w:left="142" w:right="382"/>
        <w:jc w:val="both"/>
        <w:rPr>
          <w:b/>
          <w:sz w:val="24"/>
          <w:szCs w:val="24"/>
        </w:rPr>
      </w:pPr>
    </w:p>
    <w:p w:rsidR="000549BB" w:rsidRPr="00A1049D" w:rsidRDefault="000549BB" w:rsidP="009D68A0">
      <w:pPr>
        <w:tabs>
          <w:tab w:val="left" w:pos="426"/>
        </w:tabs>
        <w:ind w:left="142" w:right="382"/>
        <w:jc w:val="both"/>
        <w:rPr>
          <w:b/>
          <w:sz w:val="24"/>
          <w:szCs w:val="24"/>
        </w:rPr>
      </w:pPr>
    </w:p>
    <w:p w:rsidR="0021530D" w:rsidRPr="00A1049D" w:rsidRDefault="0021530D" w:rsidP="009D68A0">
      <w:pPr>
        <w:tabs>
          <w:tab w:val="left" w:pos="426"/>
        </w:tabs>
        <w:ind w:left="142" w:right="382"/>
        <w:jc w:val="both"/>
        <w:rPr>
          <w:b/>
          <w:sz w:val="24"/>
          <w:szCs w:val="24"/>
        </w:rPr>
      </w:pPr>
    </w:p>
    <w:p w:rsidR="00555460" w:rsidRPr="00A1049D" w:rsidRDefault="00555460" w:rsidP="009D68A0">
      <w:pPr>
        <w:tabs>
          <w:tab w:val="left" w:pos="426"/>
        </w:tabs>
        <w:ind w:left="142" w:right="382"/>
        <w:jc w:val="both"/>
        <w:rPr>
          <w:b/>
          <w:sz w:val="24"/>
          <w:szCs w:val="24"/>
        </w:rPr>
      </w:pPr>
    </w:p>
    <w:p w:rsidR="00555460" w:rsidRDefault="00555460" w:rsidP="009D68A0">
      <w:pPr>
        <w:tabs>
          <w:tab w:val="left" w:pos="426"/>
        </w:tabs>
        <w:ind w:left="142" w:right="382"/>
        <w:jc w:val="both"/>
        <w:rPr>
          <w:b/>
          <w:sz w:val="24"/>
          <w:szCs w:val="24"/>
        </w:rPr>
      </w:pPr>
    </w:p>
    <w:p w:rsidR="00915A09" w:rsidRPr="00A1049D" w:rsidRDefault="00915A09" w:rsidP="009D68A0">
      <w:pPr>
        <w:tabs>
          <w:tab w:val="left" w:pos="426"/>
        </w:tabs>
        <w:ind w:left="142" w:right="382"/>
        <w:jc w:val="both"/>
        <w:rPr>
          <w:b/>
          <w:sz w:val="24"/>
          <w:szCs w:val="24"/>
        </w:rPr>
      </w:pPr>
    </w:p>
    <w:p w:rsidR="00555460" w:rsidRPr="00A1049D" w:rsidRDefault="00555460" w:rsidP="009D68A0">
      <w:pPr>
        <w:tabs>
          <w:tab w:val="left" w:pos="426"/>
        </w:tabs>
        <w:ind w:left="142" w:right="382"/>
        <w:jc w:val="both"/>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lastRenderedPageBreak/>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0C0874" w:rsidRPr="00A1049D" w:rsidRDefault="000C0874" w:rsidP="009D68A0">
      <w:pPr>
        <w:tabs>
          <w:tab w:val="left" w:pos="426"/>
        </w:tabs>
        <w:ind w:left="142" w:right="382"/>
        <w:jc w:val="center"/>
        <w:rPr>
          <w:sz w:val="24"/>
          <w:szCs w:val="24"/>
        </w:rPr>
      </w:pPr>
    </w:p>
    <w:p w:rsidR="00AD4C9C" w:rsidRPr="00A1049D" w:rsidRDefault="00AD4C9C" w:rsidP="009D68A0">
      <w:pPr>
        <w:tabs>
          <w:tab w:val="left" w:pos="426"/>
        </w:tabs>
        <w:ind w:left="142" w:right="382"/>
        <w:jc w:val="center"/>
        <w:rPr>
          <w:b/>
          <w:sz w:val="24"/>
          <w:szCs w:val="24"/>
        </w:rPr>
      </w:pPr>
      <w:r w:rsidRPr="00A1049D">
        <w:rPr>
          <w:b/>
          <w:sz w:val="24"/>
          <w:szCs w:val="24"/>
        </w:rPr>
        <w:t>ANEXO VI</w:t>
      </w:r>
    </w:p>
    <w:p w:rsidR="00AD4C9C" w:rsidRPr="00A1049D" w:rsidRDefault="00EF253F" w:rsidP="009D68A0">
      <w:pPr>
        <w:tabs>
          <w:tab w:val="left" w:pos="426"/>
        </w:tabs>
        <w:ind w:left="142" w:right="382"/>
        <w:jc w:val="center"/>
        <w:rPr>
          <w:b/>
          <w:sz w:val="24"/>
          <w:szCs w:val="24"/>
        </w:rPr>
      </w:pPr>
      <w:r w:rsidRPr="00A1049D">
        <w:rPr>
          <w:b/>
          <w:sz w:val="24"/>
          <w:szCs w:val="24"/>
        </w:rPr>
        <w:t xml:space="preserve"> </w:t>
      </w:r>
    </w:p>
    <w:p w:rsidR="000C0874" w:rsidRPr="00A1049D" w:rsidRDefault="000C0874" w:rsidP="009D68A0">
      <w:pPr>
        <w:tabs>
          <w:tab w:val="left" w:pos="426"/>
        </w:tabs>
        <w:ind w:left="142" w:right="382"/>
        <w:jc w:val="center"/>
        <w:rPr>
          <w:b/>
          <w:sz w:val="24"/>
          <w:szCs w:val="24"/>
        </w:rPr>
      </w:pPr>
      <w:r w:rsidRPr="00A1049D">
        <w:rPr>
          <w:b/>
          <w:sz w:val="24"/>
          <w:szCs w:val="24"/>
        </w:rPr>
        <w:t>CARTA PROPOSTA DE PREÇOS</w:t>
      </w:r>
      <w:r w:rsidR="00EF253F" w:rsidRPr="00A1049D">
        <w:rPr>
          <w:b/>
          <w:sz w:val="24"/>
          <w:szCs w:val="24"/>
        </w:rPr>
        <w:t xml:space="preserve"> (Modelo)</w:t>
      </w:r>
    </w:p>
    <w:p w:rsidR="000C0874" w:rsidRPr="00A1049D" w:rsidRDefault="000C0874" w:rsidP="009D68A0">
      <w:pPr>
        <w:tabs>
          <w:tab w:val="left" w:pos="426"/>
        </w:tabs>
        <w:ind w:left="142" w:right="382"/>
        <w:jc w:val="both"/>
        <w:rPr>
          <w:b/>
          <w:sz w:val="24"/>
          <w:szCs w:val="24"/>
        </w:rPr>
      </w:pPr>
    </w:p>
    <w:p w:rsidR="000C0874" w:rsidRPr="00A1049D" w:rsidRDefault="00527A1E" w:rsidP="009D68A0">
      <w:pPr>
        <w:tabs>
          <w:tab w:val="left" w:pos="426"/>
        </w:tabs>
        <w:ind w:left="142" w:right="382"/>
        <w:jc w:val="both"/>
        <w:rPr>
          <w:sz w:val="24"/>
          <w:szCs w:val="24"/>
        </w:rPr>
      </w:pPr>
      <w:r w:rsidRPr="00A1049D">
        <w:rPr>
          <w:sz w:val="24"/>
          <w:szCs w:val="24"/>
        </w:rPr>
        <w:t>À</w:t>
      </w:r>
    </w:p>
    <w:p w:rsidR="000C0874" w:rsidRPr="00A1049D" w:rsidRDefault="00527A1E" w:rsidP="009D68A0">
      <w:pPr>
        <w:tabs>
          <w:tab w:val="left" w:pos="426"/>
        </w:tabs>
        <w:ind w:left="142" w:right="382"/>
        <w:jc w:val="both"/>
        <w:rPr>
          <w:sz w:val="24"/>
          <w:szCs w:val="24"/>
        </w:rPr>
      </w:pPr>
      <w:r w:rsidRPr="00A1049D">
        <w:rPr>
          <w:sz w:val="24"/>
          <w:szCs w:val="24"/>
        </w:rPr>
        <w:t>Comissão Permanente de Licitação</w:t>
      </w:r>
    </w:p>
    <w:p w:rsidR="000C0874" w:rsidRPr="00A1049D" w:rsidRDefault="00527A1E" w:rsidP="009D68A0">
      <w:pPr>
        <w:tabs>
          <w:tab w:val="left" w:pos="426"/>
        </w:tabs>
        <w:ind w:left="142" w:right="382"/>
        <w:jc w:val="both"/>
        <w:rPr>
          <w:sz w:val="24"/>
          <w:szCs w:val="24"/>
        </w:rPr>
      </w:pPr>
      <w:r w:rsidRPr="00A1049D">
        <w:rPr>
          <w:sz w:val="24"/>
          <w:szCs w:val="24"/>
        </w:rPr>
        <w:t xml:space="preserve">Prefeitura Municipal de </w:t>
      </w:r>
      <w:r w:rsidR="00CA79AF" w:rsidRPr="00A1049D">
        <w:rPr>
          <w:sz w:val="24"/>
          <w:szCs w:val="24"/>
        </w:rPr>
        <w:t>Urucânia/MG</w:t>
      </w:r>
    </w:p>
    <w:p w:rsidR="00527A1E" w:rsidRPr="00A1049D" w:rsidRDefault="00527A1E" w:rsidP="009D68A0">
      <w:pPr>
        <w:tabs>
          <w:tab w:val="left" w:pos="426"/>
        </w:tabs>
        <w:ind w:right="382"/>
        <w:jc w:val="both"/>
        <w:rPr>
          <w:b/>
          <w:sz w:val="24"/>
          <w:szCs w:val="24"/>
        </w:rPr>
      </w:pPr>
    </w:p>
    <w:p w:rsidR="000C0874" w:rsidRPr="00A1049D" w:rsidRDefault="000C0874" w:rsidP="009D68A0">
      <w:pPr>
        <w:tabs>
          <w:tab w:val="left" w:pos="426"/>
        </w:tabs>
        <w:ind w:left="142" w:right="382" w:firstLine="992"/>
        <w:jc w:val="both"/>
        <w:rPr>
          <w:sz w:val="24"/>
          <w:szCs w:val="24"/>
        </w:rPr>
      </w:pPr>
    </w:p>
    <w:p w:rsidR="000C0874" w:rsidRPr="00A1049D" w:rsidRDefault="00F633BA" w:rsidP="009D68A0">
      <w:pPr>
        <w:tabs>
          <w:tab w:val="left" w:pos="426"/>
        </w:tabs>
        <w:ind w:left="142" w:right="382" w:firstLine="992"/>
        <w:jc w:val="both"/>
        <w:rPr>
          <w:sz w:val="24"/>
          <w:szCs w:val="24"/>
        </w:rPr>
      </w:pPr>
      <w:r w:rsidRPr="00A1049D">
        <w:rPr>
          <w:sz w:val="24"/>
          <w:szCs w:val="24"/>
        </w:rPr>
        <w:t>A empresa _____________________________________________inscrita no CNPJ sobº_____________________, por intermédio de seu representante legal Sr. (a)____________________________________, portador(a) da Carteira de ident</w:t>
      </w:r>
      <w:r w:rsidR="00DB777D" w:rsidRPr="00A1049D">
        <w:rPr>
          <w:sz w:val="24"/>
          <w:szCs w:val="24"/>
        </w:rPr>
        <w:t>idade nº _______________</w:t>
      </w:r>
      <w:r w:rsidRPr="00A1049D">
        <w:rPr>
          <w:sz w:val="24"/>
          <w:szCs w:val="24"/>
        </w:rPr>
        <w:t>___ e</w:t>
      </w:r>
      <w:r w:rsidR="00DB777D" w:rsidRPr="00A1049D">
        <w:rPr>
          <w:sz w:val="24"/>
          <w:szCs w:val="24"/>
        </w:rPr>
        <w:t xml:space="preserve"> CPF nº____________________</w:t>
      </w:r>
      <w:r w:rsidR="000C0874" w:rsidRPr="00A1049D">
        <w:rPr>
          <w:sz w:val="24"/>
          <w:szCs w:val="24"/>
        </w:rPr>
        <w:t xml:space="preserve">, em atendimento ao disposto na Tomada de Preços em epígrafe, após análise do referido instrumento convocatório e tendo pleno conhecimento do seu conteúdo, se propõe a executar </w:t>
      </w:r>
      <w:r w:rsidR="00D177AF" w:rsidRPr="00A1049D">
        <w:rPr>
          <w:sz w:val="24"/>
          <w:szCs w:val="24"/>
        </w:rPr>
        <w:t>os serviços</w:t>
      </w:r>
      <w:r w:rsidR="000C0874" w:rsidRPr="00A1049D">
        <w:rPr>
          <w:sz w:val="24"/>
          <w:szCs w:val="24"/>
        </w:rPr>
        <w:t xml:space="preserve"> objeto desta licitação, </w:t>
      </w:r>
      <w:r w:rsidR="00527A1E" w:rsidRPr="00A1049D">
        <w:rPr>
          <w:sz w:val="24"/>
          <w:szCs w:val="24"/>
        </w:rPr>
        <w:t xml:space="preserve">qual seja, a </w:t>
      </w:r>
      <w:r w:rsidR="00980BAD" w:rsidRPr="00A1049D">
        <w:rPr>
          <w:b/>
          <w:sz w:val="24"/>
          <w:szCs w:val="24"/>
        </w:rPr>
        <w:t>Contratação de empresa para prestação de serviços médicos especialistas em psiquiatria, endocrinologia e ginecologista, conforme especificações constantes no Termo de Referencia, em atendimento as necessidades da Secretaria Municipal de Saúde de Urucânia/MG</w:t>
      </w:r>
      <w:r w:rsidR="00FB6B40" w:rsidRPr="00A1049D">
        <w:rPr>
          <w:sz w:val="24"/>
          <w:szCs w:val="24"/>
        </w:rPr>
        <w:t>,</w:t>
      </w:r>
      <w:r w:rsidR="00FB6B40" w:rsidRPr="00A1049D">
        <w:rPr>
          <w:b/>
          <w:sz w:val="24"/>
          <w:szCs w:val="24"/>
        </w:rPr>
        <w:t xml:space="preserve"> </w:t>
      </w:r>
      <w:r w:rsidR="000C0874" w:rsidRPr="00A1049D">
        <w:rPr>
          <w:sz w:val="24"/>
          <w:szCs w:val="24"/>
        </w:rPr>
        <w:t>sob sua inteira responsabilidade</w:t>
      </w:r>
      <w:r w:rsidR="004166A8" w:rsidRPr="00A1049D">
        <w:rPr>
          <w:sz w:val="24"/>
          <w:szCs w:val="24"/>
        </w:rPr>
        <w:t>.</w:t>
      </w:r>
    </w:p>
    <w:p w:rsidR="009368F3" w:rsidRPr="00A1049D" w:rsidRDefault="009368F3" w:rsidP="009D68A0">
      <w:pPr>
        <w:tabs>
          <w:tab w:val="left" w:pos="426"/>
        </w:tabs>
        <w:ind w:left="142" w:right="382"/>
        <w:jc w:val="both"/>
        <w:rPr>
          <w:sz w:val="24"/>
          <w:szCs w:val="24"/>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2946"/>
        <w:gridCol w:w="1230"/>
        <w:gridCol w:w="1376"/>
        <w:gridCol w:w="1624"/>
        <w:gridCol w:w="1799"/>
      </w:tblGrid>
      <w:tr w:rsidR="009D68A0" w:rsidRPr="00A1049D" w:rsidTr="00E41C17">
        <w:trPr>
          <w:trHeight w:val="998"/>
          <w:jc w:val="center"/>
        </w:trPr>
        <w:tc>
          <w:tcPr>
            <w:tcW w:w="946" w:type="dxa"/>
            <w:shd w:val="clear" w:color="auto" w:fill="F2F2F2" w:themeFill="background1" w:themeFillShade="F2"/>
          </w:tcPr>
          <w:p w:rsidR="00E41C17" w:rsidRPr="00A1049D" w:rsidRDefault="00E41C17" w:rsidP="009D68A0">
            <w:pPr>
              <w:jc w:val="center"/>
              <w:rPr>
                <w:b/>
                <w:sz w:val="24"/>
                <w:szCs w:val="24"/>
              </w:rPr>
            </w:pPr>
            <w:r w:rsidRPr="00A1049D">
              <w:rPr>
                <w:b/>
                <w:sz w:val="24"/>
                <w:szCs w:val="24"/>
              </w:rPr>
              <w:t>ITEM</w:t>
            </w:r>
          </w:p>
        </w:tc>
        <w:tc>
          <w:tcPr>
            <w:tcW w:w="2946" w:type="dxa"/>
            <w:shd w:val="clear" w:color="auto" w:fill="F2F2F2" w:themeFill="background1" w:themeFillShade="F2"/>
          </w:tcPr>
          <w:p w:rsidR="00E41C17" w:rsidRPr="00A1049D" w:rsidRDefault="00E41C17" w:rsidP="009D68A0">
            <w:pPr>
              <w:jc w:val="center"/>
              <w:rPr>
                <w:b/>
                <w:sz w:val="24"/>
                <w:szCs w:val="24"/>
              </w:rPr>
            </w:pPr>
            <w:r w:rsidRPr="00A1049D">
              <w:rPr>
                <w:b/>
                <w:sz w:val="24"/>
                <w:szCs w:val="24"/>
              </w:rPr>
              <w:t>DESCRIÇÃO</w:t>
            </w:r>
          </w:p>
        </w:tc>
        <w:tc>
          <w:tcPr>
            <w:tcW w:w="1230" w:type="dxa"/>
            <w:shd w:val="clear" w:color="auto" w:fill="F2F2F2" w:themeFill="background1" w:themeFillShade="F2"/>
          </w:tcPr>
          <w:p w:rsidR="00E41C17" w:rsidRPr="00A1049D" w:rsidRDefault="00E41C17" w:rsidP="009D68A0">
            <w:pPr>
              <w:jc w:val="center"/>
              <w:rPr>
                <w:b/>
                <w:sz w:val="24"/>
                <w:szCs w:val="24"/>
              </w:rPr>
            </w:pPr>
            <w:r w:rsidRPr="00A1049D">
              <w:rPr>
                <w:b/>
                <w:sz w:val="24"/>
                <w:szCs w:val="24"/>
              </w:rPr>
              <w:t>COMPL. DE MEDIDA</w:t>
            </w:r>
          </w:p>
          <w:p w:rsidR="00E41C17" w:rsidRPr="00A1049D" w:rsidRDefault="00E41C17" w:rsidP="009D68A0">
            <w:pPr>
              <w:jc w:val="center"/>
              <w:rPr>
                <w:b/>
                <w:sz w:val="24"/>
                <w:szCs w:val="24"/>
              </w:rPr>
            </w:pPr>
          </w:p>
        </w:tc>
        <w:tc>
          <w:tcPr>
            <w:tcW w:w="1376" w:type="dxa"/>
            <w:shd w:val="clear" w:color="auto" w:fill="F2F2F2" w:themeFill="background1" w:themeFillShade="F2"/>
          </w:tcPr>
          <w:p w:rsidR="00E41C17" w:rsidRPr="00A1049D" w:rsidRDefault="00E41C17" w:rsidP="009D68A0">
            <w:pPr>
              <w:jc w:val="center"/>
              <w:rPr>
                <w:b/>
                <w:sz w:val="24"/>
                <w:szCs w:val="24"/>
              </w:rPr>
            </w:pPr>
            <w:r w:rsidRPr="00A1049D">
              <w:rPr>
                <w:b/>
                <w:sz w:val="24"/>
                <w:szCs w:val="24"/>
              </w:rPr>
              <w:t>QUANT.</w:t>
            </w:r>
          </w:p>
        </w:tc>
        <w:tc>
          <w:tcPr>
            <w:tcW w:w="1624" w:type="dxa"/>
            <w:shd w:val="clear" w:color="auto" w:fill="F2F2F2" w:themeFill="background1" w:themeFillShade="F2"/>
          </w:tcPr>
          <w:p w:rsidR="00E41C17" w:rsidRPr="00A1049D" w:rsidRDefault="00E41C17" w:rsidP="009D68A0">
            <w:pPr>
              <w:jc w:val="center"/>
              <w:rPr>
                <w:b/>
                <w:sz w:val="24"/>
                <w:szCs w:val="24"/>
              </w:rPr>
            </w:pPr>
            <w:r w:rsidRPr="00A1049D">
              <w:rPr>
                <w:b/>
                <w:sz w:val="24"/>
                <w:szCs w:val="24"/>
              </w:rPr>
              <w:t xml:space="preserve">VALOR </w:t>
            </w:r>
          </w:p>
          <w:p w:rsidR="00E41C17" w:rsidRPr="00A1049D" w:rsidRDefault="00E41C17" w:rsidP="009D68A0">
            <w:pPr>
              <w:jc w:val="center"/>
              <w:rPr>
                <w:b/>
                <w:sz w:val="24"/>
                <w:szCs w:val="24"/>
              </w:rPr>
            </w:pPr>
            <w:r w:rsidRPr="00A1049D">
              <w:rPr>
                <w:b/>
                <w:sz w:val="24"/>
                <w:szCs w:val="24"/>
              </w:rPr>
              <w:t>MENSAL</w:t>
            </w:r>
          </w:p>
        </w:tc>
        <w:tc>
          <w:tcPr>
            <w:tcW w:w="1799" w:type="dxa"/>
            <w:shd w:val="clear" w:color="auto" w:fill="F2F2F2" w:themeFill="background1" w:themeFillShade="F2"/>
          </w:tcPr>
          <w:p w:rsidR="00E41C17" w:rsidRPr="00A1049D" w:rsidRDefault="00E41C17" w:rsidP="009D68A0">
            <w:pPr>
              <w:jc w:val="center"/>
              <w:rPr>
                <w:b/>
                <w:sz w:val="24"/>
                <w:szCs w:val="24"/>
              </w:rPr>
            </w:pPr>
            <w:r w:rsidRPr="00A1049D">
              <w:rPr>
                <w:b/>
                <w:sz w:val="24"/>
                <w:szCs w:val="24"/>
              </w:rPr>
              <w:t xml:space="preserve">VALOR </w:t>
            </w:r>
          </w:p>
          <w:p w:rsidR="00E41C17" w:rsidRPr="00A1049D" w:rsidRDefault="00E41C17" w:rsidP="009D68A0">
            <w:pPr>
              <w:jc w:val="center"/>
              <w:rPr>
                <w:b/>
                <w:sz w:val="24"/>
                <w:szCs w:val="24"/>
              </w:rPr>
            </w:pPr>
            <w:r w:rsidRPr="00A1049D">
              <w:rPr>
                <w:b/>
                <w:sz w:val="24"/>
                <w:szCs w:val="24"/>
              </w:rPr>
              <w:t>TOTAL</w:t>
            </w:r>
          </w:p>
          <w:p w:rsidR="00E41C17" w:rsidRPr="00A1049D" w:rsidRDefault="00E41C17" w:rsidP="009D68A0">
            <w:pPr>
              <w:jc w:val="center"/>
              <w:rPr>
                <w:b/>
                <w:sz w:val="24"/>
                <w:szCs w:val="24"/>
              </w:rPr>
            </w:pPr>
          </w:p>
        </w:tc>
      </w:tr>
      <w:tr w:rsidR="009D68A0" w:rsidRPr="00A1049D" w:rsidTr="00E41C17">
        <w:trPr>
          <w:trHeight w:val="382"/>
          <w:jc w:val="center"/>
        </w:trPr>
        <w:tc>
          <w:tcPr>
            <w:tcW w:w="946" w:type="dxa"/>
          </w:tcPr>
          <w:p w:rsidR="00E41C17" w:rsidRPr="00A1049D" w:rsidRDefault="00E41C17" w:rsidP="009D68A0">
            <w:pPr>
              <w:jc w:val="center"/>
              <w:rPr>
                <w:sz w:val="24"/>
                <w:szCs w:val="24"/>
              </w:rPr>
            </w:pPr>
            <w:r w:rsidRPr="00A1049D">
              <w:rPr>
                <w:sz w:val="24"/>
                <w:szCs w:val="24"/>
              </w:rPr>
              <w:t>01</w:t>
            </w:r>
          </w:p>
        </w:tc>
        <w:tc>
          <w:tcPr>
            <w:tcW w:w="2946" w:type="dxa"/>
          </w:tcPr>
          <w:p w:rsidR="00E41C17" w:rsidRPr="00A1049D" w:rsidRDefault="00E41C17" w:rsidP="009D68A0">
            <w:pPr>
              <w:jc w:val="both"/>
              <w:rPr>
                <w:sz w:val="24"/>
                <w:szCs w:val="24"/>
              </w:rPr>
            </w:pPr>
            <w:r w:rsidRPr="00A1049D">
              <w:rPr>
                <w:bCs/>
                <w:sz w:val="24"/>
                <w:szCs w:val="24"/>
              </w:rPr>
              <w:t xml:space="preserve">Prestação de serviço médico com especialidade em </w:t>
            </w:r>
            <w:r w:rsidRPr="00A1049D">
              <w:rPr>
                <w:sz w:val="24"/>
                <w:szCs w:val="24"/>
              </w:rPr>
              <w:t xml:space="preserve">psiquiatria </w:t>
            </w:r>
            <w:r w:rsidRPr="00A1049D">
              <w:rPr>
                <w:bCs/>
                <w:sz w:val="24"/>
                <w:szCs w:val="24"/>
              </w:rPr>
              <w:t>para atendimento de uma visita semanal, de no mínimo 08 (oito) horas, atendendo no mínimo 25 consultas por visita, totalizando 04 (quatro) visitas mensais, sendo três visitas na Policlinica Dario Teixeira Pataro, na sede do Município e uma na Unidade Básica de Saúde do Distrito de Cardosos, conforme cronograma a ser apresentado pela Secretaria Municipal de Saúde de Urucânia/MG.</w:t>
            </w:r>
          </w:p>
        </w:tc>
        <w:tc>
          <w:tcPr>
            <w:tcW w:w="1230" w:type="dxa"/>
          </w:tcPr>
          <w:p w:rsidR="00E41C17" w:rsidRPr="00A1049D" w:rsidRDefault="00E41C17" w:rsidP="009D68A0">
            <w:pPr>
              <w:jc w:val="center"/>
              <w:rPr>
                <w:sz w:val="24"/>
                <w:szCs w:val="24"/>
              </w:rPr>
            </w:pPr>
            <w:r w:rsidRPr="00A1049D">
              <w:rPr>
                <w:sz w:val="24"/>
                <w:szCs w:val="24"/>
              </w:rPr>
              <w:t>MES</w:t>
            </w:r>
          </w:p>
        </w:tc>
        <w:tc>
          <w:tcPr>
            <w:tcW w:w="1376" w:type="dxa"/>
          </w:tcPr>
          <w:p w:rsidR="00E41C17" w:rsidRPr="00A1049D" w:rsidRDefault="00E41C17" w:rsidP="009D68A0">
            <w:pPr>
              <w:jc w:val="center"/>
              <w:rPr>
                <w:sz w:val="24"/>
                <w:szCs w:val="24"/>
              </w:rPr>
            </w:pPr>
            <w:r w:rsidRPr="00A1049D">
              <w:rPr>
                <w:sz w:val="24"/>
                <w:szCs w:val="24"/>
              </w:rPr>
              <w:t>12</w:t>
            </w:r>
          </w:p>
        </w:tc>
        <w:tc>
          <w:tcPr>
            <w:tcW w:w="1624" w:type="dxa"/>
          </w:tcPr>
          <w:p w:rsidR="00E41C17" w:rsidRPr="00A1049D" w:rsidRDefault="00E41C17" w:rsidP="009D68A0">
            <w:pPr>
              <w:rPr>
                <w:sz w:val="24"/>
                <w:szCs w:val="24"/>
              </w:rPr>
            </w:pPr>
            <w:r w:rsidRPr="00A1049D">
              <w:rPr>
                <w:sz w:val="24"/>
                <w:szCs w:val="24"/>
              </w:rPr>
              <w:t xml:space="preserve">R$ </w:t>
            </w:r>
          </w:p>
        </w:tc>
        <w:tc>
          <w:tcPr>
            <w:tcW w:w="1799" w:type="dxa"/>
          </w:tcPr>
          <w:p w:rsidR="00E41C17" w:rsidRPr="00A1049D" w:rsidRDefault="00E41C17" w:rsidP="009D68A0">
            <w:pPr>
              <w:rPr>
                <w:sz w:val="24"/>
                <w:szCs w:val="24"/>
              </w:rPr>
            </w:pPr>
            <w:r w:rsidRPr="00A1049D">
              <w:rPr>
                <w:sz w:val="24"/>
                <w:szCs w:val="24"/>
              </w:rPr>
              <w:t xml:space="preserve">R$ </w:t>
            </w:r>
          </w:p>
        </w:tc>
      </w:tr>
      <w:tr w:rsidR="009D68A0" w:rsidRPr="00A1049D" w:rsidTr="00E41C17">
        <w:trPr>
          <w:trHeight w:val="302"/>
          <w:jc w:val="center"/>
        </w:trPr>
        <w:tc>
          <w:tcPr>
            <w:tcW w:w="946" w:type="dxa"/>
          </w:tcPr>
          <w:p w:rsidR="00E41C17" w:rsidRPr="00A1049D" w:rsidRDefault="00E41C17" w:rsidP="009D68A0">
            <w:pPr>
              <w:jc w:val="center"/>
              <w:rPr>
                <w:sz w:val="24"/>
                <w:szCs w:val="24"/>
              </w:rPr>
            </w:pPr>
            <w:r w:rsidRPr="00A1049D">
              <w:rPr>
                <w:sz w:val="24"/>
                <w:szCs w:val="24"/>
              </w:rPr>
              <w:lastRenderedPageBreak/>
              <w:t>02</w:t>
            </w:r>
          </w:p>
        </w:tc>
        <w:tc>
          <w:tcPr>
            <w:tcW w:w="2946" w:type="dxa"/>
          </w:tcPr>
          <w:p w:rsidR="00E41C17" w:rsidRPr="00A1049D" w:rsidRDefault="00E41C17" w:rsidP="009D68A0">
            <w:pPr>
              <w:jc w:val="both"/>
              <w:rPr>
                <w:sz w:val="24"/>
                <w:szCs w:val="24"/>
              </w:rPr>
            </w:pPr>
            <w:r w:rsidRPr="00A1049D">
              <w:rPr>
                <w:bCs/>
                <w:sz w:val="24"/>
                <w:szCs w:val="24"/>
              </w:rPr>
              <w:t xml:space="preserve">Prestação de serviço médico com especialidade em </w:t>
            </w:r>
            <w:r w:rsidRPr="00A1049D">
              <w:rPr>
                <w:sz w:val="24"/>
                <w:szCs w:val="24"/>
              </w:rPr>
              <w:t xml:space="preserve">endocrinologia </w:t>
            </w:r>
            <w:r w:rsidRPr="00A1049D">
              <w:rPr>
                <w:bCs/>
                <w:sz w:val="24"/>
                <w:szCs w:val="24"/>
              </w:rPr>
              <w:t>para atendimento de uma visita semanal, de no mínimo 08 (oito) horas, atendendo no mínimo 25 consultas por visita, totalizando 04 (quatro) visitas mensais, sendo três visitas na Policlinica Dario Teixeira Pataro, na sede do Município e uma na Unidade Básica de Saúde do Distrito de Cardosos, conforme cronograma a ser apresentado pela Secretaria Municipal de Saúde de Urucânia/MG.</w:t>
            </w:r>
          </w:p>
        </w:tc>
        <w:tc>
          <w:tcPr>
            <w:tcW w:w="1230" w:type="dxa"/>
          </w:tcPr>
          <w:p w:rsidR="00E41C17" w:rsidRPr="00A1049D" w:rsidRDefault="00E41C17" w:rsidP="009D68A0">
            <w:pPr>
              <w:jc w:val="center"/>
              <w:rPr>
                <w:sz w:val="24"/>
                <w:szCs w:val="24"/>
              </w:rPr>
            </w:pPr>
            <w:r w:rsidRPr="00A1049D">
              <w:rPr>
                <w:sz w:val="24"/>
                <w:szCs w:val="24"/>
              </w:rPr>
              <w:t>MES</w:t>
            </w:r>
          </w:p>
        </w:tc>
        <w:tc>
          <w:tcPr>
            <w:tcW w:w="1376" w:type="dxa"/>
          </w:tcPr>
          <w:p w:rsidR="00E41C17" w:rsidRPr="00A1049D" w:rsidRDefault="00E41C17" w:rsidP="009D68A0">
            <w:pPr>
              <w:jc w:val="center"/>
              <w:rPr>
                <w:sz w:val="24"/>
                <w:szCs w:val="24"/>
              </w:rPr>
            </w:pPr>
            <w:r w:rsidRPr="00A1049D">
              <w:rPr>
                <w:sz w:val="24"/>
                <w:szCs w:val="24"/>
              </w:rPr>
              <w:t>12</w:t>
            </w:r>
          </w:p>
        </w:tc>
        <w:tc>
          <w:tcPr>
            <w:tcW w:w="1624" w:type="dxa"/>
          </w:tcPr>
          <w:p w:rsidR="00E41C17" w:rsidRPr="00A1049D" w:rsidRDefault="00E41C17" w:rsidP="009D68A0">
            <w:pPr>
              <w:rPr>
                <w:sz w:val="24"/>
                <w:szCs w:val="24"/>
              </w:rPr>
            </w:pPr>
            <w:r w:rsidRPr="00A1049D">
              <w:rPr>
                <w:sz w:val="24"/>
                <w:szCs w:val="24"/>
              </w:rPr>
              <w:t>R$</w:t>
            </w:r>
          </w:p>
        </w:tc>
        <w:tc>
          <w:tcPr>
            <w:tcW w:w="1799" w:type="dxa"/>
          </w:tcPr>
          <w:p w:rsidR="00E41C17" w:rsidRPr="00A1049D" w:rsidRDefault="00E41C17" w:rsidP="009D68A0">
            <w:pPr>
              <w:rPr>
                <w:sz w:val="24"/>
                <w:szCs w:val="24"/>
              </w:rPr>
            </w:pPr>
            <w:r w:rsidRPr="00A1049D">
              <w:rPr>
                <w:sz w:val="24"/>
                <w:szCs w:val="24"/>
              </w:rPr>
              <w:t xml:space="preserve">R$ </w:t>
            </w:r>
          </w:p>
        </w:tc>
      </w:tr>
      <w:tr w:rsidR="009D68A0" w:rsidRPr="00A1049D" w:rsidTr="00E41C17">
        <w:trPr>
          <w:trHeight w:val="496"/>
          <w:jc w:val="center"/>
        </w:trPr>
        <w:tc>
          <w:tcPr>
            <w:tcW w:w="946" w:type="dxa"/>
          </w:tcPr>
          <w:p w:rsidR="00E41C17" w:rsidRPr="00A1049D" w:rsidRDefault="00E41C17" w:rsidP="009D68A0">
            <w:pPr>
              <w:jc w:val="center"/>
              <w:rPr>
                <w:sz w:val="24"/>
                <w:szCs w:val="24"/>
              </w:rPr>
            </w:pPr>
            <w:r w:rsidRPr="00A1049D">
              <w:rPr>
                <w:sz w:val="24"/>
                <w:szCs w:val="24"/>
              </w:rPr>
              <w:t>03</w:t>
            </w:r>
          </w:p>
        </w:tc>
        <w:tc>
          <w:tcPr>
            <w:tcW w:w="2946" w:type="dxa"/>
          </w:tcPr>
          <w:p w:rsidR="00E41C17" w:rsidRPr="00A1049D" w:rsidRDefault="00E41C17" w:rsidP="009D68A0">
            <w:pPr>
              <w:jc w:val="both"/>
              <w:rPr>
                <w:sz w:val="24"/>
                <w:szCs w:val="24"/>
              </w:rPr>
            </w:pPr>
            <w:r w:rsidRPr="00A1049D">
              <w:rPr>
                <w:bCs/>
                <w:sz w:val="24"/>
                <w:szCs w:val="24"/>
              </w:rPr>
              <w:t xml:space="preserve">Prestação de serviço médico com especialidade em </w:t>
            </w:r>
            <w:r w:rsidRPr="00A1049D">
              <w:rPr>
                <w:sz w:val="24"/>
                <w:szCs w:val="24"/>
              </w:rPr>
              <w:t>ginecologista</w:t>
            </w:r>
            <w:r w:rsidRPr="00A1049D">
              <w:rPr>
                <w:bCs/>
                <w:sz w:val="24"/>
                <w:szCs w:val="24"/>
              </w:rPr>
              <w:t xml:space="preserve"> para atendimento de uma visita semanal, de no mínimo 08 (oito) horas, atendendo no mínimo 25 consultas por visita, totalizando 04 (quatro) visitas mensais, sendo três visitas na Policlinica Dario Teixeira Pataro, na sede do Município e uma na Unidade Básica de Saúde do Distrito de Cardosos, conforme cronograma a ser apresentado pela Secretaria Municipal de Saúde de Urucânia/MG.</w:t>
            </w:r>
          </w:p>
        </w:tc>
        <w:tc>
          <w:tcPr>
            <w:tcW w:w="1230" w:type="dxa"/>
          </w:tcPr>
          <w:p w:rsidR="00E41C17" w:rsidRPr="00A1049D" w:rsidRDefault="00E41C17" w:rsidP="009D68A0">
            <w:pPr>
              <w:jc w:val="center"/>
              <w:rPr>
                <w:sz w:val="24"/>
                <w:szCs w:val="24"/>
              </w:rPr>
            </w:pPr>
            <w:r w:rsidRPr="00A1049D">
              <w:rPr>
                <w:sz w:val="24"/>
                <w:szCs w:val="24"/>
              </w:rPr>
              <w:t>MES</w:t>
            </w:r>
          </w:p>
        </w:tc>
        <w:tc>
          <w:tcPr>
            <w:tcW w:w="1376" w:type="dxa"/>
          </w:tcPr>
          <w:p w:rsidR="00E41C17" w:rsidRPr="00A1049D" w:rsidRDefault="00E41C17" w:rsidP="009D68A0">
            <w:pPr>
              <w:jc w:val="center"/>
              <w:rPr>
                <w:sz w:val="24"/>
                <w:szCs w:val="24"/>
              </w:rPr>
            </w:pPr>
            <w:r w:rsidRPr="00A1049D">
              <w:rPr>
                <w:sz w:val="24"/>
                <w:szCs w:val="24"/>
              </w:rPr>
              <w:t>12</w:t>
            </w:r>
          </w:p>
        </w:tc>
        <w:tc>
          <w:tcPr>
            <w:tcW w:w="1624" w:type="dxa"/>
          </w:tcPr>
          <w:p w:rsidR="00E41C17" w:rsidRPr="00A1049D" w:rsidRDefault="00E41C17" w:rsidP="009D68A0">
            <w:pPr>
              <w:rPr>
                <w:sz w:val="24"/>
                <w:szCs w:val="24"/>
              </w:rPr>
            </w:pPr>
            <w:r w:rsidRPr="00A1049D">
              <w:rPr>
                <w:sz w:val="24"/>
                <w:szCs w:val="24"/>
              </w:rPr>
              <w:t xml:space="preserve">R$ </w:t>
            </w:r>
          </w:p>
        </w:tc>
        <w:tc>
          <w:tcPr>
            <w:tcW w:w="1799" w:type="dxa"/>
          </w:tcPr>
          <w:p w:rsidR="00E41C17" w:rsidRPr="00A1049D" w:rsidRDefault="00E41C17" w:rsidP="009D68A0">
            <w:pPr>
              <w:rPr>
                <w:sz w:val="24"/>
                <w:szCs w:val="24"/>
              </w:rPr>
            </w:pPr>
            <w:r w:rsidRPr="00A1049D">
              <w:rPr>
                <w:sz w:val="24"/>
                <w:szCs w:val="24"/>
              </w:rPr>
              <w:t xml:space="preserve">R$ </w:t>
            </w:r>
          </w:p>
        </w:tc>
      </w:tr>
      <w:tr w:rsidR="00E41C17" w:rsidRPr="00A1049D" w:rsidTr="00E41C17">
        <w:trPr>
          <w:trHeight w:val="316"/>
          <w:jc w:val="center"/>
        </w:trPr>
        <w:tc>
          <w:tcPr>
            <w:tcW w:w="8122" w:type="dxa"/>
            <w:gridSpan w:val="5"/>
          </w:tcPr>
          <w:p w:rsidR="00E41C17" w:rsidRPr="00A1049D" w:rsidRDefault="00E41C17" w:rsidP="009D68A0">
            <w:pPr>
              <w:jc w:val="right"/>
              <w:rPr>
                <w:b/>
                <w:sz w:val="24"/>
                <w:szCs w:val="24"/>
              </w:rPr>
            </w:pPr>
            <w:r w:rsidRPr="00A1049D">
              <w:rPr>
                <w:b/>
                <w:sz w:val="24"/>
                <w:szCs w:val="24"/>
              </w:rPr>
              <w:t>VALOR GLOBAL</w:t>
            </w:r>
          </w:p>
        </w:tc>
        <w:tc>
          <w:tcPr>
            <w:tcW w:w="1799" w:type="dxa"/>
          </w:tcPr>
          <w:p w:rsidR="00E41C17" w:rsidRPr="00915A09" w:rsidRDefault="00E41C17" w:rsidP="009D68A0">
            <w:pPr>
              <w:rPr>
                <w:b/>
                <w:sz w:val="24"/>
                <w:szCs w:val="24"/>
              </w:rPr>
            </w:pPr>
            <w:r w:rsidRPr="00915A09">
              <w:rPr>
                <w:b/>
                <w:sz w:val="24"/>
                <w:szCs w:val="24"/>
              </w:rPr>
              <w:t xml:space="preserve">R$ </w:t>
            </w:r>
          </w:p>
        </w:tc>
      </w:tr>
    </w:tbl>
    <w:p w:rsidR="00F27C8B" w:rsidRPr="00A1049D" w:rsidRDefault="00F27C8B" w:rsidP="009D68A0">
      <w:pPr>
        <w:tabs>
          <w:tab w:val="left" w:pos="426"/>
        </w:tabs>
        <w:ind w:left="142" w:right="382"/>
        <w:jc w:val="both"/>
        <w:rPr>
          <w:sz w:val="24"/>
          <w:szCs w:val="24"/>
        </w:rPr>
      </w:pPr>
    </w:p>
    <w:p w:rsidR="000C0874" w:rsidRPr="00A1049D" w:rsidRDefault="000C0874" w:rsidP="009D68A0">
      <w:pPr>
        <w:tabs>
          <w:tab w:val="left" w:pos="426"/>
        </w:tabs>
        <w:ind w:left="142" w:right="382"/>
        <w:jc w:val="both"/>
        <w:rPr>
          <w:sz w:val="24"/>
          <w:szCs w:val="24"/>
        </w:rPr>
      </w:pPr>
      <w:r w:rsidRPr="00A1049D">
        <w:rPr>
          <w:sz w:val="24"/>
          <w:szCs w:val="24"/>
        </w:rPr>
        <w:t>A presente proposta é valida pelo prazo de 60 (sessenta) dias, a partir desta data.</w:t>
      </w:r>
    </w:p>
    <w:p w:rsidR="004166A8" w:rsidRPr="00A1049D" w:rsidRDefault="004166A8" w:rsidP="009D68A0">
      <w:pPr>
        <w:tabs>
          <w:tab w:val="left" w:pos="426"/>
        </w:tabs>
        <w:ind w:left="142" w:right="382"/>
        <w:jc w:val="both"/>
        <w:rPr>
          <w:sz w:val="24"/>
          <w:szCs w:val="24"/>
        </w:rPr>
      </w:pPr>
    </w:p>
    <w:p w:rsidR="000C0874" w:rsidRPr="00A1049D" w:rsidRDefault="000C0874" w:rsidP="009D68A0">
      <w:pPr>
        <w:tabs>
          <w:tab w:val="left" w:pos="426"/>
        </w:tabs>
        <w:adjustRightInd w:val="0"/>
        <w:ind w:left="142" w:right="382"/>
        <w:jc w:val="both"/>
        <w:rPr>
          <w:sz w:val="24"/>
          <w:szCs w:val="24"/>
        </w:rPr>
      </w:pPr>
      <w:r w:rsidRPr="00A1049D">
        <w:rPr>
          <w:sz w:val="24"/>
          <w:szCs w:val="24"/>
        </w:rPr>
        <w:t xml:space="preserve">Declaramos que nos preços propostos já estão neles incluídas todas as despesas, inclusive aquelas relativas a taxas, impostos, fretes, seguros, mão-de-obra, encargos sociais, testes, ferramentas e demais encargos, enfim todos os custos diretos e indiretos necessários para </w:t>
      </w:r>
      <w:r w:rsidRPr="00A1049D">
        <w:rPr>
          <w:sz w:val="24"/>
          <w:szCs w:val="24"/>
        </w:rPr>
        <w:lastRenderedPageBreak/>
        <w:t>execução perfeita dos serviços discriminados nos projetos e memorial descritivo.</w:t>
      </w:r>
    </w:p>
    <w:p w:rsidR="000C0874" w:rsidRPr="00A1049D" w:rsidRDefault="000C0874" w:rsidP="009D68A0">
      <w:pPr>
        <w:tabs>
          <w:tab w:val="left" w:pos="426"/>
        </w:tabs>
        <w:ind w:left="142" w:right="382"/>
        <w:jc w:val="both"/>
        <w:rPr>
          <w:bCs/>
          <w:sz w:val="24"/>
          <w:szCs w:val="24"/>
        </w:rPr>
      </w:pPr>
    </w:p>
    <w:p w:rsidR="003F7DFD" w:rsidRPr="00A1049D" w:rsidRDefault="003F7DFD" w:rsidP="009D68A0">
      <w:pPr>
        <w:ind w:left="142" w:right="382"/>
        <w:rPr>
          <w:sz w:val="24"/>
          <w:szCs w:val="24"/>
        </w:rPr>
      </w:pPr>
      <w:r w:rsidRPr="00A1049D">
        <w:rPr>
          <w:sz w:val="24"/>
          <w:szCs w:val="24"/>
        </w:rPr>
        <w:t xml:space="preserve">Local, ____ de _______________ de </w:t>
      </w:r>
      <w:r w:rsidR="00556E56" w:rsidRPr="00A1049D">
        <w:rPr>
          <w:sz w:val="24"/>
          <w:szCs w:val="24"/>
        </w:rPr>
        <w:t>2023</w:t>
      </w:r>
      <w:r w:rsidRPr="00A1049D">
        <w:rPr>
          <w:sz w:val="24"/>
          <w:szCs w:val="24"/>
        </w:rPr>
        <w:t>.</w:t>
      </w:r>
    </w:p>
    <w:p w:rsidR="003F7DFD" w:rsidRPr="00A1049D" w:rsidRDefault="003F7DFD" w:rsidP="009D68A0">
      <w:pPr>
        <w:ind w:left="142" w:right="382"/>
        <w:jc w:val="both"/>
        <w:rPr>
          <w:sz w:val="24"/>
          <w:szCs w:val="24"/>
        </w:rPr>
      </w:pPr>
    </w:p>
    <w:p w:rsidR="003F7DFD" w:rsidRPr="00A1049D" w:rsidRDefault="003F7DFD" w:rsidP="009D68A0">
      <w:pPr>
        <w:ind w:left="142" w:right="382"/>
        <w:jc w:val="both"/>
        <w:rPr>
          <w:sz w:val="24"/>
          <w:szCs w:val="24"/>
        </w:rPr>
      </w:pPr>
    </w:p>
    <w:p w:rsidR="003F7DFD" w:rsidRPr="00A1049D" w:rsidRDefault="003F7DFD" w:rsidP="009D68A0">
      <w:pPr>
        <w:ind w:left="142" w:right="380"/>
        <w:jc w:val="center"/>
        <w:rPr>
          <w:sz w:val="24"/>
          <w:szCs w:val="24"/>
        </w:rPr>
      </w:pPr>
      <w:r w:rsidRPr="00A1049D">
        <w:rPr>
          <w:sz w:val="24"/>
          <w:szCs w:val="24"/>
        </w:rPr>
        <w:t>________________________________</w:t>
      </w:r>
    </w:p>
    <w:p w:rsidR="003F7DFD" w:rsidRPr="00A1049D" w:rsidRDefault="003F7DFD" w:rsidP="009D68A0">
      <w:pPr>
        <w:pStyle w:val="Corpodetexto"/>
        <w:ind w:left="142" w:right="380"/>
        <w:jc w:val="center"/>
        <w:rPr>
          <w:sz w:val="24"/>
          <w:szCs w:val="24"/>
        </w:rPr>
      </w:pPr>
      <w:r w:rsidRPr="00A1049D">
        <w:rPr>
          <w:sz w:val="24"/>
          <w:szCs w:val="24"/>
        </w:rPr>
        <w:t>Assinatura</w:t>
      </w:r>
      <w:r w:rsidRPr="00A1049D">
        <w:rPr>
          <w:spacing w:val="-6"/>
          <w:sz w:val="24"/>
          <w:szCs w:val="24"/>
        </w:rPr>
        <w:t xml:space="preserve"> </w:t>
      </w:r>
      <w:r w:rsidRPr="00A1049D">
        <w:rPr>
          <w:sz w:val="24"/>
          <w:szCs w:val="24"/>
        </w:rPr>
        <w:t>do</w:t>
      </w:r>
      <w:r w:rsidRPr="00A1049D">
        <w:rPr>
          <w:spacing w:val="-1"/>
          <w:sz w:val="24"/>
          <w:szCs w:val="24"/>
        </w:rPr>
        <w:t xml:space="preserve"> </w:t>
      </w:r>
      <w:r w:rsidRPr="00A1049D">
        <w:rPr>
          <w:sz w:val="24"/>
          <w:szCs w:val="24"/>
        </w:rPr>
        <w:t>Representante</w:t>
      </w:r>
      <w:r w:rsidRPr="00A1049D">
        <w:rPr>
          <w:spacing w:val="-5"/>
          <w:sz w:val="24"/>
          <w:szCs w:val="24"/>
        </w:rPr>
        <w:t xml:space="preserve"> </w:t>
      </w:r>
      <w:r w:rsidRPr="00A1049D">
        <w:rPr>
          <w:sz w:val="24"/>
          <w:szCs w:val="24"/>
        </w:rPr>
        <w:t>Legal</w:t>
      </w:r>
    </w:p>
    <w:p w:rsidR="00773337" w:rsidRPr="00A1049D" w:rsidRDefault="00773337" w:rsidP="009D68A0">
      <w:pPr>
        <w:pStyle w:val="Corpodetexto"/>
        <w:ind w:left="142" w:right="380"/>
        <w:jc w:val="center"/>
        <w:rPr>
          <w:sz w:val="24"/>
          <w:szCs w:val="24"/>
        </w:rPr>
      </w:pPr>
    </w:p>
    <w:p w:rsidR="00773337" w:rsidRPr="00A1049D" w:rsidRDefault="00773337" w:rsidP="009D68A0">
      <w:pPr>
        <w:pStyle w:val="Corpodetexto"/>
        <w:ind w:left="142" w:right="380"/>
        <w:jc w:val="center"/>
        <w:rPr>
          <w:sz w:val="24"/>
          <w:szCs w:val="24"/>
        </w:rPr>
      </w:pPr>
    </w:p>
    <w:p w:rsidR="00555460" w:rsidRPr="00A1049D" w:rsidRDefault="00555460" w:rsidP="009D68A0">
      <w:pPr>
        <w:pStyle w:val="Corpodetexto"/>
        <w:ind w:left="142" w:right="380"/>
        <w:jc w:val="center"/>
        <w:rPr>
          <w:sz w:val="24"/>
          <w:szCs w:val="24"/>
        </w:rPr>
      </w:pPr>
    </w:p>
    <w:p w:rsidR="00555460" w:rsidRPr="00A1049D" w:rsidRDefault="00555460" w:rsidP="009D68A0">
      <w:pPr>
        <w:pStyle w:val="Corpodetexto"/>
        <w:ind w:left="142" w:right="380"/>
        <w:jc w:val="center"/>
        <w:rPr>
          <w:sz w:val="24"/>
          <w:szCs w:val="24"/>
        </w:rPr>
      </w:pPr>
    </w:p>
    <w:p w:rsidR="00555460" w:rsidRPr="00A1049D" w:rsidRDefault="00555460" w:rsidP="009D68A0">
      <w:pPr>
        <w:pStyle w:val="Corpodetexto"/>
        <w:ind w:left="142" w:right="380"/>
        <w:jc w:val="center"/>
        <w:rPr>
          <w:sz w:val="24"/>
          <w:szCs w:val="24"/>
        </w:rPr>
      </w:pPr>
    </w:p>
    <w:p w:rsidR="00555460" w:rsidRPr="00A1049D" w:rsidRDefault="00555460" w:rsidP="009D68A0">
      <w:pPr>
        <w:pStyle w:val="Corpodetexto"/>
        <w:ind w:left="142" w:right="380"/>
        <w:jc w:val="center"/>
        <w:rPr>
          <w:sz w:val="24"/>
          <w:szCs w:val="24"/>
        </w:rPr>
      </w:pPr>
    </w:p>
    <w:p w:rsidR="004166A8" w:rsidRPr="00A1049D" w:rsidRDefault="004166A8" w:rsidP="009D68A0">
      <w:pPr>
        <w:pStyle w:val="Corpodetexto"/>
        <w:ind w:left="142" w:right="380"/>
        <w:jc w:val="center"/>
        <w:rPr>
          <w:sz w:val="24"/>
          <w:szCs w:val="24"/>
        </w:rPr>
      </w:pPr>
    </w:p>
    <w:p w:rsidR="004166A8" w:rsidRPr="00A1049D" w:rsidRDefault="004166A8" w:rsidP="009D68A0">
      <w:pPr>
        <w:pStyle w:val="Corpodetexto"/>
        <w:ind w:left="142" w:right="380"/>
        <w:jc w:val="center"/>
        <w:rPr>
          <w:sz w:val="24"/>
          <w:szCs w:val="24"/>
        </w:rPr>
      </w:pPr>
    </w:p>
    <w:p w:rsidR="004166A8" w:rsidRDefault="004166A8"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Pr="00A1049D" w:rsidRDefault="00915A09" w:rsidP="009D68A0">
      <w:pPr>
        <w:pStyle w:val="Corpodetexto"/>
        <w:ind w:left="142" w:right="380"/>
        <w:jc w:val="center"/>
        <w:rPr>
          <w:sz w:val="24"/>
          <w:szCs w:val="24"/>
        </w:rPr>
      </w:pPr>
    </w:p>
    <w:p w:rsidR="004166A8" w:rsidRPr="00A1049D" w:rsidRDefault="004166A8" w:rsidP="009D68A0">
      <w:pPr>
        <w:pStyle w:val="Corpodetexto"/>
        <w:ind w:left="142" w:right="380"/>
        <w:jc w:val="center"/>
        <w:rPr>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lastRenderedPageBreak/>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9A5957" w:rsidRPr="00A1049D" w:rsidRDefault="009A5957" w:rsidP="009D68A0">
      <w:pPr>
        <w:pStyle w:val="Corpodetexto"/>
        <w:ind w:left="142" w:right="382"/>
        <w:jc w:val="center"/>
        <w:rPr>
          <w:sz w:val="24"/>
          <w:szCs w:val="24"/>
        </w:rPr>
      </w:pPr>
    </w:p>
    <w:p w:rsidR="009A5957" w:rsidRPr="00A1049D" w:rsidRDefault="009A5957" w:rsidP="009D68A0">
      <w:pPr>
        <w:ind w:left="142" w:right="382"/>
        <w:jc w:val="center"/>
        <w:rPr>
          <w:b/>
          <w:sz w:val="24"/>
          <w:szCs w:val="24"/>
        </w:rPr>
      </w:pPr>
      <w:r w:rsidRPr="00A1049D">
        <w:rPr>
          <w:b/>
          <w:sz w:val="24"/>
          <w:szCs w:val="24"/>
        </w:rPr>
        <w:t>ANEXO VII</w:t>
      </w:r>
    </w:p>
    <w:p w:rsidR="009A5957" w:rsidRPr="00A1049D" w:rsidRDefault="009A5957" w:rsidP="009D68A0">
      <w:pPr>
        <w:ind w:left="142" w:right="382"/>
        <w:jc w:val="center"/>
        <w:rPr>
          <w:b/>
          <w:sz w:val="24"/>
          <w:szCs w:val="24"/>
        </w:rPr>
      </w:pPr>
    </w:p>
    <w:p w:rsidR="009A5957" w:rsidRPr="00A1049D" w:rsidRDefault="009A5957" w:rsidP="009D68A0">
      <w:pPr>
        <w:adjustRightInd w:val="0"/>
        <w:ind w:left="142" w:right="382"/>
        <w:jc w:val="center"/>
        <w:rPr>
          <w:b/>
          <w:sz w:val="24"/>
          <w:szCs w:val="24"/>
          <w:u w:val="single"/>
        </w:rPr>
      </w:pPr>
      <w:r w:rsidRPr="00A1049D">
        <w:rPr>
          <w:b/>
          <w:sz w:val="24"/>
          <w:szCs w:val="24"/>
          <w:u w:val="single"/>
        </w:rPr>
        <w:t>DECLARAÇÃO DE PLENO CONHECIMENTO</w:t>
      </w:r>
      <w:r w:rsidR="00D177AF" w:rsidRPr="00A1049D">
        <w:rPr>
          <w:b/>
          <w:sz w:val="24"/>
          <w:szCs w:val="24"/>
          <w:u w:val="single"/>
        </w:rPr>
        <w:t xml:space="preserve"> DAS CONDIÇÕES PARA EXECUÇÃO DOS SERVIÇOS</w:t>
      </w:r>
    </w:p>
    <w:p w:rsidR="009A5957" w:rsidRPr="00A1049D" w:rsidRDefault="009A5957" w:rsidP="009D68A0">
      <w:pPr>
        <w:adjustRightInd w:val="0"/>
        <w:ind w:left="142" w:right="382"/>
        <w:jc w:val="center"/>
        <w:rPr>
          <w:b/>
          <w:sz w:val="24"/>
          <w:szCs w:val="24"/>
        </w:rPr>
      </w:pPr>
    </w:p>
    <w:p w:rsidR="009A5957" w:rsidRPr="00A1049D" w:rsidRDefault="009A5957" w:rsidP="009D68A0">
      <w:pPr>
        <w:ind w:left="142" w:right="382" w:firstLine="708"/>
        <w:jc w:val="both"/>
        <w:rPr>
          <w:iCs/>
          <w:sz w:val="24"/>
          <w:szCs w:val="24"/>
        </w:rPr>
      </w:pPr>
      <w:r w:rsidRPr="00A1049D">
        <w:rPr>
          <w:sz w:val="24"/>
          <w:szCs w:val="24"/>
        </w:rPr>
        <w:t xml:space="preserve">A empresa _____________________________________________inscrita no CNPJ sobº_____________________, por intermédio de seu representante legal Sr. (a)____________________________________, portador(a) da Carteira de identidade nº __________________________ e CPF º_________________________, DECLARA, para os devidos fins de prova junto ao Processo Licitatório nº </w:t>
      </w:r>
      <w:r w:rsidR="00732A77" w:rsidRPr="00A1049D">
        <w:rPr>
          <w:sz w:val="24"/>
          <w:szCs w:val="24"/>
        </w:rPr>
        <w:t>067/2023</w:t>
      </w:r>
      <w:r w:rsidRPr="00A1049D">
        <w:rPr>
          <w:sz w:val="24"/>
          <w:szCs w:val="24"/>
        </w:rPr>
        <w:t xml:space="preserve">, Tomada de Preços nº </w:t>
      </w:r>
      <w:r w:rsidR="00732A77" w:rsidRPr="00A1049D">
        <w:rPr>
          <w:sz w:val="24"/>
          <w:szCs w:val="24"/>
        </w:rPr>
        <w:t>003/2023</w:t>
      </w:r>
      <w:r w:rsidRPr="00A1049D">
        <w:rPr>
          <w:iCs/>
          <w:sz w:val="24"/>
          <w:szCs w:val="24"/>
        </w:rPr>
        <w:t>, que tomamos co</w:t>
      </w:r>
      <w:r w:rsidR="00604A44" w:rsidRPr="00A1049D">
        <w:rPr>
          <w:iCs/>
          <w:sz w:val="24"/>
          <w:szCs w:val="24"/>
        </w:rPr>
        <w:t xml:space="preserve">nhecimento </w:t>
      </w:r>
      <w:r w:rsidR="00D177AF" w:rsidRPr="00A1049D">
        <w:rPr>
          <w:iCs/>
          <w:sz w:val="24"/>
          <w:szCs w:val="24"/>
        </w:rPr>
        <w:t>de todas as</w:t>
      </w:r>
      <w:r w:rsidRPr="00A1049D">
        <w:rPr>
          <w:iCs/>
          <w:sz w:val="24"/>
          <w:szCs w:val="24"/>
        </w:rPr>
        <w:t xml:space="preserve"> condições necessárias à perfeita execução dos serviços</w:t>
      </w:r>
      <w:r w:rsidR="00604A44" w:rsidRPr="00A1049D">
        <w:rPr>
          <w:iCs/>
          <w:sz w:val="24"/>
          <w:szCs w:val="24"/>
        </w:rPr>
        <w:t xml:space="preserve"> </w:t>
      </w:r>
      <w:r w:rsidR="00604A44" w:rsidRPr="00A1049D">
        <w:rPr>
          <w:sz w:val="24"/>
          <w:szCs w:val="24"/>
        </w:rPr>
        <w:t>objeto do presente certame</w:t>
      </w:r>
      <w:r w:rsidRPr="00A1049D">
        <w:rPr>
          <w:iCs/>
          <w:sz w:val="24"/>
          <w:szCs w:val="24"/>
        </w:rPr>
        <w:t>.</w:t>
      </w:r>
    </w:p>
    <w:p w:rsidR="009A5957" w:rsidRPr="00A1049D" w:rsidRDefault="009A5957" w:rsidP="009D68A0">
      <w:pPr>
        <w:ind w:left="142" w:right="382" w:firstLine="708"/>
        <w:jc w:val="both"/>
        <w:rPr>
          <w:iCs/>
          <w:sz w:val="24"/>
          <w:szCs w:val="24"/>
        </w:rPr>
      </w:pPr>
    </w:p>
    <w:p w:rsidR="009A5957" w:rsidRPr="00A1049D" w:rsidRDefault="009A5957" w:rsidP="009D68A0">
      <w:pPr>
        <w:ind w:left="142" w:right="382" w:firstLine="708"/>
        <w:rPr>
          <w:sz w:val="24"/>
          <w:szCs w:val="24"/>
        </w:rPr>
      </w:pPr>
      <w:r w:rsidRPr="00A1049D">
        <w:rPr>
          <w:sz w:val="24"/>
          <w:szCs w:val="24"/>
        </w:rPr>
        <w:t xml:space="preserve">Local, ____ de _______________ de </w:t>
      </w:r>
      <w:r w:rsidR="00556E56" w:rsidRPr="00A1049D">
        <w:rPr>
          <w:sz w:val="24"/>
          <w:szCs w:val="24"/>
        </w:rPr>
        <w:t>2023</w:t>
      </w:r>
      <w:r w:rsidRPr="00A1049D">
        <w:rPr>
          <w:sz w:val="24"/>
          <w:szCs w:val="24"/>
        </w:rPr>
        <w:t>.</w:t>
      </w:r>
    </w:p>
    <w:p w:rsidR="009A5957" w:rsidRPr="00A1049D" w:rsidRDefault="009A5957" w:rsidP="009D68A0">
      <w:pPr>
        <w:ind w:left="142" w:right="382"/>
        <w:jc w:val="both"/>
        <w:rPr>
          <w:sz w:val="24"/>
          <w:szCs w:val="24"/>
        </w:rPr>
      </w:pPr>
    </w:p>
    <w:p w:rsidR="00604A44" w:rsidRPr="00A1049D" w:rsidRDefault="00604A44" w:rsidP="009D68A0">
      <w:pPr>
        <w:ind w:left="142" w:right="382"/>
        <w:jc w:val="both"/>
        <w:rPr>
          <w:sz w:val="24"/>
          <w:szCs w:val="24"/>
        </w:rPr>
      </w:pPr>
    </w:p>
    <w:p w:rsidR="009A5957" w:rsidRPr="00A1049D" w:rsidRDefault="009A5957" w:rsidP="009D68A0">
      <w:pPr>
        <w:ind w:left="142" w:right="382"/>
        <w:jc w:val="both"/>
        <w:rPr>
          <w:sz w:val="24"/>
          <w:szCs w:val="24"/>
        </w:rPr>
      </w:pPr>
    </w:p>
    <w:p w:rsidR="009A5957" w:rsidRPr="00A1049D" w:rsidRDefault="009A5957" w:rsidP="009D68A0">
      <w:pPr>
        <w:ind w:left="142" w:right="382"/>
        <w:jc w:val="center"/>
        <w:rPr>
          <w:sz w:val="24"/>
          <w:szCs w:val="24"/>
        </w:rPr>
      </w:pPr>
      <w:r w:rsidRPr="00A1049D">
        <w:rPr>
          <w:sz w:val="24"/>
          <w:szCs w:val="24"/>
        </w:rPr>
        <w:t>________________________________</w:t>
      </w:r>
    </w:p>
    <w:p w:rsidR="009A5957" w:rsidRPr="00A1049D" w:rsidRDefault="009A5957" w:rsidP="009D68A0">
      <w:pPr>
        <w:pStyle w:val="Corpodetexto"/>
        <w:ind w:left="142" w:right="382"/>
        <w:jc w:val="center"/>
        <w:rPr>
          <w:sz w:val="24"/>
          <w:szCs w:val="24"/>
        </w:rPr>
      </w:pPr>
      <w:r w:rsidRPr="00A1049D">
        <w:rPr>
          <w:sz w:val="24"/>
          <w:szCs w:val="24"/>
        </w:rPr>
        <w:t>Assinatura</w:t>
      </w:r>
      <w:r w:rsidRPr="00A1049D">
        <w:rPr>
          <w:spacing w:val="-6"/>
          <w:sz w:val="24"/>
          <w:szCs w:val="24"/>
        </w:rPr>
        <w:t xml:space="preserve"> </w:t>
      </w:r>
      <w:r w:rsidRPr="00A1049D">
        <w:rPr>
          <w:sz w:val="24"/>
          <w:szCs w:val="24"/>
        </w:rPr>
        <w:t>do</w:t>
      </w:r>
      <w:r w:rsidRPr="00A1049D">
        <w:rPr>
          <w:spacing w:val="-1"/>
          <w:sz w:val="24"/>
          <w:szCs w:val="24"/>
        </w:rPr>
        <w:t xml:space="preserve"> </w:t>
      </w:r>
      <w:r w:rsidRPr="00A1049D">
        <w:rPr>
          <w:sz w:val="24"/>
          <w:szCs w:val="24"/>
        </w:rPr>
        <w:t>Representante</w:t>
      </w:r>
      <w:r w:rsidRPr="00A1049D">
        <w:rPr>
          <w:spacing w:val="-5"/>
          <w:sz w:val="24"/>
          <w:szCs w:val="24"/>
        </w:rPr>
        <w:t xml:space="preserve"> </w:t>
      </w:r>
      <w:r w:rsidRPr="00A1049D">
        <w:rPr>
          <w:sz w:val="24"/>
          <w:szCs w:val="24"/>
        </w:rPr>
        <w:t>Legal</w:t>
      </w:r>
    </w:p>
    <w:p w:rsidR="009A5957" w:rsidRPr="00A1049D" w:rsidRDefault="009A5957" w:rsidP="009D68A0">
      <w:pPr>
        <w:pStyle w:val="Corpodetexto"/>
        <w:ind w:left="142" w:right="380"/>
        <w:jc w:val="center"/>
        <w:rPr>
          <w:sz w:val="24"/>
          <w:szCs w:val="24"/>
        </w:rPr>
      </w:pPr>
    </w:p>
    <w:p w:rsidR="00BA2E3C" w:rsidRPr="00A1049D" w:rsidRDefault="00BA2E3C" w:rsidP="009D68A0">
      <w:pPr>
        <w:tabs>
          <w:tab w:val="left" w:pos="426"/>
        </w:tabs>
        <w:ind w:left="142" w:right="382"/>
        <w:jc w:val="both"/>
        <w:rPr>
          <w:sz w:val="24"/>
          <w:szCs w:val="24"/>
        </w:rPr>
      </w:pPr>
    </w:p>
    <w:p w:rsidR="00AA6880" w:rsidRPr="00A1049D" w:rsidRDefault="00AA6880" w:rsidP="009D68A0">
      <w:pPr>
        <w:pStyle w:val="Corpodetexto"/>
        <w:ind w:left="142" w:right="380"/>
        <w:jc w:val="center"/>
        <w:rPr>
          <w:sz w:val="24"/>
          <w:szCs w:val="24"/>
        </w:rPr>
      </w:pPr>
    </w:p>
    <w:p w:rsidR="00EF253F" w:rsidRPr="00A1049D" w:rsidRDefault="00EF253F"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AD4C9C" w:rsidRPr="00A1049D" w:rsidRDefault="00AD4C9C" w:rsidP="009D68A0">
      <w:pPr>
        <w:pStyle w:val="Corpodetexto"/>
        <w:ind w:left="142" w:right="380"/>
        <w:jc w:val="center"/>
        <w:rPr>
          <w:sz w:val="24"/>
          <w:szCs w:val="24"/>
        </w:rPr>
      </w:pPr>
    </w:p>
    <w:p w:rsidR="00555460" w:rsidRDefault="00555460" w:rsidP="009D68A0">
      <w:pPr>
        <w:pStyle w:val="Corpodetexto"/>
        <w:ind w:left="142" w:right="380"/>
        <w:jc w:val="center"/>
        <w:rPr>
          <w:sz w:val="24"/>
          <w:szCs w:val="24"/>
        </w:rPr>
      </w:pPr>
    </w:p>
    <w:p w:rsidR="00915A09" w:rsidRDefault="00915A09" w:rsidP="009D68A0">
      <w:pPr>
        <w:pStyle w:val="Corpodetexto"/>
        <w:ind w:left="142" w:right="380"/>
        <w:jc w:val="center"/>
        <w:rPr>
          <w:sz w:val="24"/>
          <w:szCs w:val="24"/>
        </w:rPr>
      </w:pPr>
    </w:p>
    <w:p w:rsidR="00915A09" w:rsidRPr="00A1049D" w:rsidRDefault="00915A09" w:rsidP="009D68A0">
      <w:pPr>
        <w:pStyle w:val="Corpodetexto"/>
        <w:ind w:left="142" w:right="380"/>
        <w:jc w:val="center"/>
        <w:rPr>
          <w:sz w:val="24"/>
          <w:szCs w:val="24"/>
        </w:rPr>
      </w:pPr>
    </w:p>
    <w:p w:rsidR="00555460" w:rsidRPr="00A1049D" w:rsidRDefault="00555460" w:rsidP="009D68A0">
      <w:pPr>
        <w:pStyle w:val="Corpodetexto"/>
        <w:ind w:left="142" w:right="380"/>
        <w:jc w:val="center"/>
        <w:rPr>
          <w:sz w:val="24"/>
          <w:szCs w:val="24"/>
        </w:rPr>
      </w:pPr>
    </w:p>
    <w:p w:rsidR="00555460" w:rsidRPr="00A1049D" w:rsidRDefault="00555460" w:rsidP="009D68A0">
      <w:pPr>
        <w:pStyle w:val="Corpodetexto"/>
        <w:ind w:left="142" w:right="380"/>
        <w:jc w:val="center"/>
        <w:rPr>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AA6880" w:rsidRPr="00A1049D" w:rsidRDefault="00AA6880" w:rsidP="009D68A0">
      <w:pPr>
        <w:pStyle w:val="Corpodetexto"/>
        <w:ind w:left="142" w:right="382"/>
        <w:jc w:val="center"/>
        <w:rPr>
          <w:sz w:val="24"/>
          <w:szCs w:val="24"/>
        </w:rPr>
      </w:pPr>
    </w:p>
    <w:p w:rsidR="00AA6880" w:rsidRPr="00A1049D" w:rsidRDefault="00AA6880" w:rsidP="009D68A0">
      <w:pPr>
        <w:ind w:left="142" w:right="382"/>
        <w:jc w:val="center"/>
        <w:rPr>
          <w:b/>
          <w:sz w:val="24"/>
          <w:szCs w:val="24"/>
        </w:rPr>
      </w:pPr>
      <w:r w:rsidRPr="00A1049D">
        <w:rPr>
          <w:b/>
          <w:sz w:val="24"/>
          <w:szCs w:val="24"/>
        </w:rPr>
        <w:t xml:space="preserve">ANEXO </w:t>
      </w:r>
      <w:r w:rsidR="006B2A82" w:rsidRPr="00A1049D">
        <w:rPr>
          <w:b/>
          <w:sz w:val="24"/>
          <w:szCs w:val="24"/>
        </w:rPr>
        <w:t>VIII</w:t>
      </w:r>
    </w:p>
    <w:p w:rsidR="00AA6880" w:rsidRPr="00A1049D" w:rsidRDefault="00AA6880" w:rsidP="009D68A0">
      <w:pPr>
        <w:tabs>
          <w:tab w:val="left" w:pos="426"/>
        </w:tabs>
        <w:ind w:left="142" w:right="382"/>
        <w:jc w:val="both"/>
        <w:rPr>
          <w:sz w:val="24"/>
          <w:szCs w:val="24"/>
        </w:rPr>
      </w:pPr>
    </w:p>
    <w:p w:rsidR="00AA6880" w:rsidRPr="00A1049D" w:rsidRDefault="00AA6880" w:rsidP="009D68A0">
      <w:pPr>
        <w:pStyle w:val="Ttulo5"/>
        <w:spacing w:after="0" w:line="240" w:lineRule="auto"/>
        <w:ind w:left="142" w:right="382"/>
        <w:jc w:val="center"/>
        <w:rPr>
          <w:rFonts w:ascii="Arial" w:hAnsi="Arial" w:cs="Arial"/>
          <w:sz w:val="24"/>
          <w:szCs w:val="24"/>
          <w:u w:val="single"/>
        </w:rPr>
      </w:pPr>
      <w:r w:rsidRPr="00A1049D">
        <w:rPr>
          <w:rFonts w:ascii="Arial" w:hAnsi="Arial" w:cs="Arial"/>
          <w:sz w:val="24"/>
          <w:szCs w:val="24"/>
          <w:u w:val="single"/>
        </w:rPr>
        <w:t>DECLARAÇÃO DE FATOS IMPEDITIVOS (</w:t>
      </w:r>
      <w:r w:rsidR="00AD4C9C" w:rsidRPr="00A1049D">
        <w:rPr>
          <w:rFonts w:ascii="Arial" w:hAnsi="Arial" w:cs="Arial"/>
          <w:sz w:val="24"/>
          <w:szCs w:val="24"/>
          <w:u w:val="single"/>
        </w:rPr>
        <w:t>Modelo)</w:t>
      </w:r>
    </w:p>
    <w:p w:rsidR="00AA6880" w:rsidRPr="00A1049D" w:rsidRDefault="00AA6880" w:rsidP="009D68A0">
      <w:pPr>
        <w:ind w:left="142" w:right="382"/>
        <w:rPr>
          <w:sz w:val="24"/>
          <w:szCs w:val="24"/>
        </w:rPr>
      </w:pPr>
    </w:p>
    <w:p w:rsidR="00AA6880" w:rsidRPr="00A1049D" w:rsidRDefault="00AA6880" w:rsidP="009D68A0">
      <w:pPr>
        <w:ind w:left="142" w:right="382"/>
        <w:jc w:val="both"/>
        <w:rPr>
          <w:sz w:val="24"/>
          <w:szCs w:val="24"/>
        </w:rPr>
      </w:pPr>
    </w:p>
    <w:p w:rsidR="00AA6880" w:rsidRPr="00A1049D" w:rsidRDefault="00AA6880" w:rsidP="009D68A0">
      <w:pPr>
        <w:ind w:left="142" w:right="382" w:firstLine="851"/>
        <w:jc w:val="both"/>
        <w:rPr>
          <w:sz w:val="24"/>
          <w:szCs w:val="24"/>
        </w:rPr>
      </w:pPr>
      <w:r w:rsidRPr="00A1049D">
        <w:rPr>
          <w:sz w:val="24"/>
          <w:szCs w:val="24"/>
        </w:rPr>
        <w:t>A empresa _____________________________________________inscrita no CNPJ sobº_____________________, por intermédio de seu representante legal Sr. (a)____________________________________, portador(a) da Carteira de identidade nº __________________________ e CPF º_________________________, DECLARA, sob as penas da lei, que até a presente data inexistem fatos impeditivos para sua habilitação no presente processo licitatória, ciente da obrigatoriedade de declarar ocorrências posteriores.</w:t>
      </w:r>
    </w:p>
    <w:p w:rsidR="00AA6880" w:rsidRPr="00A1049D" w:rsidRDefault="00AA6880" w:rsidP="009D68A0">
      <w:pPr>
        <w:ind w:left="142" w:right="382" w:firstLine="851"/>
        <w:jc w:val="both"/>
        <w:rPr>
          <w:sz w:val="24"/>
          <w:szCs w:val="24"/>
        </w:rPr>
      </w:pPr>
    </w:p>
    <w:p w:rsidR="00AA6880" w:rsidRPr="00A1049D" w:rsidRDefault="00AA6880" w:rsidP="009D68A0">
      <w:pPr>
        <w:ind w:left="142" w:right="382" w:firstLine="851"/>
        <w:jc w:val="both"/>
        <w:rPr>
          <w:sz w:val="24"/>
          <w:szCs w:val="24"/>
        </w:rPr>
      </w:pPr>
      <w:r w:rsidRPr="00A1049D">
        <w:rPr>
          <w:sz w:val="24"/>
          <w:szCs w:val="24"/>
        </w:rPr>
        <w:t xml:space="preserve">Esta declaração é parte integrante da documentação exigida pelo Edital de licitação, do Processo Licitatório nº </w:t>
      </w:r>
      <w:r w:rsidR="00732A77" w:rsidRPr="00A1049D">
        <w:rPr>
          <w:sz w:val="24"/>
          <w:szCs w:val="24"/>
        </w:rPr>
        <w:t>067/2023</w:t>
      </w:r>
      <w:r w:rsidRPr="00A1049D">
        <w:rPr>
          <w:sz w:val="24"/>
          <w:szCs w:val="24"/>
        </w:rPr>
        <w:t xml:space="preserve">, Tomada de Preços nº </w:t>
      </w:r>
      <w:r w:rsidR="00732A77" w:rsidRPr="00A1049D">
        <w:rPr>
          <w:sz w:val="24"/>
          <w:szCs w:val="24"/>
        </w:rPr>
        <w:t>003/2023</w:t>
      </w:r>
      <w:r w:rsidRPr="00A1049D">
        <w:rPr>
          <w:sz w:val="24"/>
          <w:szCs w:val="24"/>
        </w:rPr>
        <w:t xml:space="preserve">, do Município de </w:t>
      </w:r>
      <w:r w:rsidR="00CA79AF" w:rsidRPr="00A1049D">
        <w:rPr>
          <w:sz w:val="24"/>
          <w:szCs w:val="24"/>
        </w:rPr>
        <w:t>Urucânia/MG</w:t>
      </w:r>
      <w:r w:rsidRPr="00A1049D">
        <w:rPr>
          <w:sz w:val="24"/>
          <w:szCs w:val="24"/>
        </w:rPr>
        <w:t xml:space="preserve"> e por ela responde integralmente a declarante.</w:t>
      </w:r>
    </w:p>
    <w:p w:rsidR="00AA6880" w:rsidRPr="00A1049D" w:rsidRDefault="00AA6880" w:rsidP="009D68A0">
      <w:pPr>
        <w:ind w:left="142" w:right="382" w:firstLine="851"/>
        <w:jc w:val="both"/>
        <w:rPr>
          <w:sz w:val="24"/>
          <w:szCs w:val="24"/>
        </w:rPr>
      </w:pPr>
    </w:p>
    <w:p w:rsidR="00AA6880" w:rsidRPr="00A1049D" w:rsidRDefault="00AA6880" w:rsidP="009D68A0">
      <w:pPr>
        <w:ind w:left="142" w:right="382" w:firstLine="851"/>
        <w:rPr>
          <w:sz w:val="24"/>
          <w:szCs w:val="24"/>
        </w:rPr>
      </w:pPr>
      <w:r w:rsidRPr="00A1049D">
        <w:rPr>
          <w:sz w:val="24"/>
          <w:szCs w:val="24"/>
        </w:rPr>
        <w:t xml:space="preserve">Local, ____ de _______________ de </w:t>
      </w:r>
      <w:r w:rsidR="00556E56" w:rsidRPr="00A1049D">
        <w:rPr>
          <w:sz w:val="24"/>
          <w:szCs w:val="24"/>
        </w:rPr>
        <w:t>2023</w:t>
      </w:r>
      <w:r w:rsidRPr="00A1049D">
        <w:rPr>
          <w:sz w:val="24"/>
          <w:szCs w:val="24"/>
        </w:rPr>
        <w:t>.</w:t>
      </w:r>
    </w:p>
    <w:p w:rsidR="00AA6880" w:rsidRPr="00A1049D" w:rsidRDefault="00AA6880" w:rsidP="009D68A0">
      <w:pPr>
        <w:ind w:left="142" w:right="382" w:firstLine="851"/>
        <w:jc w:val="both"/>
        <w:rPr>
          <w:sz w:val="24"/>
          <w:szCs w:val="24"/>
        </w:rPr>
      </w:pPr>
    </w:p>
    <w:p w:rsidR="00AA6880" w:rsidRPr="00A1049D" w:rsidRDefault="00AA6880" w:rsidP="009D68A0">
      <w:pPr>
        <w:ind w:left="142" w:right="382" w:firstLine="851"/>
        <w:jc w:val="both"/>
        <w:rPr>
          <w:sz w:val="24"/>
          <w:szCs w:val="24"/>
        </w:rPr>
      </w:pPr>
    </w:p>
    <w:p w:rsidR="00AA6880" w:rsidRPr="00A1049D" w:rsidRDefault="00AA6880" w:rsidP="009D68A0">
      <w:pPr>
        <w:ind w:left="142" w:right="382" w:firstLine="851"/>
        <w:jc w:val="both"/>
        <w:rPr>
          <w:sz w:val="24"/>
          <w:szCs w:val="24"/>
        </w:rPr>
      </w:pPr>
    </w:p>
    <w:p w:rsidR="00AA6880" w:rsidRPr="00A1049D" w:rsidRDefault="00AA6880" w:rsidP="009D68A0">
      <w:pPr>
        <w:ind w:left="142" w:right="380" w:firstLine="851"/>
        <w:jc w:val="center"/>
        <w:rPr>
          <w:sz w:val="24"/>
          <w:szCs w:val="24"/>
        </w:rPr>
      </w:pPr>
      <w:r w:rsidRPr="00A1049D">
        <w:rPr>
          <w:sz w:val="24"/>
          <w:szCs w:val="24"/>
        </w:rPr>
        <w:t>________________________________</w:t>
      </w:r>
    </w:p>
    <w:p w:rsidR="00AA6880" w:rsidRPr="00A1049D" w:rsidRDefault="00AA6880" w:rsidP="009D68A0">
      <w:pPr>
        <w:pStyle w:val="Corpodetexto"/>
        <w:ind w:left="142" w:right="380" w:firstLine="851"/>
        <w:jc w:val="center"/>
        <w:rPr>
          <w:sz w:val="24"/>
          <w:szCs w:val="24"/>
        </w:rPr>
      </w:pPr>
      <w:r w:rsidRPr="00A1049D">
        <w:rPr>
          <w:sz w:val="24"/>
          <w:szCs w:val="24"/>
        </w:rPr>
        <w:t>Assinatura</w:t>
      </w:r>
      <w:r w:rsidRPr="00A1049D">
        <w:rPr>
          <w:spacing w:val="-6"/>
          <w:sz w:val="24"/>
          <w:szCs w:val="24"/>
        </w:rPr>
        <w:t xml:space="preserve"> </w:t>
      </w:r>
      <w:r w:rsidRPr="00A1049D">
        <w:rPr>
          <w:sz w:val="24"/>
          <w:szCs w:val="24"/>
        </w:rPr>
        <w:t>do</w:t>
      </w:r>
      <w:r w:rsidRPr="00A1049D">
        <w:rPr>
          <w:spacing w:val="-1"/>
          <w:sz w:val="24"/>
          <w:szCs w:val="24"/>
        </w:rPr>
        <w:t xml:space="preserve"> </w:t>
      </w:r>
      <w:r w:rsidRPr="00A1049D">
        <w:rPr>
          <w:sz w:val="24"/>
          <w:szCs w:val="24"/>
        </w:rPr>
        <w:t>Representante</w:t>
      </w:r>
      <w:r w:rsidRPr="00A1049D">
        <w:rPr>
          <w:spacing w:val="-5"/>
          <w:sz w:val="24"/>
          <w:szCs w:val="24"/>
        </w:rPr>
        <w:t xml:space="preserve"> </w:t>
      </w:r>
      <w:r w:rsidRPr="00A1049D">
        <w:rPr>
          <w:sz w:val="24"/>
          <w:szCs w:val="24"/>
        </w:rPr>
        <w:t>Legal</w:t>
      </w:r>
    </w:p>
    <w:p w:rsidR="00AA6880" w:rsidRPr="00A1049D" w:rsidRDefault="00AA6880" w:rsidP="009D68A0">
      <w:pPr>
        <w:ind w:left="142" w:right="382"/>
        <w:jc w:val="both"/>
        <w:rPr>
          <w:sz w:val="24"/>
          <w:szCs w:val="24"/>
        </w:rPr>
      </w:pPr>
    </w:p>
    <w:p w:rsidR="00AA6880" w:rsidRPr="00A1049D" w:rsidRDefault="00AA6880"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AD4C9C" w:rsidRPr="00A1049D" w:rsidRDefault="00AD4C9C" w:rsidP="009D68A0">
      <w:pPr>
        <w:tabs>
          <w:tab w:val="left" w:pos="426"/>
        </w:tabs>
        <w:ind w:left="142" w:right="382"/>
        <w:jc w:val="both"/>
        <w:rPr>
          <w:sz w:val="24"/>
          <w:szCs w:val="24"/>
        </w:rPr>
      </w:pPr>
    </w:p>
    <w:p w:rsidR="00555460" w:rsidRPr="00A1049D" w:rsidRDefault="00555460" w:rsidP="009D68A0">
      <w:pPr>
        <w:tabs>
          <w:tab w:val="left" w:pos="426"/>
        </w:tabs>
        <w:ind w:left="142" w:right="382"/>
        <w:jc w:val="both"/>
        <w:rPr>
          <w:sz w:val="24"/>
          <w:szCs w:val="24"/>
        </w:rPr>
      </w:pPr>
    </w:p>
    <w:p w:rsidR="00555460" w:rsidRPr="00A1049D" w:rsidRDefault="00555460" w:rsidP="009D68A0">
      <w:pPr>
        <w:tabs>
          <w:tab w:val="left" w:pos="426"/>
        </w:tabs>
        <w:ind w:left="142" w:right="382"/>
        <w:jc w:val="both"/>
        <w:rPr>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lastRenderedPageBreak/>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EF253F" w:rsidRPr="00A1049D" w:rsidRDefault="00EF253F" w:rsidP="009D68A0">
      <w:pPr>
        <w:pStyle w:val="Corpodetexto"/>
        <w:ind w:left="142" w:right="382"/>
        <w:jc w:val="center"/>
        <w:rPr>
          <w:sz w:val="24"/>
          <w:szCs w:val="24"/>
        </w:rPr>
      </w:pPr>
    </w:p>
    <w:p w:rsidR="00EF253F" w:rsidRPr="00A1049D" w:rsidRDefault="00EF253F" w:rsidP="009D68A0">
      <w:pPr>
        <w:ind w:left="142" w:right="382"/>
        <w:jc w:val="center"/>
        <w:rPr>
          <w:b/>
          <w:sz w:val="24"/>
          <w:szCs w:val="24"/>
        </w:rPr>
      </w:pPr>
      <w:r w:rsidRPr="00A1049D">
        <w:rPr>
          <w:b/>
          <w:sz w:val="24"/>
          <w:szCs w:val="24"/>
        </w:rPr>
        <w:t>ANEXO IX</w:t>
      </w:r>
    </w:p>
    <w:p w:rsidR="00EF253F" w:rsidRPr="00A1049D" w:rsidRDefault="00EF253F" w:rsidP="009D68A0">
      <w:pPr>
        <w:tabs>
          <w:tab w:val="left" w:pos="426"/>
        </w:tabs>
        <w:ind w:left="142" w:right="382"/>
        <w:jc w:val="both"/>
        <w:rPr>
          <w:sz w:val="24"/>
          <w:szCs w:val="24"/>
        </w:rPr>
      </w:pPr>
    </w:p>
    <w:p w:rsidR="00EF253F" w:rsidRPr="00A1049D" w:rsidRDefault="00EF253F" w:rsidP="009D68A0">
      <w:pPr>
        <w:pStyle w:val="Ttulo5"/>
        <w:spacing w:after="0" w:line="240" w:lineRule="auto"/>
        <w:ind w:left="142" w:right="382"/>
        <w:jc w:val="center"/>
        <w:rPr>
          <w:rFonts w:ascii="Arial" w:hAnsi="Arial" w:cs="Arial"/>
          <w:sz w:val="24"/>
          <w:szCs w:val="24"/>
          <w:u w:val="single"/>
        </w:rPr>
      </w:pPr>
      <w:r w:rsidRPr="00A1049D">
        <w:rPr>
          <w:rFonts w:ascii="Arial" w:hAnsi="Arial" w:cs="Arial"/>
          <w:sz w:val="24"/>
          <w:szCs w:val="24"/>
          <w:u w:val="single"/>
        </w:rPr>
        <w:t>DECLARAÇÃO DE INEXISTÊNCIA DE SERVIDORES, RESPONSÁVEIS TÉCNICOS QUE SEJA FUNCIONÁRIO DA PREFEITURA (Modelo)</w:t>
      </w:r>
    </w:p>
    <w:p w:rsidR="00EF253F" w:rsidRPr="00A1049D" w:rsidRDefault="00EF253F" w:rsidP="009D68A0">
      <w:pPr>
        <w:ind w:left="142" w:right="382"/>
        <w:rPr>
          <w:sz w:val="24"/>
          <w:szCs w:val="24"/>
        </w:rPr>
      </w:pPr>
    </w:p>
    <w:p w:rsidR="00EF253F" w:rsidRPr="00A1049D" w:rsidRDefault="00EF253F" w:rsidP="009D68A0">
      <w:pPr>
        <w:ind w:left="142" w:right="382"/>
        <w:jc w:val="both"/>
        <w:rPr>
          <w:sz w:val="24"/>
          <w:szCs w:val="24"/>
        </w:rPr>
      </w:pPr>
    </w:p>
    <w:p w:rsidR="00EF253F" w:rsidRPr="00A1049D" w:rsidRDefault="00EF253F" w:rsidP="009D68A0">
      <w:pPr>
        <w:ind w:left="142" w:right="382"/>
        <w:jc w:val="both"/>
        <w:rPr>
          <w:sz w:val="24"/>
          <w:szCs w:val="24"/>
        </w:rPr>
      </w:pPr>
      <w:r w:rsidRPr="00A1049D">
        <w:rPr>
          <w:sz w:val="24"/>
          <w:szCs w:val="24"/>
        </w:rPr>
        <w:t xml:space="preserve">A empresa _____________________________________________inscrita no CNPJ sobº_____________________, por intermédio de seu representante legal Sr. (a)____________________________________, portador(a) da Carteira de identidade nº __________________________ e CPF º_________________________, DECLARA, para os devidos fins de prova junto ao Processo Licitatório nº </w:t>
      </w:r>
      <w:r w:rsidR="00732A77" w:rsidRPr="00A1049D">
        <w:rPr>
          <w:sz w:val="24"/>
          <w:szCs w:val="24"/>
        </w:rPr>
        <w:t>067/2023</w:t>
      </w:r>
      <w:r w:rsidRPr="00A1049D">
        <w:rPr>
          <w:sz w:val="24"/>
          <w:szCs w:val="24"/>
        </w:rPr>
        <w:t xml:space="preserve">, Tomada de Preços nº </w:t>
      </w:r>
      <w:r w:rsidR="00732A77" w:rsidRPr="00A1049D">
        <w:rPr>
          <w:sz w:val="24"/>
          <w:szCs w:val="24"/>
        </w:rPr>
        <w:t>003/2023</w:t>
      </w:r>
      <w:r w:rsidRPr="00A1049D">
        <w:rPr>
          <w:sz w:val="24"/>
          <w:szCs w:val="24"/>
        </w:rPr>
        <w:t>, que inexiste sócio, responsável técnico ou integrante da equipe técnica da Licitante que seja funcionário da Prefeitura ou de suas Autarquias e Fundações.</w:t>
      </w:r>
    </w:p>
    <w:p w:rsidR="00EF253F" w:rsidRPr="00A1049D" w:rsidRDefault="00EF253F" w:rsidP="009D68A0">
      <w:pPr>
        <w:ind w:left="142" w:right="382"/>
        <w:rPr>
          <w:sz w:val="24"/>
          <w:szCs w:val="24"/>
        </w:rPr>
      </w:pPr>
    </w:p>
    <w:p w:rsidR="00EF253F" w:rsidRPr="00A1049D" w:rsidRDefault="00EF253F" w:rsidP="009D68A0">
      <w:pPr>
        <w:ind w:left="142" w:right="382"/>
        <w:rPr>
          <w:sz w:val="24"/>
          <w:szCs w:val="24"/>
        </w:rPr>
      </w:pPr>
      <w:r w:rsidRPr="00A1049D">
        <w:rPr>
          <w:sz w:val="24"/>
          <w:szCs w:val="24"/>
        </w:rPr>
        <w:t xml:space="preserve">Local, ____ de _______________ de </w:t>
      </w:r>
      <w:r w:rsidR="00556E56" w:rsidRPr="00A1049D">
        <w:rPr>
          <w:sz w:val="24"/>
          <w:szCs w:val="24"/>
        </w:rPr>
        <w:t>2023</w:t>
      </w:r>
      <w:r w:rsidRPr="00A1049D">
        <w:rPr>
          <w:sz w:val="24"/>
          <w:szCs w:val="24"/>
        </w:rPr>
        <w:t>.</w:t>
      </w:r>
    </w:p>
    <w:p w:rsidR="00EF253F" w:rsidRPr="00A1049D" w:rsidRDefault="00EF253F" w:rsidP="009D68A0">
      <w:pPr>
        <w:ind w:left="142" w:right="382"/>
        <w:jc w:val="both"/>
        <w:rPr>
          <w:sz w:val="24"/>
          <w:szCs w:val="24"/>
        </w:rPr>
      </w:pPr>
    </w:p>
    <w:p w:rsidR="00EF253F" w:rsidRPr="00A1049D" w:rsidRDefault="00EF253F" w:rsidP="009D68A0">
      <w:pPr>
        <w:ind w:left="142" w:right="382"/>
        <w:jc w:val="both"/>
        <w:rPr>
          <w:sz w:val="24"/>
          <w:szCs w:val="24"/>
        </w:rPr>
      </w:pPr>
    </w:p>
    <w:p w:rsidR="00EF253F" w:rsidRPr="00A1049D" w:rsidRDefault="00EF253F" w:rsidP="009D68A0">
      <w:pPr>
        <w:ind w:left="142" w:right="382"/>
        <w:jc w:val="both"/>
        <w:rPr>
          <w:sz w:val="24"/>
          <w:szCs w:val="24"/>
        </w:rPr>
      </w:pPr>
    </w:p>
    <w:p w:rsidR="00EF253F" w:rsidRPr="00A1049D" w:rsidRDefault="00EF253F" w:rsidP="009D68A0">
      <w:pPr>
        <w:ind w:left="142" w:right="382"/>
        <w:jc w:val="center"/>
        <w:rPr>
          <w:sz w:val="24"/>
          <w:szCs w:val="24"/>
        </w:rPr>
      </w:pPr>
      <w:r w:rsidRPr="00A1049D">
        <w:rPr>
          <w:sz w:val="24"/>
          <w:szCs w:val="24"/>
        </w:rPr>
        <w:t>________________________________</w:t>
      </w:r>
    </w:p>
    <w:p w:rsidR="00EF253F" w:rsidRPr="00A1049D" w:rsidRDefault="00EF253F" w:rsidP="009D68A0">
      <w:pPr>
        <w:pStyle w:val="Corpodetexto"/>
        <w:ind w:left="142" w:right="382"/>
        <w:jc w:val="center"/>
        <w:rPr>
          <w:sz w:val="24"/>
          <w:szCs w:val="24"/>
        </w:rPr>
      </w:pPr>
      <w:r w:rsidRPr="00A1049D">
        <w:rPr>
          <w:sz w:val="24"/>
          <w:szCs w:val="24"/>
        </w:rPr>
        <w:t>Assinatura</w:t>
      </w:r>
      <w:r w:rsidRPr="00A1049D">
        <w:rPr>
          <w:spacing w:val="-6"/>
          <w:sz w:val="24"/>
          <w:szCs w:val="24"/>
        </w:rPr>
        <w:t xml:space="preserve"> </w:t>
      </w:r>
      <w:r w:rsidRPr="00A1049D">
        <w:rPr>
          <w:sz w:val="24"/>
          <w:szCs w:val="24"/>
        </w:rPr>
        <w:t>do</w:t>
      </w:r>
      <w:r w:rsidRPr="00A1049D">
        <w:rPr>
          <w:spacing w:val="-1"/>
          <w:sz w:val="24"/>
          <w:szCs w:val="24"/>
        </w:rPr>
        <w:t xml:space="preserve"> </w:t>
      </w:r>
      <w:r w:rsidRPr="00A1049D">
        <w:rPr>
          <w:sz w:val="24"/>
          <w:szCs w:val="24"/>
        </w:rPr>
        <w:t>Representante</w:t>
      </w:r>
      <w:r w:rsidRPr="00A1049D">
        <w:rPr>
          <w:spacing w:val="-5"/>
          <w:sz w:val="24"/>
          <w:szCs w:val="24"/>
        </w:rPr>
        <w:t xml:space="preserve"> </w:t>
      </w:r>
      <w:r w:rsidRPr="00A1049D">
        <w:rPr>
          <w:sz w:val="24"/>
          <w:szCs w:val="24"/>
        </w:rPr>
        <w:t>Legal</w:t>
      </w: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EF253F" w:rsidRPr="00A1049D" w:rsidRDefault="00EF253F"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0F7474" w:rsidRPr="00A1049D" w:rsidRDefault="000F7474" w:rsidP="009D68A0">
      <w:pPr>
        <w:tabs>
          <w:tab w:val="left" w:pos="426"/>
        </w:tabs>
        <w:ind w:left="142" w:right="382"/>
        <w:jc w:val="both"/>
        <w:rPr>
          <w:sz w:val="24"/>
          <w:szCs w:val="24"/>
        </w:rPr>
      </w:pPr>
    </w:p>
    <w:p w:rsidR="00CE2B53" w:rsidRPr="00A1049D" w:rsidRDefault="00CE2B53" w:rsidP="009D68A0">
      <w:pPr>
        <w:tabs>
          <w:tab w:val="left" w:pos="426"/>
        </w:tabs>
        <w:ind w:left="142" w:right="382"/>
        <w:jc w:val="both"/>
        <w:rPr>
          <w:sz w:val="24"/>
          <w:szCs w:val="24"/>
        </w:rPr>
      </w:pPr>
    </w:p>
    <w:p w:rsidR="00CE2B53" w:rsidRPr="00A1049D" w:rsidRDefault="00CE2B53" w:rsidP="009D68A0">
      <w:pPr>
        <w:tabs>
          <w:tab w:val="left" w:pos="426"/>
        </w:tabs>
        <w:ind w:left="142" w:right="382"/>
        <w:jc w:val="both"/>
        <w:rPr>
          <w:sz w:val="24"/>
          <w:szCs w:val="24"/>
        </w:rPr>
      </w:pPr>
    </w:p>
    <w:p w:rsidR="00555460" w:rsidRDefault="00555460" w:rsidP="009D68A0">
      <w:pPr>
        <w:tabs>
          <w:tab w:val="left" w:pos="426"/>
        </w:tabs>
        <w:ind w:left="142" w:right="382"/>
        <w:jc w:val="both"/>
        <w:rPr>
          <w:sz w:val="24"/>
          <w:szCs w:val="24"/>
        </w:rPr>
      </w:pPr>
    </w:p>
    <w:p w:rsidR="00915A09" w:rsidRPr="00A1049D" w:rsidRDefault="00915A09" w:rsidP="009D68A0">
      <w:pPr>
        <w:tabs>
          <w:tab w:val="left" w:pos="426"/>
        </w:tabs>
        <w:ind w:left="142" w:right="382"/>
        <w:jc w:val="both"/>
        <w:rPr>
          <w:sz w:val="24"/>
          <w:szCs w:val="24"/>
        </w:rPr>
      </w:pPr>
    </w:p>
    <w:p w:rsidR="00555460" w:rsidRDefault="00555460" w:rsidP="009D68A0">
      <w:pPr>
        <w:tabs>
          <w:tab w:val="left" w:pos="426"/>
        </w:tabs>
        <w:ind w:left="142" w:right="382"/>
        <w:jc w:val="both"/>
        <w:rPr>
          <w:sz w:val="24"/>
          <w:szCs w:val="24"/>
        </w:rPr>
      </w:pPr>
    </w:p>
    <w:p w:rsidR="008D42D2" w:rsidRPr="00A1049D" w:rsidRDefault="008D42D2" w:rsidP="009D68A0">
      <w:pPr>
        <w:tabs>
          <w:tab w:val="left" w:pos="426"/>
        </w:tabs>
        <w:ind w:left="142" w:right="382"/>
        <w:jc w:val="both"/>
        <w:rPr>
          <w:sz w:val="24"/>
          <w:szCs w:val="24"/>
        </w:rPr>
      </w:pPr>
      <w:bookmarkStart w:id="24" w:name="_GoBack"/>
      <w:bookmarkEnd w:id="24"/>
    </w:p>
    <w:p w:rsidR="005441AC" w:rsidRPr="00A1049D" w:rsidRDefault="005441AC" w:rsidP="009D68A0">
      <w:pPr>
        <w:tabs>
          <w:tab w:val="left" w:pos="426"/>
        </w:tabs>
        <w:ind w:left="142" w:right="382"/>
        <w:jc w:val="center"/>
        <w:rPr>
          <w:b/>
          <w:sz w:val="24"/>
          <w:szCs w:val="24"/>
        </w:rPr>
      </w:pPr>
      <w:r w:rsidRPr="00A1049D">
        <w:rPr>
          <w:b/>
          <w:sz w:val="24"/>
          <w:szCs w:val="24"/>
        </w:rPr>
        <w:lastRenderedPageBreak/>
        <w:t xml:space="preserve">PROCESSO LICITATÓRIO Nº </w:t>
      </w:r>
      <w:r w:rsidR="00732A77" w:rsidRPr="00A1049D">
        <w:rPr>
          <w:b/>
          <w:sz w:val="24"/>
          <w:szCs w:val="24"/>
        </w:rPr>
        <w:t>067/2023</w:t>
      </w:r>
    </w:p>
    <w:p w:rsidR="005441AC" w:rsidRPr="00A1049D" w:rsidRDefault="005441AC" w:rsidP="009D68A0">
      <w:pPr>
        <w:tabs>
          <w:tab w:val="left" w:pos="426"/>
        </w:tabs>
        <w:ind w:left="142" w:right="382"/>
        <w:jc w:val="center"/>
        <w:rPr>
          <w:b/>
          <w:sz w:val="24"/>
          <w:szCs w:val="24"/>
        </w:rPr>
      </w:pPr>
    </w:p>
    <w:p w:rsidR="005441AC" w:rsidRPr="00A1049D" w:rsidRDefault="005441AC" w:rsidP="009D68A0">
      <w:pPr>
        <w:tabs>
          <w:tab w:val="left" w:pos="426"/>
        </w:tabs>
        <w:ind w:left="142" w:right="382"/>
        <w:jc w:val="center"/>
        <w:rPr>
          <w:b/>
          <w:sz w:val="24"/>
          <w:szCs w:val="24"/>
        </w:rPr>
      </w:pPr>
      <w:r w:rsidRPr="00A1049D">
        <w:rPr>
          <w:b/>
          <w:sz w:val="24"/>
          <w:szCs w:val="24"/>
        </w:rPr>
        <w:t xml:space="preserve">TOMADA DE PREÇOS Nº </w:t>
      </w:r>
      <w:r w:rsidR="00732A77" w:rsidRPr="00A1049D">
        <w:rPr>
          <w:b/>
          <w:sz w:val="24"/>
          <w:szCs w:val="24"/>
        </w:rPr>
        <w:t>003/2023</w:t>
      </w:r>
    </w:p>
    <w:p w:rsidR="000C0874" w:rsidRPr="00A1049D" w:rsidRDefault="000C0874" w:rsidP="009D68A0">
      <w:pPr>
        <w:tabs>
          <w:tab w:val="left" w:pos="426"/>
        </w:tabs>
        <w:adjustRightInd w:val="0"/>
        <w:ind w:left="142" w:right="382"/>
        <w:jc w:val="both"/>
        <w:rPr>
          <w:sz w:val="24"/>
          <w:szCs w:val="24"/>
        </w:rPr>
      </w:pPr>
    </w:p>
    <w:p w:rsidR="00EF253F" w:rsidRPr="00A1049D" w:rsidRDefault="006B2A82" w:rsidP="009D68A0">
      <w:pPr>
        <w:tabs>
          <w:tab w:val="left" w:pos="426"/>
        </w:tabs>
        <w:adjustRightInd w:val="0"/>
        <w:ind w:left="142" w:right="382"/>
        <w:jc w:val="center"/>
        <w:rPr>
          <w:b/>
          <w:sz w:val="24"/>
          <w:szCs w:val="24"/>
        </w:rPr>
      </w:pPr>
      <w:r w:rsidRPr="00A1049D">
        <w:rPr>
          <w:b/>
          <w:sz w:val="24"/>
          <w:szCs w:val="24"/>
        </w:rPr>
        <w:t xml:space="preserve">ANEXO </w:t>
      </w:r>
      <w:r w:rsidR="00EF253F" w:rsidRPr="00A1049D">
        <w:rPr>
          <w:b/>
          <w:sz w:val="24"/>
          <w:szCs w:val="24"/>
        </w:rPr>
        <w:t xml:space="preserve">X </w:t>
      </w:r>
    </w:p>
    <w:p w:rsidR="00EF253F" w:rsidRPr="00A1049D" w:rsidRDefault="00EF253F" w:rsidP="009D68A0">
      <w:pPr>
        <w:tabs>
          <w:tab w:val="left" w:pos="426"/>
        </w:tabs>
        <w:adjustRightInd w:val="0"/>
        <w:ind w:left="142" w:right="382"/>
        <w:jc w:val="center"/>
        <w:rPr>
          <w:b/>
          <w:sz w:val="24"/>
          <w:szCs w:val="24"/>
        </w:rPr>
      </w:pPr>
    </w:p>
    <w:p w:rsidR="000549BB" w:rsidRPr="00A1049D" w:rsidRDefault="00EF253F" w:rsidP="009D68A0">
      <w:pPr>
        <w:tabs>
          <w:tab w:val="left" w:pos="426"/>
        </w:tabs>
        <w:adjustRightInd w:val="0"/>
        <w:ind w:left="142" w:right="382"/>
        <w:jc w:val="center"/>
        <w:rPr>
          <w:b/>
          <w:sz w:val="24"/>
          <w:szCs w:val="24"/>
          <w:u w:val="single"/>
        </w:rPr>
      </w:pPr>
      <w:r w:rsidRPr="00A1049D">
        <w:rPr>
          <w:b/>
          <w:sz w:val="24"/>
          <w:szCs w:val="24"/>
          <w:u w:val="single"/>
        </w:rPr>
        <w:t>RELAÇÃO DE DOCUMENTOS PARA CADASTRAMENTO</w:t>
      </w:r>
    </w:p>
    <w:p w:rsidR="000549BB" w:rsidRPr="00A1049D" w:rsidRDefault="000549BB" w:rsidP="009D68A0">
      <w:pPr>
        <w:tabs>
          <w:tab w:val="left" w:pos="426"/>
        </w:tabs>
        <w:adjustRightInd w:val="0"/>
        <w:ind w:left="142" w:right="382"/>
        <w:jc w:val="both"/>
        <w:rPr>
          <w:sz w:val="24"/>
          <w:szCs w:val="24"/>
        </w:rPr>
      </w:pPr>
    </w:p>
    <w:p w:rsidR="000C0874" w:rsidRPr="00A1049D" w:rsidRDefault="000C0874" w:rsidP="009D68A0">
      <w:pPr>
        <w:tabs>
          <w:tab w:val="left" w:pos="426"/>
        </w:tabs>
        <w:ind w:left="142" w:right="382"/>
        <w:jc w:val="both"/>
        <w:rPr>
          <w:b/>
          <w:sz w:val="24"/>
          <w:szCs w:val="24"/>
        </w:rPr>
      </w:pPr>
    </w:p>
    <w:p w:rsidR="000C0874" w:rsidRPr="00A1049D" w:rsidRDefault="0021530D" w:rsidP="009D68A0">
      <w:pPr>
        <w:tabs>
          <w:tab w:val="left" w:pos="426"/>
        </w:tabs>
        <w:adjustRightInd w:val="0"/>
        <w:ind w:left="142" w:right="382"/>
        <w:jc w:val="both"/>
        <w:rPr>
          <w:b/>
          <w:sz w:val="24"/>
          <w:szCs w:val="24"/>
        </w:rPr>
      </w:pPr>
      <w:r w:rsidRPr="00A1049D">
        <w:rPr>
          <w:b/>
          <w:sz w:val="24"/>
          <w:szCs w:val="24"/>
        </w:rPr>
        <w:t>OBJETO:</w:t>
      </w:r>
      <w:r w:rsidRPr="00A1049D">
        <w:rPr>
          <w:sz w:val="24"/>
          <w:szCs w:val="24"/>
        </w:rPr>
        <w:t xml:space="preserve"> </w:t>
      </w:r>
      <w:r w:rsidR="0004487C" w:rsidRPr="00A1049D">
        <w:rPr>
          <w:b/>
          <w:sz w:val="24"/>
          <w:szCs w:val="24"/>
        </w:rPr>
        <w:t>Contratação de empresa para prestação de serviços médicos especialistas em psiquiatria, endocrinologia e ginecologista, conforme especificações constantes no Termo de Referencia, em atendimento as necessidades da Secretaria Municipal de Saúde de Urucânia/MG</w:t>
      </w:r>
      <w:r w:rsidR="006646B2" w:rsidRPr="00A1049D">
        <w:rPr>
          <w:b/>
          <w:sz w:val="24"/>
          <w:szCs w:val="24"/>
        </w:rPr>
        <w:t>.</w:t>
      </w:r>
    </w:p>
    <w:p w:rsidR="00F6044C" w:rsidRPr="00A1049D" w:rsidRDefault="00F6044C" w:rsidP="009D68A0">
      <w:pPr>
        <w:tabs>
          <w:tab w:val="left" w:pos="426"/>
        </w:tabs>
        <w:adjustRightInd w:val="0"/>
        <w:ind w:left="142" w:right="382"/>
        <w:jc w:val="both"/>
        <w:rPr>
          <w:b/>
          <w:sz w:val="24"/>
          <w:szCs w:val="24"/>
        </w:rPr>
      </w:pPr>
    </w:p>
    <w:p w:rsidR="00F6044C" w:rsidRPr="00A1049D" w:rsidRDefault="00F6044C" w:rsidP="009D68A0">
      <w:pPr>
        <w:pStyle w:val="PargrafodaLista"/>
        <w:tabs>
          <w:tab w:val="left" w:pos="1601"/>
        </w:tabs>
        <w:ind w:left="142" w:right="382"/>
        <w:rPr>
          <w:sz w:val="24"/>
          <w:szCs w:val="24"/>
        </w:rPr>
      </w:pPr>
      <w:r w:rsidRPr="00A1049D">
        <w:rPr>
          <w:sz w:val="24"/>
          <w:szCs w:val="24"/>
        </w:rPr>
        <w:t xml:space="preserve">Conforme prescreve o § 2º do art. 22 da Lei 8.666/93, o interessado a participar deste Certame deverá efetuar seu cadastro até o 3º (terceiro) dia anterior a data de abertura da licitação, na sala de licitações, na </w:t>
      </w:r>
      <w:r w:rsidR="0004487C" w:rsidRPr="00A1049D">
        <w:rPr>
          <w:sz w:val="24"/>
          <w:szCs w:val="24"/>
        </w:rPr>
        <w:t>Praça Leopoldino Januário Pereira, n° 314, Centro, CEP 35.380-000, Urucânia/MG</w:t>
      </w:r>
      <w:r w:rsidRPr="00A1049D">
        <w:rPr>
          <w:sz w:val="24"/>
          <w:szCs w:val="24"/>
        </w:rPr>
        <w:t>. Neste ato deverá apresentar a seguinte documentação:</w:t>
      </w:r>
    </w:p>
    <w:p w:rsidR="000C0874" w:rsidRPr="00A1049D" w:rsidRDefault="000C0874" w:rsidP="009D68A0">
      <w:pPr>
        <w:tabs>
          <w:tab w:val="left" w:pos="426"/>
        </w:tabs>
        <w:ind w:left="142" w:right="382"/>
        <w:jc w:val="both"/>
        <w:rPr>
          <w:b/>
          <w:sz w:val="24"/>
          <w:szCs w:val="24"/>
        </w:rPr>
      </w:pPr>
    </w:p>
    <w:p w:rsidR="000C0874" w:rsidRPr="00A1049D" w:rsidRDefault="000C0874" w:rsidP="009D68A0">
      <w:pPr>
        <w:tabs>
          <w:tab w:val="left" w:pos="426"/>
        </w:tabs>
        <w:adjustRightInd w:val="0"/>
        <w:ind w:left="142" w:right="382"/>
        <w:jc w:val="both"/>
        <w:rPr>
          <w:sz w:val="24"/>
          <w:szCs w:val="24"/>
        </w:rPr>
      </w:pPr>
      <w:r w:rsidRPr="00A1049D">
        <w:rPr>
          <w:sz w:val="24"/>
          <w:szCs w:val="24"/>
        </w:rPr>
        <w:t>I - Registro comercial, no caso de empresa individual;</w:t>
      </w:r>
    </w:p>
    <w:p w:rsidR="000C0874" w:rsidRPr="00A1049D" w:rsidRDefault="000C0874" w:rsidP="009D68A0">
      <w:pPr>
        <w:tabs>
          <w:tab w:val="left" w:pos="426"/>
        </w:tabs>
        <w:adjustRightInd w:val="0"/>
        <w:ind w:left="142" w:right="382"/>
        <w:jc w:val="both"/>
        <w:rPr>
          <w:sz w:val="24"/>
          <w:szCs w:val="24"/>
        </w:rPr>
      </w:pPr>
      <w:r w:rsidRPr="00A1049D">
        <w:rPr>
          <w:sz w:val="24"/>
          <w:szCs w:val="24"/>
        </w:rPr>
        <w:t>II - Ato constitutivo, estatuto ou contrato social em vigor, devidamente registrado, em se tratando de sociedades simples, e, no caso de sociedades por ações, acompanhado de documentos de eleição de seus administradores;</w:t>
      </w:r>
    </w:p>
    <w:p w:rsidR="000C0874" w:rsidRPr="00A1049D" w:rsidRDefault="000C0874" w:rsidP="009D68A0">
      <w:pPr>
        <w:tabs>
          <w:tab w:val="left" w:pos="426"/>
        </w:tabs>
        <w:adjustRightInd w:val="0"/>
        <w:ind w:left="142" w:right="382"/>
        <w:jc w:val="both"/>
        <w:rPr>
          <w:sz w:val="24"/>
          <w:szCs w:val="24"/>
        </w:rPr>
      </w:pPr>
      <w:r w:rsidRPr="00A1049D">
        <w:rPr>
          <w:sz w:val="24"/>
          <w:szCs w:val="24"/>
        </w:rPr>
        <w:t>III - Inscrição do ato constitutivo, no caso de sociedades civis, acompanhada de prova de diretoria em exercício;</w:t>
      </w:r>
    </w:p>
    <w:p w:rsidR="000C0874" w:rsidRPr="00A1049D" w:rsidRDefault="000C0874" w:rsidP="009D68A0">
      <w:pPr>
        <w:tabs>
          <w:tab w:val="left" w:pos="426"/>
        </w:tabs>
        <w:adjustRightInd w:val="0"/>
        <w:ind w:left="142" w:right="382"/>
        <w:jc w:val="both"/>
        <w:rPr>
          <w:sz w:val="24"/>
          <w:szCs w:val="24"/>
        </w:rPr>
      </w:pPr>
      <w:r w:rsidRPr="00A1049D">
        <w:rPr>
          <w:sz w:val="24"/>
          <w:szCs w:val="24"/>
        </w:rPr>
        <w:t>IV - Decreto de autorização, em se tratando de empresa ou sociedade estrangeira em funcionamento no País, e ato de registro ou autorização para funcionamento expedido pelo órgão competente, quando a atividade assim o exigir.</w:t>
      </w:r>
    </w:p>
    <w:p w:rsidR="000C0874" w:rsidRPr="00A1049D" w:rsidRDefault="000C0874" w:rsidP="009D68A0">
      <w:pPr>
        <w:tabs>
          <w:tab w:val="left" w:pos="426"/>
        </w:tabs>
        <w:adjustRightInd w:val="0"/>
        <w:ind w:left="142" w:right="382"/>
        <w:jc w:val="both"/>
        <w:rPr>
          <w:sz w:val="24"/>
          <w:szCs w:val="24"/>
        </w:rPr>
      </w:pPr>
      <w:r w:rsidRPr="00A1049D">
        <w:rPr>
          <w:sz w:val="24"/>
          <w:szCs w:val="24"/>
        </w:rPr>
        <w:t>V - Prova de inscrição no Cadastro Nacional de Pessoas Jurídicas (CNPJ);</w:t>
      </w:r>
    </w:p>
    <w:p w:rsidR="000C0874" w:rsidRPr="00A1049D" w:rsidRDefault="000C0874" w:rsidP="009D68A0">
      <w:pPr>
        <w:tabs>
          <w:tab w:val="left" w:pos="426"/>
        </w:tabs>
        <w:adjustRightInd w:val="0"/>
        <w:ind w:left="142" w:right="382"/>
        <w:jc w:val="both"/>
        <w:rPr>
          <w:sz w:val="24"/>
          <w:szCs w:val="24"/>
        </w:rPr>
      </w:pPr>
      <w:r w:rsidRPr="00A1049D">
        <w:rPr>
          <w:sz w:val="24"/>
          <w:szCs w:val="24"/>
        </w:rPr>
        <w:t>VI – Prova de regularidade para com a Fazenda Federal, mediante apresentação de Certidão Conjunta de Débitos relativos a Tributos Federais e à Divida Ativa da União, fornecida pela Secretaria da Receita Federal do Brasil e Procuradoria-Geral da Fazenda Nacional;</w:t>
      </w:r>
    </w:p>
    <w:p w:rsidR="000C0874" w:rsidRPr="00A1049D" w:rsidRDefault="000C0874" w:rsidP="009D68A0">
      <w:pPr>
        <w:tabs>
          <w:tab w:val="left" w:pos="426"/>
        </w:tabs>
        <w:adjustRightInd w:val="0"/>
        <w:ind w:left="142" w:right="382"/>
        <w:jc w:val="both"/>
        <w:rPr>
          <w:sz w:val="24"/>
          <w:szCs w:val="24"/>
        </w:rPr>
      </w:pPr>
      <w:r w:rsidRPr="00A1049D">
        <w:rPr>
          <w:sz w:val="24"/>
          <w:szCs w:val="24"/>
        </w:rPr>
        <w:t>VII - Prova de regularidade para com a Fazenda Estadual do domicílio ou sede do licitante, mediante apresentação de certidão emitida pela Secretaria competente do Estado;</w:t>
      </w:r>
    </w:p>
    <w:p w:rsidR="000C0874" w:rsidRPr="00A1049D" w:rsidRDefault="000C0874" w:rsidP="009D68A0">
      <w:pPr>
        <w:tabs>
          <w:tab w:val="left" w:pos="426"/>
        </w:tabs>
        <w:adjustRightInd w:val="0"/>
        <w:ind w:left="142" w:right="382"/>
        <w:jc w:val="both"/>
        <w:rPr>
          <w:sz w:val="24"/>
          <w:szCs w:val="24"/>
        </w:rPr>
      </w:pPr>
      <w:r w:rsidRPr="00A1049D">
        <w:rPr>
          <w:sz w:val="24"/>
          <w:szCs w:val="24"/>
        </w:rPr>
        <w:t>VIII - Prova de regularidade para com a Fazenda Municipal do domicílio ou sede do licitante mediante apresentação de certidão emitida pela Secretaria competente do Município;</w:t>
      </w:r>
    </w:p>
    <w:p w:rsidR="000C0874" w:rsidRPr="00A1049D" w:rsidRDefault="000C0874" w:rsidP="009D68A0">
      <w:pPr>
        <w:tabs>
          <w:tab w:val="left" w:pos="426"/>
        </w:tabs>
        <w:adjustRightInd w:val="0"/>
        <w:ind w:left="142" w:right="382"/>
        <w:jc w:val="both"/>
        <w:rPr>
          <w:sz w:val="24"/>
          <w:szCs w:val="24"/>
        </w:rPr>
      </w:pPr>
      <w:r w:rsidRPr="00A1049D">
        <w:rPr>
          <w:sz w:val="24"/>
          <w:szCs w:val="24"/>
        </w:rPr>
        <w:t>IX - Prova de regularidade relativa ao Fundo de Garantia por Tempo de Serviço - FGTS, emitida pela Caixa Econômica Federal;</w:t>
      </w:r>
    </w:p>
    <w:p w:rsidR="000C0874" w:rsidRPr="00A1049D" w:rsidRDefault="00B612E2" w:rsidP="009D68A0">
      <w:pPr>
        <w:tabs>
          <w:tab w:val="left" w:pos="426"/>
        </w:tabs>
        <w:adjustRightInd w:val="0"/>
        <w:ind w:left="142" w:right="382"/>
        <w:jc w:val="both"/>
        <w:rPr>
          <w:sz w:val="24"/>
          <w:szCs w:val="24"/>
        </w:rPr>
      </w:pPr>
      <w:r w:rsidRPr="00A1049D">
        <w:rPr>
          <w:sz w:val="24"/>
          <w:szCs w:val="24"/>
        </w:rPr>
        <w:t>X</w:t>
      </w:r>
      <w:r w:rsidR="000C0874" w:rsidRPr="00A1049D">
        <w:rPr>
          <w:sz w:val="24"/>
          <w:szCs w:val="24"/>
        </w:rPr>
        <w:t xml:space="preserve"> - Prova de inexistência de débitos inadimplidos perante a Justiça do Trabalho, mediante a apresentação de certidão negativa, nos termos do </w:t>
      </w:r>
      <w:hyperlink r:id="rId11" w:anchor="tituloviia" w:history="1">
        <w:r w:rsidR="000C0874" w:rsidRPr="00A1049D">
          <w:rPr>
            <w:rStyle w:val="Hyperlink"/>
            <w:color w:val="auto"/>
            <w:sz w:val="24"/>
            <w:szCs w:val="24"/>
          </w:rPr>
          <w:t>Título VII-A da Consolidação das Leis do Trabalho, aprovada pelo Decreto-Lei n</w:t>
        </w:r>
        <w:r w:rsidR="000C0874" w:rsidRPr="00A1049D">
          <w:rPr>
            <w:rStyle w:val="Hyperlink"/>
            <w:color w:val="auto"/>
            <w:sz w:val="24"/>
            <w:szCs w:val="24"/>
            <w:vertAlign w:val="superscript"/>
          </w:rPr>
          <w:t>o</w:t>
        </w:r>
        <w:r w:rsidR="000C0874" w:rsidRPr="00A1049D">
          <w:rPr>
            <w:rStyle w:val="Hyperlink"/>
            <w:color w:val="auto"/>
            <w:sz w:val="24"/>
            <w:szCs w:val="24"/>
          </w:rPr>
          <w:t> 5.452, de 1</w:t>
        </w:r>
        <w:r w:rsidR="000C0874" w:rsidRPr="00A1049D">
          <w:rPr>
            <w:rStyle w:val="Hyperlink"/>
            <w:color w:val="auto"/>
            <w:sz w:val="24"/>
            <w:szCs w:val="24"/>
            <w:vertAlign w:val="superscript"/>
          </w:rPr>
          <w:t>o</w:t>
        </w:r>
        <w:r w:rsidR="000C0874" w:rsidRPr="00A1049D">
          <w:rPr>
            <w:rStyle w:val="Hyperlink"/>
            <w:color w:val="auto"/>
            <w:sz w:val="24"/>
            <w:szCs w:val="24"/>
          </w:rPr>
          <w:t> de maio de 1943</w:t>
        </w:r>
      </w:hyperlink>
      <w:r w:rsidR="00BA2E3C" w:rsidRPr="00A1049D">
        <w:rPr>
          <w:sz w:val="24"/>
          <w:szCs w:val="24"/>
        </w:rPr>
        <w:t>;</w:t>
      </w:r>
    </w:p>
    <w:p w:rsidR="0004487C" w:rsidRPr="00A1049D" w:rsidRDefault="0004487C" w:rsidP="009D68A0">
      <w:pPr>
        <w:pStyle w:val="PargrafodaLista"/>
        <w:shd w:val="clear" w:color="auto" w:fill="FFFFFF"/>
        <w:tabs>
          <w:tab w:val="left" w:pos="284"/>
          <w:tab w:val="left" w:pos="567"/>
          <w:tab w:val="left" w:pos="851"/>
          <w:tab w:val="left" w:pos="993"/>
        </w:tabs>
        <w:adjustRightInd w:val="0"/>
        <w:ind w:left="142" w:right="382"/>
        <w:rPr>
          <w:sz w:val="24"/>
          <w:szCs w:val="24"/>
        </w:rPr>
      </w:pPr>
      <w:r w:rsidRPr="00A1049D">
        <w:rPr>
          <w:sz w:val="24"/>
          <w:szCs w:val="24"/>
        </w:rPr>
        <w:t>XI - Certidão ou Prova de Registro da empresa no Conselho Regional de Medicina – CRM, da região a que estiver vinculada;</w:t>
      </w:r>
    </w:p>
    <w:p w:rsidR="0004487C" w:rsidRPr="00A1049D" w:rsidRDefault="0004487C" w:rsidP="009D68A0">
      <w:pPr>
        <w:pStyle w:val="PargrafodaLista"/>
        <w:shd w:val="clear" w:color="auto" w:fill="FFFFFF"/>
        <w:tabs>
          <w:tab w:val="left" w:pos="284"/>
          <w:tab w:val="left" w:pos="567"/>
          <w:tab w:val="left" w:pos="851"/>
          <w:tab w:val="left" w:pos="993"/>
        </w:tabs>
        <w:adjustRightInd w:val="0"/>
        <w:ind w:left="142" w:right="382"/>
        <w:rPr>
          <w:sz w:val="24"/>
          <w:szCs w:val="24"/>
        </w:rPr>
      </w:pPr>
      <w:r w:rsidRPr="00A1049D">
        <w:rPr>
          <w:sz w:val="24"/>
          <w:szCs w:val="24"/>
        </w:rPr>
        <w:t>XII- Certidão ou Prova de registro da empresa no Cadastro Nacional de Estabelecimentos de Saúde – CNES;</w:t>
      </w:r>
    </w:p>
    <w:p w:rsidR="00BF1158" w:rsidRPr="009D68A0" w:rsidRDefault="0004487C" w:rsidP="00D80221">
      <w:pPr>
        <w:pStyle w:val="PargrafodaLista"/>
        <w:shd w:val="clear" w:color="auto" w:fill="FFFFFF"/>
        <w:tabs>
          <w:tab w:val="left" w:pos="284"/>
          <w:tab w:val="left" w:pos="567"/>
          <w:tab w:val="left" w:pos="851"/>
        </w:tabs>
        <w:adjustRightInd w:val="0"/>
        <w:ind w:left="142" w:right="382"/>
        <w:rPr>
          <w:sz w:val="24"/>
          <w:szCs w:val="24"/>
        </w:rPr>
      </w:pPr>
      <w:r w:rsidRPr="00A1049D">
        <w:rPr>
          <w:sz w:val="24"/>
          <w:szCs w:val="24"/>
        </w:rPr>
        <w:t>XIII - Para empresas com sede em outros Estados, será exigido o registro no Conselho Regional de Medicina do Estado de Minas Gerais – CRM/MG, no momento da assinatura do contrato.</w:t>
      </w:r>
    </w:p>
    <w:sectPr w:rsidR="00BF1158" w:rsidRPr="009D68A0" w:rsidSect="00180DC0">
      <w:headerReference w:type="default" r:id="rId12"/>
      <w:footerReference w:type="default" r:id="rId13"/>
      <w:pgSz w:w="11910" w:h="16840"/>
      <w:pgMar w:top="2382" w:right="440" w:bottom="851" w:left="740" w:header="713" w:footer="5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F4" w:rsidRDefault="00CE7FF4" w:rsidP="005B2B4E">
      <w:r>
        <w:separator/>
      </w:r>
    </w:p>
  </w:endnote>
  <w:endnote w:type="continuationSeparator" w:id="0">
    <w:p w:rsidR="00CE7FF4" w:rsidRDefault="00CE7FF4" w:rsidP="005B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25C" w:rsidRPr="00D80610" w:rsidRDefault="00A3725C" w:rsidP="00D80610">
    <w:pPr>
      <w:pStyle w:val="Cabealho"/>
      <w:tabs>
        <w:tab w:val="clear" w:pos="8504"/>
        <w:tab w:val="left" w:pos="840"/>
        <w:tab w:val="center" w:pos="4961"/>
        <w:tab w:val="right" w:pos="9923"/>
      </w:tabs>
      <w:jc w:val="center"/>
      <w:rPr>
        <w:rFonts w:cstheme="minorHAnsi"/>
        <w:b/>
        <w:szCs w:val="24"/>
      </w:rPr>
    </w:pPr>
    <w:r w:rsidRPr="00D80610">
      <w:rPr>
        <w:rFonts w:cstheme="minorHAnsi"/>
        <w:b/>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F4" w:rsidRDefault="00CE7FF4" w:rsidP="005B2B4E">
      <w:r>
        <w:separator/>
      </w:r>
    </w:p>
  </w:footnote>
  <w:footnote w:type="continuationSeparator" w:id="0">
    <w:p w:rsidR="00CE7FF4" w:rsidRDefault="00CE7FF4" w:rsidP="005B2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25C" w:rsidRDefault="00A3725C">
    <w:pPr>
      <w:pStyle w:val="Corpodetexto"/>
      <w:spacing w:line="14" w:lineRule="auto"/>
      <w:rPr>
        <w:sz w:val="20"/>
      </w:rPr>
    </w:pPr>
    <w:r>
      <w:rPr>
        <w:noProof/>
        <w:lang w:val="pt-BR" w:eastAsia="pt-BR"/>
      </w:rPr>
      <w:drawing>
        <wp:anchor distT="0" distB="0" distL="114300" distR="114300" simplePos="0" relativeHeight="251659776" behindDoc="1" locked="0" layoutInCell="1" allowOverlap="1" wp14:anchorId="41C1F708" wp14:editId="492ECEF0">
          <wp:simplePos x="0" y="0"/>
          <wp:positionH relativeFrom="column">
            <wp:posOffset>-469900</wp:posOffset>
          </wp:positionH>
          <wp:positionV relativeFrom="paragraph">
            <wp:posOffset>-545465</wp:posOffset>
          </wp:positionV>
          <wp:extent cx="7653774" cy="1696720"/>
          <wp:effectExtent l="0" t="0" r="0" b="0"/>
          <wp:wrapNone/>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3774" cy="169672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EDA"/>
    <w:multiLevelType w:val="multilevel"/>
    <w:tmpl w:val="220C8F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3730B5"/>
    <w:multiLevelType w:val="multilevel"/>
    <w:tmpl w:val="BBCABD62"/>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00A7160"/>
    <w:multiLevelType w:val="multilevel"/>
    <w:tmpl w:val="9232035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1D366B"/>
    <w:multiLevelType w:val="multilevel"/>
    <w:tmpl w:val="ACD27E70"/>
    <w:lvl w:ilvl="0">
      <w:start w:val="8"/>
      <w:numFmt w:val="decimal"/>
      <w:lvlText w:val="%1"/>
      <w:lvlJc w:val="left"/>
      <w:pPr>
        <w:ind w:left="1048"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752F04"/>
    <w:multiLevelType w:val="hybridMultilevel"/>
    <w:tmpl w:val="57C6A7E4"/>
    <w:lvl w:ilvl="0" w:tplc="4ECAFC3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DC426B8"/>
    <w:multiLevelType w:val="multilevel"/>
    <w:tmpl w:val="5B900D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D16489"/>
    <w:multiLevelType w:val="multilevel"/>
    <w:tmpl w:val="A490C15C"/>
    <w:lvl w:ilvl="0">
      <w:start w:val="4"/>
      <w:numFmt w:val="decimal"/>
      <w:lvlText w:val="%1"/>
      <w:lvlJc w:val="left"/>
      <w:pPr>
        <w:ind w:left="212" w:hanging="534"/>
      </w:pPr>
      <w:rPr>
        <w:rFonts w:hint="default"/>
        <w:lang w:val="pt-PT" w:eastAsia="en-US" w:bidi="ar-SA"/>
      </w:rPr>
    </w:lvl>
    <w:lvl w:ilvl="1">
      <w:start w:val="1"/>
      <w:numFmt w:val="decimal"/>
      <w:lvlText w:val="%1.%2."/>
      <w:lvlJc w:val="left"/>
      <w:pPr>
        <w:ind w:left="212" w:hanging="534"/>
      </w:pPr>
      <w:rPr>
        <w:rFonts w:ascii="Arial" w:eastAsia="Tahoma" w:hAnsi="Arial" w:cs="Arial" w:hint="default"/>
        <w:b w:val="0"/>
        <w:bCs/>
        <w:w w:val="100"/>
        <w:sz w:val="24"/>
        <w:szCs w:val="24"/>
        <w:lang w:val="pt-PT" w:eastAsia="en-US" w:bidi="ar-SA"/>
      </w:rPr>
    </w:lvl>
    <w:lvl w:ilvl="2">
      <w:numFmt w:val="bullet"/>
      <w:lvlText w:val="•"/>
      <w:lvlJc w:val="left"/>
      <w:pPr>
        <w:ind w:left="2249" w:hanging="534"/>
      </w:pPr>
      <w:rPr>
        <w:rFonts w:hint="default"/>
        <w:lang w:val="pt-PT" w:eastAsia="en-US" w:bidi="ar-SA"/>
      </w:rPr>
    </w:lvl>
    <w:lvl w:ilvl="3">
      <w:numFmt w:val="bullet"/>
      <w:lvlText w:val="•"/>
      <w:lvlJc w:val="left"/>
      <w:pPr>
        <w:ind w:left="3263" w:hanging="534"/>
      </w:pPr>
      <w:rPr>
        <w:rFonts w:hint="default"/>
        <w:lang w:val="pt-PT" w:eastAsia="en-US" w:bidi="ar-SA"/>
      </w:rPr>
    </w:lvl>
    <w:lvl w:ilvl="4">
      <w:numFmt w:val="bullet"/>
      <w:lvlText w:val="•"/>
      <w:lvlJc w:val="left"/>
      <w:pPr>
        <w:ind w:left="4278" w:hanging="534"/>
      </w:pPr>
      <w:rPr>
        <w:rFonts w:hint="default"/>
        <w:lang w:val="pt-PT" w:eastAsia="en-US" w:bidi="ar-SA"/>
      </w:rPr>
    </w:lvl>
    <w:lvl w:ilvl="5">
      <w:numFmt w:val="bullet"/>
      <w:lvlText w:val="•"/>
      <w:lvlJc w:val="left"/>
      <w:pPr>
        <w:ind w:left="5293" w:hanging="534"/>
      </w:pPr>
      <w:rPr>
        <w:rFonts w:hint="default"/>
        <w:lang w:val="pt-PT" w:eastAsia="en-US" w:bidi="ar-SA"/>
      </w:rPr>
    </w:lvl>
    <w:lvl w:ilvl="6">
      <w:numFmt w:val="bullet"/>
      <w:lvlText w:val="•"/>
      <w:lvlJc w:val="left"/>
      <w:pPr>
        <w:ind w:left="6307" w:hanging="534"/>
      </w:pPr>
      <w:rPr>
        <w:rFonts w:hint="default"/>
        <w:lang w:val="pt-PT" w:eastAsia="en-US" w:bidi="ar-SA"/>
      </w:rPr>
    </w:lvl>
    <w:lvl w:ilvl="7">
      <w:numFmt w:val="bullet"/>
      <w:lvlText w:val="•"/>
      <w:lvlJc w:val="left"/>
      <w:pPr>
        <w:ind w:left="7322" w:hanging="534"/>
      </w:pPr>
      <w:rPr>
        <w:rFonts w:hint="default"/>
        <w:lang w:val="pt-PT" w:eastAsia="en-US" w:bidi="ar-SA"/>
      </w:rPr>
    </w:lvl>
    <w:lvl w:ilvl="8">
      <w:numFmt w:val="bullet"/>
      <w:lvlText w:val="•"/>
      <w:lvlJc w:val="left"/>
      <w:pPr>
        <w:ind w:left="8337" w:hanging="534"/>
      </w:pPr>
      <w:rPr>
        <w:rFonts w:hint="default"/>
        <w:lang w:val="pt-PT" w:eastAsia="en-US" w:bidi="ar-SA"/>
      </w:rPr>
    </w:lvl>
  </w:abstractNum>
  <w:abstractNum w:abstractNumId="8">
    <w:nsid w:val="24796592"/>
    <w:multiLevelType w:val="multilevel"/>
    <w:tmpl w:val="B8AC0C3E"/>
    <w:lvl w:ilvl="0">
      <w:start w:val="13"/>
      <w:numFmt w:val="decimal"/>
      <w:lvlText w:val="%1"/>
      <w:lvlJc w:val="left"/>
      <w:pPr>
        <w:ind w:left="1142" w:hanging="600"/>
      </w:pPr>
      <w:rPr>
        <w:rFonts w:hint="default"/>
        <w:lang w:val="pt-BR" w:eastAsia="pt-BR" w:bidi="pt-BR"/>
      </w:rPr>
    </w:lvl>
    <w:lvl w:ilvl="1">
      <w:start w:val="1"/>
      <w:numFmt w:val="decimal"/>
      <w:lvlText w:val="%1.%2"/>
      <w:lvlJc w:val="left"/>
      <w:pPr>
        <w:ind w:left="1142" w:hanging="600"/>
      </w:pPr>
      <w:rPr>
        <w:rFonts w:ascii="Arial" w:eastAsia="Arial" w:hAnsi="Arial" w:cs="Arial" w:hint="default"/>
        <w:w w:val="99"/>
        <w:sz w:val="24"/>
        <w:szCs w:val="24"/>
        <w:lang w:val="pt-BR" w:eastAsia="pt-BR" w:bidi="pt-BR"/>
      </w:rPr>
    </w:lvl>
    <w:lvl w:ilvl="2">
      <w:start w:val="1"/>
      <w:numFmt w:val="decimal"/>
      <w:lvlText w:val="%1.%2.%3"/>
      <w:lvlJc w:val="left"/>
      <w:pPr>
        <w:ind w:left="1142" w:hanging="737"/>
      </w:pPr>
      <w:rPr>
        <w:rFonts w:ascii="Arial" w:eastAsia="Arial" w:hAnsi="Arial" w:cs="Arial" w:hint="default"/>
        <w:spacing w:val="-1"/>
        <w:w w:val="99"/>
        <w:sz w:val="24"/>
        <w:szCs w:val="24"/>
        <w:lang w:val="pt-BR" w:eastAsia="pt-BR" w:bidi="pt-BR"/>
      </w:rPr>
    </w:lvl>
    <w:lvl w:ilvl="3">
      <w:numFmt w:val="bullet"/>
      <w:lvlText w:val="•"/>
      <w:lvlJc w:val="left"/>
      <w:pPr>
        <w:ind w:left="4140" w:hanging="737"/>
      </w:pPr>
      <w:rPr>
        <w:rFonts w:hint="default"/>
        <w:lang w:val="pt-BR" w:eastAsia="pt-BR" w:bidi="pt-BR"/>
      </w:rPr>
    </w:lvl>
    <w:lvl w:ilvl="4">
      <w:numFmt w:val="bullet"/>
      <w:lvlText w:val="•"/>
      <w:lvlJc w:val="left"/>
      <w:pPr>
        <w:ind w:left="5140" w:hanging="737"/>
      </w:pPr>
      <w:rPr>
        <w:rFonts w:hint="default"/>
        <w:lang w:val="pt-BR" w:eastAsia="pt-BR" w:bidi="pt-BR"/>
      </w:rPr>
    </w:lvl>
    <w:lvl w:ilvl="5">
      <w:numFmt w:val="bullet"/>
      <w:lvlText w:val="•"/>
      <w:lvlJc w:val="left"/>
      <w:pPr>
        <w:ind w:left="6140" w:hanging="737"/>
      </w:pPr>
      <w:rPr>
        <w:rFonts w:hint="default"/>
        <w:lang w:val="pt-BR" w:eastAsia="pt-BR" w:bidi="pt-BR"/>
      </w:rPr>
    </w:lvl>
    <w:lvl w:ilvl="6">
      <w:numFmt w:val="bullet"/>
      <w:lvlText w:val="•"/>
      <w:lvlJc w:val="left"/>
      <w:pPr>
        <w:ind w:left="7140" w:hanging="737"/>
      </w:pPr>
      <w:rPr>
        <w:rFonts w:hint="default"/>
        <w:lang w:val="pt-BR" w:eastAsia="pt-BR" w:bidi="pt-BR"/>
      </w:rPr>
    </w:lvl>
    <w:lvl w:ilvl="7">
      <w:numFmt w:val="bullet"/>
      <w:lvlText w:val="•"/>
      <w:lvlJc w:val="left"/>
      <w:pPr>
        <w:ind w:left="8140" w:hanging="737"/>
      </w:pPr>
      <w:rPr>
        <w:rFonts w:hint="default"/>
        <w:lang w:val="pt-BR" w:eastAsia="pt-BR" w:bidi="pt-BR"/>
      </w:rPr>
    </w:lvl>
    <w:lvl w:ilvl="8">
      <w:numFmt w:val="bullet"/>
      <w:lvlText w:val="•"/>
      <w:lvlJc w:val="left"/>
      <w:pPr>
        <w:ind w:left="9140" w:hanging="737"/>
      </w:pPr>
      <w:rPr>
        <w:rFonts w:hint="default"/>
        <w:lang w:val="pt-BR" w:eastAsia="pt-BR" w:bidi="pt-BR"/>
      </w:rPr>
    </w:lvl>
  </w:abstractNum>
  <w:abstractNum w:abstractNumId="9">
    <w:nsid w:val="2738420F"/>
    <w:multiLevelType w:val="multilevel"/>
    <w:tmpl w:val="1C94A782"/>
    <w:lvl w:ilvl="0">
      <w:start w:val="6"/>
      <w:numFmt w:val="decimal"/>
      <w:lvlText w:val="%1"/>
      <w:lvlJc w:val="left"/>
      <w:pPr>
        <w:ind w:left="525" w:hanging="525"/>
      </w:pPr>
      <w:rPr>
        <w:rFonts w:hint="default"/>
      </w:rPr>
    </w:lvl>
    <w:lvl w:ilvl="1">
      <w:start w:val="6"/>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0">
    <w:nsid w:val="2C8814BE"/>
    <w:multiLevelType w:val="multilevel"/>
    <w:tmpl w:val="C8226AC4"/>
    <w:lvl w:ilvl="0">
      <w:start w:val="1"/>
      <w:numFmt w:val="lowerLetter"/>
      <w:lvlText w:val="%1)"/>
      <w:lvlJc w:val="left"/>
      <w:pPr>
        <w:ind w:left="998" w:hanging="214"/>
      </w:pPr>
      <w:rPr>
        <w:rFonts w:ascii="Arial" w:eastAsia="Arial" w:hAnsi="Arial" w:cs="Arial"/>
        <w:b w:val="0"/>
        <w:sz w:val="24"/>
        <w:szCs w:val="24"/>
      </w:rPr>
    </w:lvl>
    <w:lvl w:ilvl="1">
      <w:numFmt w:val="bullet"/>
      <w:lvlText w:val="•"/>
      <w:lvlJc w:val="left"/>
      <w:pPr>
        <w:ind w:left="2017" w:hanging="214"/>
      </w:pPr>
    </w:lvl>
    <w:lvl w:ilvl="2">
      <w:numFmt w:val="bullet"/>
      <w:lvlText w:val="•"/>
      <w:lvlJc w:val="left"/>
      <w:pPr>
        <w:ind w:left="3035" w:hanging="214"/>
      </w:pPr>
    </w:lvl>
    <w:lvl w:ilvl="3">
      <w:numFmt w:val="bullet"/>
      <w:lvlText w:val="•"/>
      <w:lvlJc w:val="left"/>
      <w:pPr>
        <w:ind w:left="4053" w:hanging="213"/>
      </w:pPr>
    </w:lvl>
    <w:lvl w:ilvl="4">
      <w:numFmt w:val="bullet"/>
      <w:lvlText w:val="•"/>
      <w:lvlJc w:val="left"/>
      <w:pPr>
        <w:ind w:left="5071" w:hanging="214"/>
      </w:pPr>
    </w:lvl>
    <w:lvl w:ilvl="5">
      <w:numFmt w:val="bullet"/>
      <w:lvlText w:val="•"/>
      <w:lvlJc w:val="left"/>
      <w:pPr>
        <w:ind w:left="6089" w:hanging="214"/>
      </w:pPr>
    </w:lvl>
    <w:lvl w:ilvl="6">
      <w:numFmt w:val="bullet"/>
      <w:lvlText w:val="•"/>
      <w:lvlJc w:val="left"/>
      <w:pPr>
        <w:ind w:left="7107" w:hanging="213"/>
      </w:pPr>
    </w:lvl>
    <w:lvl w:ilvl="7">
      <w:numFmt w:val="bullet"/>
      <w:lvlText w:val="•"/>
      <w:lvlJc w:val="left"/>
      <w:pPr>
        <w:ind w:left="8125" w:hanging="214"/>
      </w:pPr>
    </w:lvl>
    <w:lvl w:ilvl="8">
      <w:numFmt w:val="bullet"/>
      <w:lvlText w:val="•"/>
      <w:lvlJc w:val="left"/>
      <w:pPr>
        <w:ind w:left="9143" w:hanging="214"/>
      </w:pPr>
    </w:lvl>
  </w:abstractNum>
  <w:abstractNum w:abstractNumId="11">
    <w:nsid w:val="2C8F1F30"/>
    <w:multiLevelType w:val="multilevel"/>
    <w:tmpl w:val="9224F56E"/>
    <w:lvl w:ilvl="0">
      <w:start w:val="6"/>
      <w:numFmt w:val="decimal"/>
      <w:lvlText w:val="%1"/>
      <w:lvlJc w:val="left"/>
      <w:pPr>
        <w:ind w:left="480" w:hanging="480"/>
      </w:pPr>
      <w:rPr>
        <w:rFonts w:eastAsia="Times New Roman" w:hint="default"/>
        <w:b w:val="0"/>
      </w:rPr>
    </w:lvl>
    <w:lvl w:ilvl="1">
      <w:start w:val="2"/>
      <w:numFmt w:val="decimal"/>
      <w:lvlText w:val="%1.%2"/>
      <w:lvlJc w:val="left"/>
      <w:pPr>
        <w:ind w:left="480" w:hanging="480"/>
      </w:pPr>
      <w:rPr>
        <w:rFonts w:eastAsia="Times New Roman" w:hint="default"/>
        <w:b w:val="0"/>
      </w:rPr>
    </w:lvl>
    <w:lvl w:ilvl="2">
      <w:start w:val="4"/>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2">
    <w:nsid w:val="2C962AD7"/>
    <w:multiLevelType w:val="hybridMultilevel"/>
    <w:tmpl w:val="D138E8EC"/>
    <w:lvl w:ilvl="0" w:tplc="31DE72A0">
      <w:start w:val="1"/>
      <w:numFmt w:val="lowerLetter"/>
      <w:lvlText w:val="%1)"/>
      <w:lvlJc w:val="left"/>
      <w:pPr>
        <w:tabs>
          <w:tab w:val="num" w:pos="1065"/>
        </w:tabs>
        <w:ind w:left="1065" w:hanging="360"/>
      </w:pPr>
      <w:rPr>
        <w:rFonts w:ascii="Arial" w:eastAsia="Times New Roman" w:hAnsi="Arial" w:cs="Arial"/>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3">
    <w:nsid w:val="2DF7101B"/>
    <w:multiLevelType w:val="hybridMultilevel"/>
    <w:tmpl w:val="68F608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D77451"/>
    <w:multiLevelType w:val="multilevel"/>
    <w:tmpl w:val="DDCC6F1A"/>
    <w:lvl w:ilvl="0">
      <w:start w:val="1"/>
      <w:numFmt w:val="decimal"/>
      <w:lvlText w:val="%1"/>
      <w:lvlJc w:val="left"/>
      <w:pPr>
        <w:ind w:left="405" w:hanging="405"/>
      </w:pPr>
      <w:rPr>
        <w:rFonts w:cs="Calibri" w:hint="default"/>
        <w:color w:val="auto"/>
        <w:sz w:val="24"/>
      </w:rPr>
    </w:lvl>
    <w:lvl w:ilvl="1">
      <w:start w:val="1"/>
      <w:numFmt w:val="decimal"/>
      <w:lvlText w:val="%1.%2"/>
      <w:lvlJc w:val="left"/>
      <w:pPr>
        <w:ind w:left="547" w:hanging="405"/>
      </w:pPr>
      <w:rPr>
        <w:rFonts w:cs="Calibri" w:hint="default"/>
        <w:color w:val="auto"/>
        <w:sz w:val="24"/>
      </w:rPr>
    </w:lvl>
    <w:lvl w:ilvl="2">
      <w:start w:val="1"/>
      <w:numFmt w:val="decimal"/>
      <w:lvlText w:val="%1.%2.%3"/>
      <w:lvlJc w:val="left"/>
      <w:pPr>
        <w:ind w:left="720" w:hanging="720"/>
      </w:pPr>
      <w:rPr>
        <w:rFonts w:cs="Calibri" w:hint="default"/>
        <w:color w:val="FF0000"/>
        <w:sz w:val="24"/>
      </w:rPr>
    </w:lvl>
    <w:lvl w:ilvl="3">
      <w:start w:val="1"/>
      <w:numFmt w:val="decimal"/>
      <w:lvlText w:val="%1.%2.%3.%4"/>
      <w:lvlJc w:val="left"/>
      <w:pPr>
        <w:ind w:left="720" w:hanging="720"/>
      </w:pPr>
      <w:rPr>
        <w:rFonts w:cs="Calibri" w:hint="default"/>
        <w:color w:val="FF0000"/>
        <w:sz w:val="24"/>
      </w:rPr>
    </w:lvl>
    <w:lvl w:ilvl="4">
      <w:start w:val="1"/>
      <w:numFmt w:val="decimal"/>
      <w:lvlText w:val="%1.%2.%3.%4.%5"/>
      <w:lvlJc w:val="left"/>
      <w:pPr>
        <w:ind w:left="1080" w:hanging="1080"/>
      </w:pPr>
      <w:rPr>
        <w:rFonts w:cs="Calibri" w:hint="default"/>
        <w:color w:val="FF0000"/>
        <w:sz w:val="24"/>
      </w:rPr>
    </w:lvl>
    <w:lvl w:ilvl="5">
      <w:start w:val="1"/>
      <w:numFmt w:val="decimal"/>
      <w:lvlText w:val="%1.%2.%3.%4.%5.%6"/>
      <w:lvlJc w:val="left"/>
      <w:pPr>
        <w:ind w:left="1080" w:hanging="1080"/>
      </w:pPr>
      <w:rPr>
        <w:rFonts w:cs="Calibri" w:hint="default"/>
        <w:color w:val="FF0000"/>
        <w:sz w:val="24"/>
      </w:rPr>
    </w:lvl>
    <w:lvl w:ilvl="6">
      <w:start w:val="1"/>
      <w:numFmt w:val="decimal"/>
      <w:lvlText w:val="%1.%2.%3.%4.%5.%6.%7"/>
      <w:lvlJc w:val="left"/>
      <w:pPr>
        <w:ind w:left="1440" w:hanging="1440"/>
      </w:pPr>
      <w:rPr>
        <w:rFonts w:cs="Calibri" w:hint="default"/>
        <w:color w:val="FF0000"/>
        <w:sz w:val="24"/>
      </w:rPr>
    </w:lvl>
    <w:lvl w:ilvl="7">
      <w:start w:val="1"/>
      <w:numFmt w:val="decimal"/>
      <w:lvlText w:val="%1.%2.%3.%4.%5.%6.%7.%8"/>
      <w:lvlJc w:val="left"/>
      <w:pPr>
        <w:ind w:left="1440" w:hanging="1440"/>
      </w:pPr>
      <w:rPr>
        <w:rFonts w:cs="Calibri" w:hint="default"/>
        <w:color w:val="FF0000"/>
        <w:sz w:val="24"/>
      </w:rPr>
    </w:lvl>
    <w:lvl w:ilvl="8">
      <w:start w:val="1"/>
      <w:numFmt w:val="decimal"/>
      <w:lvlText w:val="%1.%2.%3.%4.%5.%6.%7.%8.%9"/>
      <w:lvlJc w:val="left"/>
      <w:pPr>
        <w:ind w:left="1800" w:hanging="1800"/>
      </w:pPr>
      <w:rPr>
        <w:rFonts w:cs="Calibri" w:hint="default"/>
        <w:color w:val="FF0000"/>
        <w:sz w:val="24"/>
      </w:rPr>
    </w:lvl>
  </w:abstractNum>
  <w:abstractNum w:abstractNumId="15">
    <w:nsid w:val="3F2A79A0"/>
    <w:multiLevelType w:val="hybridMultilevel"/>
    <w:tmpl w:val="A1583B46"/>
    <w:lvl w:ilvl="0" w:tplc="5FF6D91E">
      <w:start w:val="1"/>
      <w:numFmt w:val="lowerLetter"/>
      <w:lvlText w:val="%1."/>
      <w:lvlJc w:val="left"/>
      <w:pPr>
        <w:ind w:left="2009" w:hanging="425"/>
      </w:pPr>
      <w:rPr>
        <w:rFonts w:ascii="Arial" w:eastAsia="Verdana" w:hAnsi="Arial" w:cs="Arial" w:hint="default"/>
        <w:spacing w:val="-1"/>
        <w:w w:val="100"/>
        <w:sz w:val="24"/>
        <w:szCs w:val="24"/>
      </w:rPr>
    </w:lvl>
    <w:lvl w:ilvl="1" w:tplc="EE0E440E">
      <w:numFmt w:val="bullet"/>
      <w:lvlText w:val="•"/>
      <w:lvlJc w:val="left"/>
      <w:pPr>
        <w:ind w:left="2864" w:hanging="425"/>
      </w:pPr>
      <w:rPr>
        <w:rFonts w:hint="default"/>
      </w:rPr>
    </w:lvl>
    <w:lvl w:ilvl="2" w:tplc="2F1A5018">
      <w:numFmt w:val="bullet"/>
      <w:lvlText w:val="•"/>
      <w:lvlJc w:val="left"/>
      <w:pPr>
        <w:ind w:left="3728" w:hanging="425"/>
      </w:pPr>
      <w:rPr>
        <w:rFonts w:hint="default"/>
      </w:rPr>
    </w:lvl>
    <w:lvl w:ilvl="3" w:tplc="1B5011C0">
      <w:numFmt w:val="bullet"/>
      <w:lvlText w:val="•"/>
      <w:lvlJc w:val="left"/>
      <w:pPr>
        <w:ind w:left="4592" w:hanging="425"/>
      </w:pPr>
      <w:rPr>
        <w:rFonts w:hint="default"/>
      </w:rPr>
    </w:lvl>
    <w:lvl w:ilvl="4" w:tplc="460A5B02">
      <w:numFmt w:val="bullet"/>
      <w:lvlText w:val="•"/>
      <w:lvlJc w:val="left"/>
      <w:pPr>
        <w:ind w:left="5456" w:hanging="425"/>
      </w:pPr>
      <w:rPr>
        <w:rFonts w:hint="default"/>
      </w:rPr>
    </w:lvl>
    <w:lvl w:ilvl="5" w:tplc="F59E7096">
      <w:numFmt w:val="bullet"/>
      <w:lvlText w:val="•"/>
      <w:lvlJc w:val="left"/>
      <w:pPr>
        <w:ind w:left="6320" w:hanging="425"/>
      </w:pPr>
      <w:rPr>
        <w:rFonts w:hint="default"/>
      </w:rPr>
    </w:lvl>
    <w:lvl w:ilvl="6" w:tplc="C61CAD2A">
      <w:numFmt w:val="bullet"/>
      <w:lvlText w:val="•"/>
      <w:lvlJc w:val="left"/>
      <w:pPr>
        <w:ind w:left="7184" w:hanging="425"/>
      </w:pPr>
      <w:rPr>
        <w:rFonts w:hint="default"/>
      </w:rPr>
    </w:lvl>
    <w:lvl w:ilvl="7" w:tplc="D32E34E2">
      <w:numFmt w:val="bullet"/>
      <w:lvlText w:val="•"/>
      <w:lvlJc w:val="left"/>
      <w:pPr>
        <w:ind w:left="8048" w:hanging="425"/>
      </w:pPr>
      <w:rPr>
        <w:rFonts w:hint="default"/>
      </w:rPr>
    </w:lvl>
    <w:lvl w:ilvl="8" w:tplc="324043D6">
      <w:numFmt w:val="bullet"/>
      <w:lvlText w:val="•"/>
      <w:lvlJc w:val="left"/>
      <w:pPr>
        <w:ind w:left="8912" w:hanging="425"/>
      </w:pPr>
      <w:rPr>
        <w:rFonts w:hint="default"/>
      </w:rPr>
    </w:lvl>
  </w:abstractNum>
  <w:abstractNum w:abstractNumId="16">
    <w:nsid w:val="43B82C4E"/>
    <w:multiLevelType w:val="hybridMultilevel"/>
    <w:tmpl w:val="3C96B81C"/>
    <w:lvl w:ilvl="0" w:tplc="AC608232">
      <w:start w:val="1"/>
      <w:numFmt w:val="lowerLetter"/>
      <w:lvlText w:val="%1."/>
      <w:lvlJc w:val="left"/>
      <w:pPr>
        <w:ind w:left="1728" w:hanging="286"/>
      </w:pPr>
      <w:rPr>
        <w:rFonts w:ascii="Arial" w:eastAsia="Verdana" w:hAnsi="Arial" w:cs="Arial" w:hint="default"/>
        <w:spacing w:val="-1"/>
        <w:w w:val="100"/>
        <w:sz w:val="24"/>
        <w:szCs w:val="24"/>
      </w:rPr>
    </w:lvl>
    <w:lvl w:ilvl="1" w:tplc="7CC069C2">
      <w:numFmt w:val="bullet"/>
      <w:lvlText w:val="•"/>
      <w:lvlJc w:val="left"/>
      <w:pPr>
        <w:ind w:left="2612" w:hanging="286"/>
      </w:pPr>
      <w:rPr>
        <w:rFonts w:hint="default"/>
      </w:rPr>
    </w:lvl>
    <w:lvl w:ilvl="2" w:tplc="96A0F296">
      <w:numFmt w:val="bullet"/>
      <w:lvlText w:val="•"/>
      <w:lvlJc w:val="left"/>
      <w:pPr>
        <w:ind w:left="3504" w:hanging="286"/>
      </w:pPr>
      <w:rPr>
        <w:rFonts w:hint="default"/>
      </w:rPr>
    </w:lvl>
    <w:lvl w:ilvl="3" w:tplc="F650EE68">
      <w:numFmt w:val="bullet"/>
      <w:lvlText w:val="•"/>
      <w:lvlJc w:val="left"/>
      <w:pPr>
        <w:ind w:left="4396" w:hanging="286"/>
      </w:pPr>
      <w:rPr>
        <w:rFonts w:hint="default"/>
      </w:rPr>
    </w:lvl>
    <w:lvl w:ilvl="4" w:tplc="BB228112">
      <w:numFmt w:val="bullet"/>
      <w:lvlText w:val="•"/>
      <w:lvlJc w:val="left"/>
      <w:pPr>
        <w:ind w:left="5288" w:hanging="286"/>
      </w:pPr>
      <w:rPr>
        <w:rFonts w:hint="default"/>
      </w:rPr>
    </w:lvl>
    <w:lvl w:ilvl="5" w:tplc="0A48BB84">
      <w:numFmt w:val="bullet"/>
      <w:lvlText w:val="•"/>
      <w:lvlJc w:val="left"/>
      <w:pPr>
        <w:ind w:left="6180" w:hanging="286"/>
      </w:pPr>
      <w:rPr>
        <w:rFonts w:hint="default"/>
      </w:rPr>
    </w:lvl>
    <w:lvl w:ilvl="6" w:tplc="2C54F28C">
      <w:numFmt w:val="bullet"/>
      <w:lvlText w:val="•"/>
      <w:lvlJc w:val="left"/>
      <w:pPr>
        <w:ind w:left="7072" w:hanging="286"/>
      </w:pPr>
      <w:rPr>
        <w:rFonts w:hint="default"/>
      </w:rPr>
    </w:lvl>
    <w:lvl w:ilvl="7" w:tplc="647EA89E">
      <w:numFmt w:val="bullet"/>
      <w:lvlText w:val="•"/>
      <w:lvlJc w:val="left"/>
      <w:pPr>
        <w:ind w:left="7964" w:hanging="286"/>
      </w:pPr>
      <w:rPr>
        <w:rFonts w:hint="default"/>
      </w:rPr>
    </w:lvl>
    <w:lvl w:ilvl="8" w:tplc="3C5059CA">
      <w:numFmt w:val="bullet"/>
      <w:lvlText w:val="•"/>
      <w:lvlJc w:val="left"/>
      <w:pPr>
        <w:ind w:left="8856" w:hanging="286"/>
      </w:pPr>
      <w:rPr>
        <w:rFonts w:hint="default"/>
      </w:rPr>
    </w:lvl>
  </w:abstractNum>
  <w:abstractNum w:abstractNumId="17">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18">
    <w:nsid w:val="45755F95"/>
    <w:multiLevelType w:val="hybridMultilevel"/>
    <w:tmpl w:val="68F608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D42826"/>
    <w:multiLevelType w:val="multilevel"/>
    <w:tmpl w:val="DFC8928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C0799D"/>
    <w:multiLevelType w:val="multilevel"/>
    <w:tmpl w:val="979E1B1A"/>
    <w:lvl w:ilvl="0">
      <w:start w:val="20"/>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nsid w:val="4BC9174D"/>
    <w:multiLevelType w:val="multilevel"/>
    <w:tmpl w:val="4954A6E2"/>
    <w:lvl w:ilvl="0">
      <w:start w:val="14"/>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E393175"/>
    <w:multiLevelType w:val="multilevel"/>
    <w:tmpl w:val="0F963B5A"/>
    <w:lvl w:ilvl="0">
      <w:start w:val="5"/>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nsid w:val="4EC46AF2"/>
    <w:multiLevelType w:val="multilevel"/>
    <w:tmpl w:val="1C6A7C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nsid w:val="525B2724"/>
    <w:multiLevelType w:val="multilevel"/>
    <w:tmpl w:val="A184BD4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nsid w:val="527A5CC0"/>
    <w:multiLevelType w:val="multilevel"/>
    <w:tmpl w:val="D50A5DF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B04755"/>
    <w:multiLevelType w:val="multilevel"/>
    <w:tmpl w:val="8DA8D452"/>
    <w:lvl w:ilvl="0">
      <w:start w:val="14"/>
      <w:numFmt w:val="decimal"/>
      <w:lvlText w:val="%1."/>
      <w:lvlJc w:val="left"/>
      <w:pPr>
        <w:ind w:left="720" w:hanging="720"/>
      </w:pPr>
      <w:rPr>
        <w:rFonts w:hint="default"/>
      </w:rPr>
    </w:lvl>
    <w:lvl w:ilvl="1">
      <w:start w:val="2"/>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8">
    <w:nsid w:val="5C0750AA"/>
    <w:multiLevelType w:val="multilevel"/>
    <w:tmpl w:val="7AD0DD80"/>
    <w:lvl w:ilvl="0">
      <w:start w:val="2"/>
      <w:numFmt w:val="decimal"/>
      <w:lvlText w:val="%1"/>
      <w:lvlJc w:val="left"/>
      <w:pPr>
        <w:ind w:left="644"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nsid w:val="5EAD4BC2"/>
    <w:multiLevelType w:val="hybridMultilevel"/>
    <w:tmpl w:val="0AD4CBE8"/>
    <w:lvl w:ilvl="0" w:tplc="05A6FD5C">
      <w:start w:val="1"/>
      <w:numFmt w:val="lowerLetter"/>
      <w:lvlText w:val="%1)"/>
      <w:lvlJc w:val="left"/>
      <w:pPr>
        <w:ind w:left="1142" w:hanging="403"/>
      </w:pPr>
      <w:rPr>
        <w:rFonts w:ascii="Arial" w:eastAsia="Arial" w:hAnsi="Arial" w:cs="Arial" w:hint="default"/>
        <w:spacing w:val="-14"/>
        <w:w w:val="99"/>
        <w:sz w:val="24"/>
        <w:szCs w:val="24"/>
        <w:lang w:val="pt-BR" w:eastAsia="pt-BR" w:bidi="pt-BR"/>
      </w:rPr>
    </w:lvl>
    <w:lvl w:ilvl="1" w:tplc="57F60950">
      <w:numFmt w:val="bullet"/>
      <w:lvlText w:val="•"/>
      <w:lvlJc w:val="left"/>
      <w:pPr>
        <w:ind w:left="2140" w:hanging="403"/>
      </w:pPr>
      <w:rPr>
        <w:rFonts w:hint="default"/>
        <w:lang w:val="pt-BR" w:eastAsia="pt-BR" w:bidi="pt-BR"/>
      </w:rPr>
    </w:lvl>
    <w:lvl w:ilvl="2" w:tplc="90185498">
      <w:numFmt w:val="bullet"/>
      <w:lvlText w:val="•"/>
      <w:lvlJc w:val="left"/>
      <w:pPr>
        <w:ind w:left="3140" w:hanging="403"/>
      </w:pPr>
      <w:rPr>
        <w:rFonts w:hint="default"/>
        <w:lang w:val="pt-BR" w:eastAsia="pt-BR" w:bidi="pt-BR"/>
      </w:rPr>
    </w:lvl>
    <w:lvl w:ilvl="3" w:tplc="BF083B28">
      <w:numFmt w:val="bullet"/>
      <w:lvlText w:val="•"/>
      <w:lvlJc w:val="left"/>
      <w:pPr>
        <w:ind w:left="4140" w:hanging="403"/>
      </w:pPr>
      <w:rPr>
        <w:rFonts w:hint="default"/>
        <w:lang w:val="pt-BR" w:eastAsia="pt-BR" w:bidi="pt-BR"/>
      </w:rPr>
    </w:lvl>
    <w:lvl w:ilvl="4" w:tplc="BE8465B0">
      <w:numFmt w:val="bullet"/>
      <w:lvlText w:val="•"/>
      <w:lvlJc w:val="left"/>
      <w:pPr>
        <w:ind w:left="5140" w:hanging="403"/>
      </w:pPr>
      <w:rPr>
        <w:rFonts w:hint="default"/>
        <w:lang w:val="pt-BR" w:eastAsia="pt-BR" w:bidi="pt-BR"/>
      </w:rPr>
    </w:lvl>
    <w:lvl w:ilvl="5" w:tplc="8B70CF28">
      <w:numFmt w:val="bullet"/>
      <w:lvlText w:val="•"/>
      <w:lvlJc w:val="left"/>
      <w:pPr>
        <w:ind w:left="6140" w:hanging="403"/>
      </w:pPr>
      <w:rPr>
        <w:rFonts w:hint="default"/>
        <w:lang w:val="pt-BR" w:eastAsia="pt-BR" w:bidi="pt-BR"/>
      </w:rPr>
    </w:lvl>
    <w:lvl w:ilvl="6" w:tplc="B998812C">
      <w:numFmt w:val="bullet"/>
      <w:lvlText w:val="•"/>
      <w:lvlJc w:val="left"/>
      <w:pPr>
        <w:ind w:left="7140" w:hanging="403"/>
      </w:pPr>
      <w:rPr>
        <w:rFonts w:hint="default"/>
        <w:lang w:val="pt-BR" w:eastAsia="pt-BR" w:bidi="pt-BR"/>
      </w:rPr>
    </w:lvl>
    <w:lvl w:ilvl="7" w:tplc="D50E1F44">
      <w:numFmt w:val="bullet"/>
      <w:lvlText w:val="•"/>
      <w:lvlJc w:val="left"/>
      <w:pPr>
        <w:ind w:left="8140" w:hanging="403"/>
      </w:pPr>
      <w:rPr>
        <w:rFonts w:hint="default"/>
        <w:lang w:val="pt-BR" w:eastAsia="pt-BR" w:bidi="pt-BR"/>
      </w:rPr>
    </w:lvl>
    <w:lvl w:ilvl="8" w:tplc="F214A858">
      <w:numFmt w:val="bullet"/>
      <w:lvlText w:val="•"/>
      <w:lvlJc w:val="left"/>
      <w:pPr>
        <w:ind w:left="9140" w:hanging="403"/>
      </w:pPr>
      <w:rPr>
        <w:rFonts w:hint="default"/>
        <w:lang w:val="pt-BR" w:eastAsia="pt-BR" w:bidi="pt-BR"/>
      </w:rPr>
    </w:lvl>
  </w:abstractNum>
  <w:abstractNum w:abstractNumId="30">
    <w:nsid w:val="684B556D"/>
    <w:multiLevelType w:val="multilevel"/>
    <w:tmpl w:val="F85C8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A0E77D8"/>
    <w:multiLevelType w:val="multilevel"/>
    <w:tmpl w:val="5DFE55A2"/>
    <w:lvl w:ilvl="0">
      <w:start w:val="2"/>
      <w:numFmt w:val="decimal"/>
      <w:lvlText w:val="%1."/>
      <w:lvlJc w:val="left"/>
      <w:pPr>
        <w:ind w:left="450" w:hanging="450"/>
      </w:pPr>
      <w:rPr>
        <w:rFonts w:hint="default"/>
        <w:b/>
      </w:rPr>
    </w:lvl>
    <w:lvl w:ilvl="1">
      <w:start w:val="6"/>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2">
    <w:nsid w:val="6FB71F62"/>
    <w:multiLevelType w:val="hybridMultilevel"/>
    <w:tmpl w:val="892002D6"/>
    <w:lvl w:ilvl="0" w:tplc="56508D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0540651"/>
    <w:multiLevelType w:val="multilevel"/>
    <w:tmpl w:val="21622B3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9F1546"/>
    <w:multiLevelType w:val="multilevel"/>
    <w:tmpl w:val="AE06B83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847DE3"/>
    <w:multiLevelType w:val="hybridMultilevel"/>
    <w:tmpl w:val="990E517C"/>
    <w:lvl w:ilvl="0" w:tplc="76D67826">
      <w:start w:val="1"/>
      <w:numFmt w:val="upperRoman"/>
      <w:lvlText w:val="%1"/>
      <w:lvlJc w:val="left"/>
      <w:pPr>
        <w:ind w:left="876" w:hanging="145"/>
      </w:pPr>
      <w:rPr>
        <w:rFonts w:ascii="Calibri" w:eastAsia="Verdana" w:hAnsi="Calibri" w:cs="Calibri" w:hint="default"/>
        <w:w w:val="100"/>
        <w:sz w:val="24"/>
        <w:szCs w:val="24"/>
      </w:rPr>
    </w:lvl>
    <w:lvl w:ilvl="1" w:tplc="1FD0CAA2">
      <w:numFmt w:val="bullet"/>
      <w:lvlText w:val="•"/>
      <w:lvlJc w:val="left"/>
      <w:pPr>
        <w:ind w:left="1856" w:hanging="145"/>
      </w:pPr>
      <w:rPr>
        <w:rFonts w:hint="default"/>
      </w:rPr>
    </w:lvl>
    <w:lvl w:ilvl="2" w:tplc="1C80D4F4">
      <w:numFmt w:val="bullet"/>
      <w:lvlText w:val="•"/>
      <w:lvlJc w:val="left"/>
      <w:pPr>
        <w:ind w:left="2832" w:hanging="145"/>
      </w:pPr>
      <w:rPr>
        <w:rFonts w:hint="default"/>
      </w:rPr>
    </w:lvl>
    <w:lvl w:ilvl="3" w:tplc="2F2CFD82">
      <w:numFmt w:val="bullet"/>
      <w:lvlText w:val="•"/>
      <w:lvlJc w:val="left"/>
      <w:pPr>
        <w:ind w:left="3808" w:hanging="145"/>
      </w:pPr>
      <w:rPr>
        <w:rFonts w:hint="default"/>
      </w:rPr>
    </w:lvl>
    <w:lvl w:ilvl="4" w:tplc="1B1A3AB8">
      <w:numFmt w:val="bullet"/>
      <w:lvlText w:val="•"/>
      <w:lvlJc w:val="left"/>
      <w:pPr>
        <w:ind w:left="4784" w:hanging="145"/>
      </w:pPr>
      <w:rPr>
        <w:rFonts w:hint="default"/>
      </w:rPr>
    </w:lvl>
    <w:lvl w:ilvl="5" w:tplc="F61A068C">
      <w:numFmt w:val="bullet"/>
      <w:lvlText w:val="•"/>
      <w:lvlJc w:val="left"/>
      <w:pPr>
        <w:ind w:left="5760" w:hanging="145"/>
      </w:pPr>
      <w:rPr>
        <w:rFonts w:hint="default"/>
      </w:rPr>
    </w:lvl>
    <w:lvl w:ilvl="6" w:tplc="85CC50E8">
      <w:numFmt w:val="bullet"/>
      <w:lvlText w:val="•"/>
      <w:lvlJc w:val="left"/>
      <w:pPr>
        <w:ind w:left="6736" w:hanging="145"/>
      </w:pPr>
      <w:rPr>
        <w:rFonts w:hint="default"/>
      </w:rPr>
    </w:lvl>
    <w:lvl w:ilvl="7" w:tplc="3F1A39B4">
      <w:numFmt w:val="bullet"/>
      <w:lvlText w:val="•"/>
      <w:lvlJc w:val="left"/>
      <w:pPr>
        <w:ind w:left="7712" w:hanging="145"/>
      </w:pPr>
      <w:rPr>
        <w:rFonts w:hint="default"/>
      </w:rPr>
    </w:lvl>
    <w:lvl w:ilvl="8" w:tplc="28D26398">
      <w:numFmt w:val="bullet"/>
      <w:lvlText w:val="•"/>
      <w:lvlJc w:val="left"/>
      <w:pPr>
        <w:ind w:left="8688" w:hanging="145"/>
      </w:pPr>
      <w:rPr>
        <w:rFonts w:hint="default"/>
      </w:rPr>
    </w:lvl>
  </w:abstractNum>
  <w:abstractNum w:abstractNumId="36">
    <w:nsid w:val="778C160D"/>
    <w:multiLevelType w:val="hybridMultilevel"/>
    <w:tmpl w:val="68F608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9267D0"/>
    <w:multiLevelType w:val="multilevel"/>
    <w:tmpl w:val="A51E0910"/>
    <w:lvl w:ilvl="0">
      <w:start w:val="1"/>
      <w:numFmt w:val="decimal"/>
      <w:lvlText w:val="%1"/>
      <w:lvlJc w:val="left"/>
      <w:pPr>
        <w:ind w:left="405" w:hanging="405"/>
      </w:pPr>
      <w:rPr>
        <w:color w:val="000000"/>
        <w:sz w:val="24"/>
        <w:szCs w:val="24"/>
      </w:rPr>
    </w:lvl>
    <w:lvl w:ilvl="1">
      <w:start w:val="1"/>
      <w:numFmt w:val="decimal"/>
      <w:lvlText w:val="%1.%2"/>
      <w:lvlJc w:val="left"/>
      <w:pPr>
        <w:ind w:left="547" w:hanging="405"/>
      </w:pPr>
      <w:rPr>
        <w:color w:val="000000"/>
        <w:sz w:val="24"/>
        <w:szCs w:val="24"/>
      </w:rPr>
    </w:lvl>
    <w:lvl w:ilvl="2">
      <w:start w:val="1"/>
      <w:numFmt w:val="decimal"/>
      <w:lvlText w:val="%1.%2.%3"/>
      <w:lvlJc w:val="left"/>
      <w:pPr>
        <w:ind w:left="720" w:hanging="720"/>
      </w:pPr>
      <w:rPr>
        <w:color w:val="FF0000"/>
        <w:sz w:val="24"/>
        <w:szCs w:val="24"/>
      </w:rPr>
    </w:lvl>
    <w:lvl w:ilvl="3">
      <w:start w:val="1"/>
      <w:numFmt w:val="decimal"/>
      <w:lvlText w:val="%1.%2.%3.%4"/>
      <w:lvlJc w:val="left"/>
      <w:pPr>
        <w:ind w:left="720" w:hanging="720"/>
      </w:pPr>
      <w:rPr>
        <w:color w:val="FF0000"/>
        <w:sz w:val="24"/>
        <w:szCs w:val="24"/>
      </w:rPr>
    </w:lvl>
    <w:lvl w:ilvl="4">
      <w:start w:val="1"/>
      <w:numFmt w:val="decimal"/>
      <w:lvlText w:val="%1.%2.%3.%4.%5"/>
      <w:lvlJc w:val="left"/>
      <w:pPr>
        <w:ind w:left="1080" w:hanging="1080"/>
      </w:pPr>
      <w:rPr>
        <w:color w:val="FF0000"/>
        <w:sz w:val="24"/>
        <w:szCs w:val="24"/>
      </w:rPr>
    </w:lvl>
    <w:lvl w:ilvl="5">
      <w:start w:val="1"/>
      <w:numFmt w:val="decimal"/>
      <w:lvlText w:val="%1.%2.%3.%4.%5.%6"/>
      <w:lvlJc w:val="left"/>
      <w:pPr>
        <w:ind w:left="1080" w:hanging="1080"/>
      </w:pPr>
      <w:rPr>
        <w:color w:val="FF0000"/>
        <w:sz w:val="24"/>
        <w:szCs w:val="24"/>
      </w:rPr>
    </w:lvl>
    <w:lvl w:ilvl="6">
      <w:start w:val="1"/>
      <w:numFmt w:val="decimal"/>
      <w:lvlText w:val="%1.%2.%3.%4.%5.%6.%7"/>
      <w:lvlJc w:val="left"/>
      <w:pPr>
        <w:ind w:left="1440" w:hanging="1440"/>
      </w:pPr>
      <w:rPr>
        <w:color w:val="FF0000"/>
        <w:sz w:val="24"/>
        <w:szCs w:val="24"/>
      </w:rPr>
    </w:lvl>
    <w:lvl w:ilvl="7">
      <w:start w:val="1"/>
      <w:numFmt w:val="decimal"/>
      <w:lvlText w:val="%1.%2.%3.%4.%5.%6.%7.%8"/>
      <w:lvlJc w:val="left"/>
      <w:pPr>
        <w:ind w:left="1440" w:hanging="1440"/>
      </w:pPr>
      <w:rPr>
        <w:color w:val="FF0000"/>
        <w:sz w:val="24"/>
        <w:szCs w:val="24"/>
      </w:rPr>
    </w:lvl>
    <w:lvl w:ilvl="8">
      <w:start w:val="1"/>
      <w:numFmt w:val="decimal"/>
      <w:lvlText w:val="%1.%2.%3.%4.%5.%6.%7.%8.%9"/>
      <w:lvlJc w:val="left"/>
      <w:pPr>
        <w:ind w:left="1800" w:hanging="1800"/>
      </w:pPr>
      <w:rPr>
        <w:color w:val="FF0000"/>
        <w:sz w:val="24"/>
        <w:szCs w:val="24"/>
      </w:rPr>
    </w:lvl>
  </w:abstractNum>
  <w:abstractNum w:abstractNumId="38">
    <w:nsid w:val="7DDD6AC8"/>
    <w:multiLevelType w:val="hybridMultilevel"/>
    <w:tmpl w:val="03E6C904"/>
    <w:lvl w:ilvl="0" w:tplc="36D8574A">
      <w:start w:val="4"/>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7"/>
    <w:lvlOverride w:ilvl="0">
      <w:startOverride w:val="1"/>
    </w:lvlOverride>
  </w:num>
  <w:num w:numId="2">
    <w:abstractNumId w:val="24"/>
  </w:num>
  <w:num w:numId="3">
    <w:abstractNumId w:val="2"/>
  </w:num>
  <w:num w:numId="4">
    <w:abstractNumId w:val="32"/>
  </w:num>
  <w:num w:numId="5">
    <w:abstractNumId w:val="15"/>
  </w:num>
  <w:num w:numId="6">
    <w:abstractNumId w:val="16"/>
  </w:num>
  <w:num w:numId="7">
    <w:abstractNumId w:val="35"/>
  </w:num>
  <w:num w:numId="8">
    <w:abstractNumId w:val="3"/>
  </w:num>
  <w:num w:numId="9">
    <w:abstractNumId w:val="1"/>
  </w:num>
  <w:num w:numId="10">
    <w:abstractNumId w:val="0"/>
  </w:num>
  <w:num w:numId="11">
    <w:abstractNumId w:val="33"/>
  </w:num>
  <w:num w:numId="12">
    <w:abstractNumId w:val="23"/>
  </w:num>
  <w:num w:numId="13">
    <w:abstractNumId w:val="26"/>
  </w:num>
  <w:num w:numId="14">
    <w:abstractNumId w:val="19"/>
  </w:num>
  <w:num w:numId="15">
    <w:abstractNumId w:val="34"/>
  </w:num>
  <w:num w:numId="16">
    <w:abstractNumId w:val="12"/>
  </w:num>
  <w:num w:numId="17">
    <w:abstractNumId w:val="6"/>
  </w:num>
  <w:num w:numId="18">
    <w:abstractNumId w:val="30"/>
  </w:num>
  <w:num w:numId="19">
    <w:abstractNumId w:val="4"/>
  </w:num>
  <w:num w:numId="20">
    <w:abstractNumId w:val="14"/>
  </w:num>
  <w:num w:numId="21">
    <w:abstractNumId w:val="11"/>
  </w:num>
  <w:num w:numId="22">
    <w:abstractNumId w:val="28"/>
  </w:num>
  <w:num w:numId="23">
    <w:abstractNumId w:val="9"/>
  </w:num>
  <w:num w:numId="24">
    <w:abstractNumId w:val="22"/>
  </w:num>
  <w:num w:numId="25">
    <w:abstractNumId w:val="5"/>
  </w:num>
  <w:num w:numId="26">
    <w:abstractNumId w:val="36"/>
  </w:num>
  <w:num w:numId="27">
    <w:abstractNumId w:val="7"/>
  </w:num>
  <w:num w:numId="28">
    <w:abstractNumId w:val="25"/>
  </w:num>
  <w:num w:numId="29">
    <w:abstractNumId w:val="21"/>
  </w:num>
  <w:num w:numId="30">
    <w:abstractNumId w:val="27"/>
  </w:num>
  <w:num w:numId="31">
    <w:abstractNumId w:val="8"/>
  </w:num>
  <w:num w:numId="32">
    <w:abstractNumId w:val="20"/>
  </w:num>
  <w:num w:numId="33">
    <w:abstractNumId w:val="13"/>
  </w:num>
  <w:num w:numId="34">
    <w:abstractNumId w:val="29"/>
  </w:num>
  <w:num w:numId="35">
    <w:abstractNumId w:val="18"/>
  </w:num>
  <w:num w:numId="36">
    <w:abstractNumId w:val="37"/>
  </w:num>
  <w:num w:numId="37">
    <w:abstractNumId w:val="10"/>
  </w:num>
  <w:num w:numId="38">
    <w:abstractNumId w:val="31"/>
  </w:num>
  <w:num w:numId="39">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B2B4E"/>
    <w:rsid w:val="00000CE4"/>
    <w:rsid w:val="00002243"/>
    <w:rsid w:val="00004171"/>
    <w:rsid w:val="00005858"/>
    <w:rsid w:val="00012041"/>
    <w:rsid w:val="00012D69"/>
    <w:rsid w:val="000140C3"/>
    <w:rsid w:val="0002136C"/>
    <w:rsid w:val="00034A31"/>
    <w:rsid w:val="00040F53"/>
    <w:rsid w:val="00042887"/>
    <w:rsid w:val="000429AE"/>
    <w:rsid w:val="0004487C"/>
    <w:rsid w:val="00045CC9"/>
    <w:rsid w:val="00045F70"/>
    <w:rsid w:val="00046411"/>
    <w:rsid w:val="00047F03"/>
    <w:rsid w:val="000537C9"/>
    <w:rsid w:val="000549BB"/>
    <w:rsid w:val="00055E0E"/>
    <w:rsid w:val="0005607D"/>
    <w:rsid w:val="000661A6"/>
    <w:rsid w:val="000711B4"/>
    <w:rsid w:val="00071392"/>
    <w:rsid w:val="0007569B"/>
    <w:rsid w:val="000904D1"/>
    <w:rsid w:val="000953BD"/>
    <w:rsid w:val="000B046D"/>
    <w:rsid w:val="000B3582"/>
    <w:rsid w:val="000B4FE1"/>
    <w:rsid w:val="000C0874"/>
    <w:rsid w:val="000C2F8B"/>
    <w:rsid w:val="000D6C70"/>
    <w:rsid w:val="000F1CAD"/>
    <w:rsid w:val="000F7474"/>
    <w:rsid w:val="0010163B"/>
    <w:rsid w:val="00105217"/>
    <w:rsid w:val="00121258"/>
    <w:rsid w:val="001310E3"/>
    <w:rsid w:val="0014159E"/>
    <w:rsid w:val="00142AC1"/>
    <w:rsid w:val="00145576"/>
    <w:rsid w:val="001553EB"/>
    <w:rsid w:val="0015731F"/>
    <w:rsid w:val="00160437"/>
    <w:rsid w:val="00163B4D"/>
    <w:rsid w:val="001661C8"/>
    <w:rsid w:val="00180DC0"/>
    <w:rsid w:val="00181194"/>
    <w:rsid w:val="00181231"/>
    <w:rsid w:val="0018789A"/>
    <w:rsid w:val="001906BD"/>
    <w:rsid w:val="001969B0"/>
    <w:rsid w:val="001A028A"/>
    <w:rsid w:val="001A6834"/>
    <w:rsid w:val="001B6BCB"/>
    <w:rsid w:val="001C71D0"/>
    <w:rsid w:val="001E5BA9"/>
    <w:rsid w:val="001E7896"/>
    <w:rsid w:val="001F007D"/>
    <w:rsid w:val="0021530D"/>
    <w:rsid w:val="0021584B"/>
    <w:rsid w:val="00220CD9"/>
    <w:rsid w:val="00221257"/>
    <w:rsid w:val="00224BD5"/>
    <w:rsid w:val="00232B0F"/>
    <w:rsid w:val="00233C9E"/>
    <w:rsid w:val="002367CD"/>
    <w:rsid w:val="00236950"/>
    <w:rsid w:val="00243D49"/>
    <w:rsid w:val="00262E11"/>
    <w:rsid w:val="002719F0"/>
    <w:rsid w:val="00274C7E"/>
    <w:rsid w:val="00281465"/>
    <w:rsid w:val="00287075"/>
    <w:rsid w:val="00295074"/>
    <w:rsid w:val="002A0CA5"/>
    <w:rsid w:val="002A1BE2"/>
    <w:rsid w:val="002B053E"/>
    <w:rsid w:val="002B0E5F"/>
    <w:rsid w:val="002B4D1C"/>
    <w:rsid w:val="002B6447"/>
    <w:rsid w:val="002C35B6"/>
    <w:rsid w:val="002D1B42"/>
    <w:rsid w:val="002D3D20"/>
    <w:rsid w:val="002F0D35"/>
    <w:rsid w:val="002F21E1"/>
    <w:rsid w:val="002F24EC"/>
    <w:rsid w:val="002F2952"/>
    <w:rsid w:val="002F5033"/>
    <w:rsid w:val="00302935"/>
    <w:rsid w:val="003064A5"/>
    <w:rsid w:val="00317D4E"/>
    <w:rsid w:val="003308E5"/>
    <w:rsid w:val="00331718"/>
    <w:rsid w:val="00331F12"/>
    <w:rsid w:val="00337994"/>
    <w:rsid w:val="00341C76"/>
    <w:rsid w:val="00341D2E"/>
    <w:rsid w:val="00346117"/>
    <w:rsid w:val="00355153"/>
    <w:rsid w:val="0036116E"/>
    <w:rsid w:val="0037585A"/>
    <w:rsid w:val="00381CD9"/>
    <w:rsid w:val="00384B41"/>
    <w:rsid w:val="00385ACF"/>
    <w:rsid w:val="00387AF2"/>
    <w:rsid w:val="00387CF2"/>
    <w:rsid w:val="003919B5"/>
    <w:rsid w:val="00395832"/>
    <w:rsid w:val="003979E7"/>
    <w:rsid w:val="003A6BF8"/>
    <w:rsid w:val="003B6C8F"/>
    <w:rsid w:val="003C0C61"/>
    <w:rsid w:val="003C2E98"/>
    <w:rsid w:val="003D252F"/>
    <w:rsid w:val="003D274B"/>
    <w:rsid w:val="003D747D"/>
    <w:rsid w:val="003E2ECF"/>
    <w:rsid w:val="003E6B94"/>
    <w:rsid w:val="003F61F6"/>
    <w:rsid w:val="003F7DFD"/>
    <w:rsid w:val="00401BBB"/>
    <w:rsid w:val="00403E45"/>
    <w:rsid w:val="0041290A"/>
    <w:rsid w:val="0041351D"/>
    <w:rsid w:val="00415916"/>
    <w:rsid w:val="004166A8"/>
    <w:rsid w:val="004214D3"/>
    <w:rsid w:val="00447D21"/>
    <w:rsid w:val="00466E87"/>
    <w:rsid w:val="004750AF"/>
    <w:rsid w:val="00481F0D"/>
    <w:rsid w:val="00483A0F"/>
    <w:rsid w:val="0048476C"/>
    <w:rsid w:val="00493852"/>
    <w:rsid w:val="004A7F68"/>
    <w:rsid w:val="004C6C55"/>
    <w:rsid w:val="004C6CE2"/>
    <w:rsid w:val="004D0277"/>
    <w:rsid w:val="004D145A"/>
    <w:rsid w:val="004D235A"/>
    <w:rsid w:val="004E4B21"/>
    <w:rsid w:val="004E7498"/>
    <w:rsid w:val="004E7B0D"/>
    <w:rsid w:val="004F05C3"/>
    <w:rsid w:val="00504E58"/>
    <w:rsid w:val="00506173"/>
    <w:rsid w:val="00510A2F"/>
    <w:rsid w:val="00516A8F"/>
    <w:rsid w:val="00527A1E"/>
    <w:rsid w:val="0053404A"/>
    <w:rsid w:val="00534204"/>
    <w:rsid w:val="005363CF"/>
    <w:rsid w:val="005441AC"/>
    <w:rsid w:val="00555460"/>
    <w:rsid w:val="00555928"/>
    <w:rsid w:val="00556E56"/>
    <w:rsid w:val="005574BF"/>
    <w:rsid w:val="0056563E"/>
    <w:rsid w:val="0056635B"/>
    <w:rsid w:val="0057215A"/>
    <w:rsid w:val="00576A15"/>
    <w:rsid w:val="00583755"/>
    <w:rsid w:val="00583ACB"/>
    <w:rsid w:val="005958CF"/>
    <w:rsid w:val="00595AAE"/>
    <w:rsid w:val="005978E7"/>
    <w:rsid w:val="005A5716"/>
    <w:rsid w:val="005B2B4E"/>
    <w:rsid w:val="005C1B03"/>
    <w:rsid w:val="005C22BE"/>
    <w:rsid w:val="005D293D"/>
    <w:rsid w:val="005F0A4C"/>
    <w:rsid w:val="005F32EE"/>
    <w:rsid w:val="005F680C"/>
    <w:rsid w:val="00600CA0"/>
    <w:rsid w:val="00602DEF"/>
    <w:rsid w:val="00604A44"/>
    <w:rsid w:val="00606CFF"/>
    <w:rsid w:val="00606F4D"/>
    <w:rsid w:val="00622529"/>
    <w:rsid w:val="0062278D"/>
    <w:rsid w:val="006266CD"/>
    <w:rsid w:val="006311ED"/>
    <w:rsid w:val="00656761"/>
    <w:rsid w:val="006631B0"/>
    <w:rsid w:val="006646B2"/>
    <w:rsid w:val="00666426"/>
    <w:rsid w:val="00670B27"/>
    <w:rsid w:val="0067158A"/>
    <w:rsid w:val="00684D49"/>
    <w:rsid w:val="00687DCE"/>
    <w:rsid w:val="006931D6"/>
    <w:rsid w:val="00694118"/>
    <w:rsid w:val="006A004C"/>
    <w:rsid w:val="006A2BB9"/>
    <w:rsid w:val="006A3D13"/>
    <w:rsid w:val="006B2A82"/>
    <w:rsid w:val="006B2EE2"/>
    <w:rsid w:val="006C4740"/>
    <w:rsid w:val="006C4AE7"/>
    <w:rsid w:val="006C5293"/>
    <w:rsid w:val="006C59F3"/>
    <w:rsid w:val="006E181B"/>
    <w:rsid w:val="006E3A71"/>
    <w:rsid w:val="006F1CE8"/>
    <w:rsid w:val="006F1FDD"/>
    <w:rsid w:val="006F7B5E"/>
    <w:rsid w:val="00711150"/>
    <w:rsid w:val="007117A1"/>
    <w:rsid w:val="00712562"/>
    <w:rsid w:val="0071724B"/>
    <w:rsid w:val="00732A77"/>
    <w:rsid w:val="00733683"/>
    <w:rsid w:val="00744048"/>
    <w:rsid w:val="00744D4F"/>
    <w:rsid w:val="00744E3E"/>
    <w:rsid w:val="00751221"/>
    <w:rsid w:val="0075147D"/>
    <w:rsid w:val="00754BC7"/>
    <w:rsid w:val="00755CB6"/>
    <w:rsid w:val="00772FBF"/>
    <w:rsid w:val="00773337"/>
    <w:rsid w:val="00793526"/>
    <w:rsid w:val="007A1D98"/>
    <w:rsid w:val="007A7FE5"/>
    <w:rsid w:val="007B1C95"/>
    <w:rsid w:val="007B1DBD"/>
    <w:rsid w:val="007C48BA"/>
    <w:rsid w:val="007D32AC"/>
    <w:rsid w:val="007E5E7A"/>
    <w:rsid w:val="00801762"/>
    <w:rsid w:val="00803E73"/>
    <w:rsid w:val="00806A6B"/>
    <w:rsid w:val="0081677A"/>
    <w:rsid w:val="008179CE"/>
    <w:rsid w:val="00817B05"/>
    <w:rsid w:val="00820681"/>
    <w:rsid w:val="008255C2"/>
    <w:rsid w:val="00836AD2"/>
    <w:rsid w:val="00842278"/>
    <w:rsid w:val="00852CE9"/>
    <w:rsid w:val="00862BAE"/>
    <w:rsid w:val="00867675"/>
    <w:rsid w:val="0087479B"/>
    <w:rsid w:val="008768ED"/>
    <w:rsid w:val="00877831"/>
    <w:rsid w:val="00887B99"/>
    <w:rsid w:val="00891256"/>
    <w:rsid w:val="00891E20"/>
    <w:rsid w:val="008977A0"/>
    <w:rsid w:val="008A01AE"/>
    <w:rsid w:val="008A4FFE"/>
    <w:rsid w:val="008B4B75"/>
    <w:rsid w:val="008C17CF"/>
    <w:rsid w:val="008C2AD6"/>
    <w:rsid w:val="008C4D04"/>
    <w:rsid w:val="008D3C75"/>
    <w:rsid w:val="008D42D2"/>
    <w:rsid w:val="008F0809"/>
    <w:rsid w:val="008F3EDF"/>
    <w:rsid w:val="008F76EA"/>
    <w:rsid w:val="00900536"/>
    <w:rsid w:val="00907ABF"/>
    <w:rsid w:val="009133C4"/>
    <w:rsid w:val="00913F51"/>
    <w:rsid w:val="00915A09"/>
    <w:rsid w:val="00916202"/>
    <w:rsid w:val="009200E1"/>
    <w:rsid w:val="00933336"/>
    <w:rsid w:val="0093543E"/>
    <w:rsid w:val="00936474"/>
    <w:rsid w:val="009368F3"/>
    <w:rsid w:val="00943192"/>
    <w:rsid w:val="009551F9"/>
    <w:rsid w:val="00963A46"/>
    <w:rsid w:val="009726B3"/>
    <w:rsid w:val="00974301"/>
    <w:rsid w:val="00975908"/>
    <w:rsid w:val="00976490"/>
    <w:rsid w:val="00980BAD"/>
    <w:rsid w:val="0098198D"/>
    <w:rsid w:val="00983F20"/>
    <w:rsid w:val="00985E0E"/>
    <w:rsid w:val="00990815"/>
    <w:rsid w:val="00994542"/>
    <w:rsid w:val="0099668B"/>
    <w:rsid w:val="009A0465"/>
    <w:rsid w:val="009A33C0"/>
    <w:rsid w:val="009A5957"/>
    <w:rsid w:val="009C3F3E"/>
    <w:rsid w:val="009D15EB"/>
    <w:rsid w:val="009D68A0"/>
    <w:rsid w:val="009D746F"/>
    <w:rsid w:val="009E71F1"/>
    <w:rsid w:val="009F70FB"/>
    <w:rsid w:val="00A1049D"/>
    <w:rsid w:val="00A12144"/>
    <w:rsid w:val="00A140A7"/>
    <w:rsid w:val="00A141C6"/>
    <w:rsid w:val="00A1629D"/>
    <w:rsid w:val="00A17C9A"/>
    <w:rsid w:val="00A26ECE"/>
    <w:rsid w:val="00A31851"/>
    <w:rsid w:val="00A36A6B"/>
    <w:rsid w:val="00A3725C"/>
    <w:rsid w:val="00A545AE"/>
    <w:rsid w:val="00A557E5"/>
    <w:rsid w:val="00A73521"/>
    <w:rsid w:val="00A93B88"/>
    <w:rsid w:val="00AA6880"/>
    <w:rsid w:val="00AC44DA"/>
    <w:rsid w:val="00AD4C9C"/>
    <w:rsid w:val="00AE2F46"/>
    <w:rsid w:val="00AE5938"/>
    <w:rsid w:val="00AF6C56"/>
    <w:rsid w:val="00AF7B5F"/>
    <w:rsid w:val="00B05C0D"/>
    <w:rsid w:val="00B06D07"/>
    <w:rsid w:val="00B12E7A"/>
    <w:rsid w:val="00B13A60"/>
    <w:rsid w:val="00B156C2"/>
    <w:rsid w:val="00B16E09"/>
    <w:rsid w:val="00B179CB"/>
    <w:rsid w:val="00B24D93"/>
    <w:rsid w:val="00B26CA0"/>
    <w:rsid w:val="00B408A1"/>
    <w:rsid w:val="00B423A9"/>
    <w:rsid w:val="00B53ADF"/>
    <w:rsid w:val="00B53F61"/>
    <w:rsid w:val="00B55F10"/>
    <w:rsid w:val="00B563F5"/>
    <w:rsid w:val="00B57558"/>
    <w:rsid w:val="00B612E2"/>
    <w:rsid w:val="00B75DC4"/>
    <w:rsid w:val="00B75E94"/>
    <w:rsid w:val="00BA2E24"/>
    <w:rsid w:val="00BA2E3C"/>
    <w:rsid w:val="00BA3803"/>
    <w:rsid w:val="00BB1C1B"/>
    <w:rsid w:val="00BB262C"/>
    <w:rsid w:val="00BC3D2A"/>
    <w:rsid w:val="00BD3DDE"/>
    <w:rsid w:val="00BD4C12"/>
    <w:rsid w:val="00BE51E1"/>
    <w:rsid w:val="00BF1158"/>
    <w:rsid w:val="00BF1B13"/>
    <w:rsid w:val="00C00A3E"/>
    <w:rsid w:val="00C06CC5"/>
    <w:rsid w:val="00C20577"/>
    <w:rsid w:val="00C45D8E"/>
    <w:rsid w:val="00C66FFB"/>
    <w:rsid w:val="00C670B0"/>
    <w:rsid w:val="00C806CA"/>
    <w:rsid w:val="00C82E37"/>
    <w:rsid w:val="00C9010E"/>
    <w:rsid w:val="00C972FB"/>
    <w:rsid w:val="00CA2C05"/>
    <w:rsid w:val="00CA79AF"/>
    <w:rsid w:val="00CB3C4C"/>
    <w:rsid w:val="00CC54F2"/>
    <w:rsid w:val="00CC5534"/>
    <w:rsid w:val="00CC6276"/>
    <w:rsid w:val="00CD6A98"/>
    <w:rsid w:val="00CE2B53"/>
    <w:rsid w:val="00CE2B56"/>
    <w:rsid w:val="00CE5B88"/>
    <w:rsid w:val="00CE7FF4"/>
    <w:rsid w:val="00CF528A"/>
    <w:rsid w:val="00D0069E"/>
    <w:rsid w:val="00D034EC"/>
    <w:rsid w:val="00D06EED"/>
    <w:rsid w:val="00D07E54"/>
    <w:rsid w:val="00D177AF"/>
    <w:rsid w:val="00D31C2A"/>
    <w:rsid w:val="00D36FD5"/>
    <w:rsid w:val="00D42A93"/>
    <w:rsid w:val="00D53A5F"/>
    <w:rsid w:val="00D65857"/>
    <w:rsid w:val="00D70229"/>
    <w:rsid w:val="00D75204"/>
    <w:rsid w:val="00D80221"/>
    <w:rsid w:val="00D80610"/>
    <w:rsid w:val="00D84A5E"/>
    <w:rsid w:val="00D91439"/>
    <w:rsid w:val="00DA051F"/>
    <w:rsid w:val="00DA69AC"/>
    <w:rsid w:val="00DA717A"/>
    <w:rsid w:val="00DB4CC6"/>
    <w:rsid w:val="00DB777D"/>
    <w:rsid w:val="00DC2172"/>
    <w:rsid w:val="00DC5B98"/>
    <w:rsid w:val="00DD1119"/>
    <w:rsid w:val="00DD6447"/>
    <w:rsid w:val="00DE1605"/>
    <w:rsid w:val="00DE225D"/>
    <w:rsid w:val="00DE4596"/>
    <w:rsid w:val="00DE5CEA"/>
    <w:rsid w:val="00DF3A79"/>
    <w:rsid w:val="00DF48E0"/>
    <w:rsid w:val="00E0611C"/>
    <w:rsid w:val="00E223CB"/>
    <w:rsid w:val="00E26165"/>
    <w:rsid w:val="00E26737"/>
    <w:rsid w:val="00E41C17"/>
    <w:rsid w:val="00E42E65"/>
    <w:rsid w:val="00E509CD"/>
    <w:rsid w:val="00E54734"/>
    <w:rsid w:val="00E60DA6"/>
    <w:rsid w:val="00E65B40"/>
    <w:rsid w:val="00E7051F"/>
    <w:rsid w:val="00E75ABE"/>
    <w:rsid w:val="00E8074D"/>
    <w:rsid w:val="00E8430A"/>
    <w:rsid w:val="00E86686"/>
    <w:rsid w:val="00E907B6"/>
    <w:rsid w:val="00E93F95"/>
    <w:rsid w:val="00E9653A"/>
    <w:rsid w:val="00EA37CF"/>
    <w:rsid w:val="00EA67C9"/>
    <w:rsid w:val="00EB6043"/>
    <w:rsid w:val="00EC1D7C"/>
    <w:rsid w:val="00EC4BB5"/>
    <w:rsid w:val="00EC5AF8"/>
    <w:rsid w:val="00ED1B11"/>
    <w:rsid w:val="00EF05C4"/>
    <w:rsid w:val="00EF253F"/>
    <w:rsid w:val="00EF304A"/>
    <w:rsid w:val="00F27C8B"/>
    <w:rsid w:val="00F32239"/>
    <w:rsid w:val="00F35CDD"/>
    <w:rsid w:val="00F35F03"/>
    <w:rsid w:val="00F53A51"/>
    <w:rsid w:val="00F560C3"/>
    <w:rsid w:val="00F6044C"/>
    <w:rsid w:val="00F61704"/>
    <w:rsid w:val="00F633BA"/>
    <w:rsid w:val="00F66156"/>
    <w:rsid w:val="00F71FB7"/>
    <w:rsid w:val="00F73D5F"/>
    <w:rsid w:val="00F75585"/>
    <w:rsid w:val="00F76004"/>
    <w:rsid w:val="00F87CDB"/>
    <w:rsid w:val="00F90160"/>
    <w:rsid w:val="00F94F5A"/>
    <w:rsid w:val="00F956D7"/>
    <w:rsid w:val="00FA1946"/>
    <w:rsid w:val="00FB6B40"/>
    <w:rsid w:val="00FC289C"/>
    <w:rsid w:val="00FC5271"/>
    <w:rsid w:val="00FD085E"/>
    <w:rsid w:val="00FE11F7"/>
    <w:rsid w:val="00FE2DA7"/>
    <w:rsid w:val="00FE52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dm"/>
  <w:smartTagType w:namespaceuri="schemas-houaiss/mini" w:name="verbet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2B4E"/>
    <w:rPr>
      <w:rFonts w:ascii="Arial" w:eastAsia="Arial" w:hAnsi="Arial" w:cs="Arial"/>
      <w:lang w:val="pt-PT"/>
    </w:rPr>
  </w:style>
  <w:style w:type="paragraph" w:styleId="Ttulo1">
    <w:name w:val="heading 1"/>
    <w:basedOn w:val="Normal"/>
    <w:next w:val="Normal"/>
    <w:link w:val="Ttulo1Char"/>
    <w:qFormat/>
    <w:rsid w:val="000661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90160"/>
    <w:pPr>
      <w:keepNext/>
      <w:autoSpaceDE/>
      <w:autoSpaceDN/>
      <w:outlineLvl w:val="1"/>
    </w:pPr>
    <w:rPr>
      <w:rFonts w:eastAsia="Calibri"/>
      <w:color w:val="000000"/>
      <w:sz w:val="24"/>
      <w:szCs w:val="24"/>
      <w:u w:val="single"/>
      <w:lang w:val="pt-BR" w:eastAsia="pt-BR"/>
    </w:rPr>
  </w:style>
  <w:style w:type="paragraph" w:styleId="Ttulo3">
    <w:name w:val="heading 3"/>
    <w:basedOn w:val="Normal"/>
    <w:next w:val="Normal"/>
    <w:link w:val="Ttulo3Char"/>
    <w:qFormat/>
    <w:rsid w:val="00E223CB"/>
    <w:pPr>
      <w:keepNext/>
      <w:widowControl/>
      <w:autoSpaceDE/>
      <w:autoSpaceDN/>
      <w:spacing w:after="200" w:line="276" w:lineRule="auto"/>
      <w:jc w:val="center"/>
      <w:outlineLvl w:val="2"/>
    </w:pPr>
    <w:rPr>
      <w:rFonts w:eastAsia="Calibri"/>
      <w:b/>
      <w:bCs/>
      <w:sz w:val="28"/>
      <w:lang w:val="pt-BR"/>
    </w:rPr>
  </w:style>
  <w:style w:type="paragraph" w:styleId="Ttulo4">
    <w:name w:val="heading 4"/>
    <w:basedOn w:val="Normal"/>
    <w:next w:val="Normal"/>
    <w:link w:val="Ttulo4Char"/>
    <w:qFormat/>
    <w:rsid w:val="00E223CB"/>
    <w:pPr>
      <w:keepNext/>
      <w:widowControl/>
      <w:autoSpaceDE/>
      <w:autoSpaceDN/>
      <w:spacing w:after="200" w:line="276" w:lineRule="auto"/>
      <w:jc w:val="center"/>
      <w:outlineLvl w:val="3"/>
    </w:pPr>
    <w:rPr>
      <w:rFonts w:eastAsia="Calibri" w:cs="Calibri"/>
      <w:b/>
      <w:sz w:val="28"/>
      <w:szCs w:val="20"/>
      <w:lang w:val="pt-BR"/>
    </w:rPr>
  </w:style>
  <w:style w:type="paragraph" w:styleId="Ttulo5">
    <w:name w:val="heading 5"/>
    <w:basedOn w:val="Normal"/>
    <w:next w:val="Normal"/>
    <w:link w:val="Ttulo5Char"/>
    <w:qFormat/>
    <w:rsid w:val="00E223CB"/>
    <w:pPr>
      <w:keepNext/>
      <w:widowControl/>
      <w:autoSpaceDE/>
      <w:autoSpaceDN/>
      <w:spacing w:after="200" w:line="276" w:lineRule="auto"/>
      <w:outlineLvl w:val="4"/>
    </w:pPr>
    <w:rPr>
      <w:rFonts w:ascii="Calibri" w:eastAsia="Calibri" w:hAnsi="Calibri" w:cs="Calibri"/>
      <w:b/>
      <w:bCs/>
      <w:lang w:val="pt-BR"/>
    </w:rPr>
  </w:style>
  <w:style w:type="paragraph" w:styleId="Ttulo6">
    <w:name w:val="heading 6"/>
    <w:basedOn w:val="Normal"/>
    <w:next w:val="Normal"/>
    <w:link w:val="Ttulo6Char"/>
    <w:qFormat/>
    <w:rsid w:val="00E223CB"/>
    <w:pPr>
      <w:widowControl/>
      <w:autoSpaceDE/>
      <w:autoSpaceDN/>
      <w:spacing w:before="240" w:after="60"/>
      <w:outlineLvl w:val="5"/>
    </w:pPr>
    <w:rPr>
      <w:rFonts w:ascii="Calibri" w:eastAsia="Times New Roman" w:hAnsi="Calibri" w:cs="Times New Roman"/>
      <w:b/>
      <w:bCs/>
    </w:rPr>
  </w:style>
  <w:style w:type="paragraph" w:styleId="Ttulo7">
    <w:name w:val="heading 7"/>
    <w:basedOn w:val="Normal"/>
    <w:next w:val="Normal"/>
    <w:link w:val="Ttulo7Char"/>
    <w:qFormat/>
    <w:rsid w:val="00E223CB"/>
    <w:pPr>
      <w:widowControl/>
      <w:autoSpaceDE/>
      <w:autoSpaceDN/>
      <w:spacing w:before="240" w:after="60"/>
      <w:outlineLvl w:val="6"/>
    </w:pPr>
    <w:rPr>
      <w:rFonts w:ascii="Calibri" w:eastAsia="Times New Roman" w:hAnsi="Calibri" w:cs="Times New Roman"/>
      <w:sz w:val="24"/>
      <w:szCs w:val="24"/>
    </w:rPr>
  </w:style>
  <w:style w:type="paragraph" w:styleId="Ttulo8">
    <w:name w:val="heading 8"/>
    <w:basedOn w:val="Normal"/>
    <w:next w:val="Normal"/>
    <w:link w:val="Ttulo8Char"/>
    <w:qFormat/>
    <w:rsid w:val="00E223CB"/>
    <w:pPr>
      <w:widowControl/>
      <w:autoSpaceDE/>
      <w:autoSpaceDN/>
      <w:spacing w:before="240" w:after="60"/>
      <w:outlineLvl w:val="7"/>
    </w:pPr>
    <w:rPr>
      <w:rFonts w:ascii="Times New Roman" w:eastAsia="Times New Roman" w:hAnsi="Times New Roman" w:cs="Times New Roman"/>
      <w:i/>
      <w:iCs/>
      <w:sz w:val="24"/>
      <w:szCs w:val="24"/>
      <w:lang w:val="pt-BR" w:eastAsia="pt-BR"/>
    </w:rPr>
  </w:style>
  <w:style w:type="paragraph" w:styleId="Ttulo9">
    <w:name w:val="heading 9"/>
    <w:basedOn w:val="Normal"/>
    <w:next w:val="Normal"/>
    <w:link w:val="Ttulo9Char"/>
    <w:unhideWhenUsed/>
    <w:qFormat/>
    <w:rsid w:val="00066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B2B4E"/>
    <w:tblPr>
      <w:tblInd w:w="0" w:type="dxa"/>
      <w:tblCellMar>
        <w:top w:w="0" w:type="dxa"/>
        <w:left w:w="0" w:type="dxa"/>
        <w:bottom w:w="0" w:type="dxa"/>
        <w:right w:w="0" w:type="dxa"/>
      </w:tblCellMar>
    </w:tblPr>
  </w:style>
  <w:style w:type="paragraph" w:styleId="Corpodetexto">
    <w:name w:val="Body Text"/>
    <w:basedOn w:val="Normal"/>
    <w:link w:val="CorpodetextoChar"/>
    <w:qFormat/>
    <w:rsid w:val="005B2B4E"/>
  </w:style>
  <w:style w:type="paragraph" w:customStyle="1" w:styleId="Ttulo11">
    <w:name w:val="Título 11"/>
    <w:basedOn w:val="Normal"/>
    <w:uiPriority w:val="1"/>
    <w:qFormat/>
    <w:rsid w:val="005B2B4E"/>
    <w:pPr>
      <w:spacing w:line="528" w:lineRule="exact"/>
      <w:jc w:val="right"/>
      <w:outlineLvl w:val="1"/>
    </w:pPr>
    <w:rPr>
      <w:rFonts w:ascii="Segoe UI" w:eastAsia="Segoe UI" w:hAnsi="Segoe UI" w:cs="Segoe UI"/>
      <w:b/>
      <w:bCs/>
      <w:sz w:val="40"/>
      <w:szCs w:val="40"/>
    </w:rPr>
  </w:style>
  <w:style w:type="paragraph" w:customStyle="1" w:styleId="Ttulo21">
    <w:name w:val="Título 21"/>
    <w:basedOn w:val="Normal"/>
    <w:uiPriority w:val="1"/>
    <w:qFormat/>
    <w:rsid w:val="005B2B4E"/>
    <w:pPr>
      <w:ind w:left="959"/>
      <w:outlineLvl w:val="2"/>
    </w:pPr>
    <w:rPr>
      <w:b/>
      <w:bCs/>
    </w:rPr>
  </w:style>
  <w:style w:type="paragraph" w:styleId="PargrafodaLista">
    <w:name w:val="List Paragraph"/>
    <w:basedOn w:val="Normal"/>
    <w:link w:val="PargrafodaListaChar"/>
    <w:uiPriority w:val="1"/>
    <w:qFormat/>
    <w:rsid w:val="005B2B4E"/>
    <w:pPr>
      <w:ind w:left="959"/>
      <w:jc w:val="both"/>
    </w:pPr>
  </w:style>
  <w:style w:type="paragraph" w:customStyle="1" w:styleId="TableParagraph">
    <w:name w:val="Table Paragraph"/>
    <w:basedOn w:val="Normal"/>
    <w:uiPriority w:val="1"/>
    <w:qFormat/>
    <w:rsid w:val="005B2B4E"/>
  </w:style>
  <w:style w:type="paragraph" w:styleId="Corpodetexto2">
    <w:name w:val="Body Text 2"/>
    <w:basedOn w:val="Normal"/>
    <w:link w:val="Corpodetexto2Char"/>
    <w:unhideWhenUsed/>
    <w:rsid w:val="00F90160"/>
    <w:pPr>
      <w:spacing w:after="120" w:line="480" w:lineRule="auto"/>
    </w:pPr>
  </w:style>
  <w:style w:type="character" w:customStyle="1" w:styleId="Corpodetexto2Char">
    <w:name w:val="Corpo de texto 2 Char"/>
    <w:basedOn w:val="Fontepargpadro"/>
    <w:link w:val="Corpodetexto2"/>
    <w:rsid w:val="00F90160"/>
    <w:rPr>
      <w:rFonts w:ascii="Arial" w:eastAsia="Arial" w:hAnsi="Arial" w:cs="Arial"/>
      <w:lang w:val="pt-PT"/>
    </w:rPr>
  </w:style>
  <w:style w:type="paragraph" w:styleId="Corpodetexto3">
    <w:name w:val="Body Text 3"/>
    <w:basedOn w:val="Normal"/>
    <w:link w:val="Corpodetexto3Char"/>
    <w:unhideWhenUsed/>
    <w:rsid w:val="00F90160"/>
    <w:pPr>
      <w:spacing w:after="120"/>
    </w:pPr>
    <w:rPr>
      <w:sz w:val="16"/>
      <w:szCs w:val="16"/>
    </w:rPr>
  </w:style>
  <w:style w:type="character" w:customStyle="1" w:styleId="Corpodetexto3Char">
    <w:name w:val="Corpo de texto 3 Char"/>
    <w:basedOn w:val="Fontepargpadro"/>
    <w:link w:val="Corpodetexto3"/>
    <w:rsid w:val="00F90160"/>
    <w:rPr>
      <w:rFonts w:ascii="Arial" w:eastAsia="Arial" w:hAnsi="Arial" w:cs="Arial"/>
      <w:sz w:val="16"/>
      <w:szCs w:val="16"/>
      <w:lang w:val="pt-PT"/>
    </w:rPr>
  </w:style>
  <w:style w:type="character" w:customStyle="1" w:styleId="Ttulo2Char">
    <w:name w:val="Título 2 Char"/>
    <w:basedOn w:val="Fontepargpadro"/>
    <w:link w:val="Ttulo2"/>
    <w:rsid w:val="00F90160"/>
    <w:rPr>
      <w:rFonts w:ascii="Arial" w:eastAsia="Calibri" w:hAnsi="Arial" w:cs="Arial"/>
      <w:color w:val="000000"/>
      <w:sz w:val="24"/>
      <w:szCs w:val="24"/>
      <w:u w:val="single"/>
      <w:lang w:val="pt-BR" w:eastAsia="pt-BR"/>
    </w:rPr>
  </w:style>
  <w:style w:type="paragraph" w:styleId="NormalWeb">
    <w:name w:val="Normal (Web)"/>
    <w:basedOn w:val="Normal"/>
    <w:uiPriority w:val="99"/>
    <w:unhideWhenUsed/>
    <w:rsid w:val="00F9016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uiPriority w:val="99"/>
    <w:rsid w:val="00F90160"/>
    <w:rPr>
      <w:color w:val="0000FF"/>
      <w:u w:val="single"/>
    </w:rPr>
  </w:style>
  <w:style w:type="paragraph" w:styleId="Ttulo">
    <w:name w:val="Title"/>
    <w:basedOn w:val="Normal"/>
    <w:link w:val="TtuloChar"/>
    <w:uiPriority w:val="10"/>
    <w:qFormat/>
    <w:rsid w:val="00F90160"/>
    <w:pPr>
      <w:widowControl/>
      <w:autoSpaceDE/>
      <w:autoSpaceDN/>
      <w:jc w:val="center"/>
    </w:pPr>
    <w:rPr>
      <w:rFonts w:ascii="Times New Roman" w:eastAsia="Times New Roman" w:hAnsi="Times New Roman" w:cs="Times New Roman"/>
      <w:b/>
      <w:bCs/>
      <w:sz w:val="24"/>
      <w:szCs w:val="24"/>
      <w:u w:val="single"/>
    </w:rPr>
  </w:style>
  <w:style w:type="character" w:customStyle="1" w:styleId="TtuloChar">
    <w:name w:val="Título Char"/>
    <w:basedOn w:val="Fontepargpadro"/>
    <w:link w:val="Ttulo"/>
    <w:uiPriority w:val="10"/>
    <w:rsid w:val="00F90160"/>
    <w:rPr>
      <w:rFonts w:ascii="Times New Roman" w:eastAsia="Times New Roman" w:hAnsi="Times New Roman" w:cs="Times New Roman"/>
      <w:b/>
      <w:bCs/>
      <w:sz w:val="24"/>
      <w:szCs w:val="24"/>
      <w:u w:val="single"/>
    </w:rPr>
  </w:style>
  <w:style w:type="paragraph" w:customStyle="1" w:styleId="Contedodatabela">
    <w:name w:val="Conteúdo da tabela"/>
    <w:basedOn w:val="Normal"/>
    <w:qFormat/>
    <w:rsid w:val="00F90160"/>
    <w:pPr>
      <w:widowControl/>
      <w:suppressLineNumbers/>
      <w:suppressAutoHyphens/>
      <w:autoSpaceDE/>
      <w:autoSpaceDN/>
    </w:pPr>
    <w:rPr>
      <w:rFonts w:ascii="Times New Roman" w:eastAsia="Times New Roman" w:hAnsi="Times New Roman" w:cs="Times New Roman"/>
      <w:sz w:val="24"/>
      <w:szCs w:val="24"/>
      <w:lang w:val="pt-BR" w:eastAsia="ar-SA"/>
    </w:rPr>
  </w:style>
  <w:style w:type="paragraph" w:styleId="Textoembloco">
    <w:name w:val="Block Text"/>
    <w:basedOn w:val="Normal"/>
    <w:rsid w:val="00F90160"/>
    <w:pPr>
      <w:widowControl/>
      <w:autoSpaceDE/>
      <w:autoSpaceDN/>
      <w:ind w:left="851" w:right="474" w:firstLine="1701"/>
      <w:jc w:val="both"/>
    </w:pPr>
    <w:rPr>
      <w:rFonts w:ascii="Times New Roman" w:eastAsia="Times New Roman" w:hAnsi="Times New Roman" w:cs="Times New Roman"/>
      <w:sz w:val="26"/>
      <w:szCs w:val="20"/>
      <w:lang w:val="pt-BR" w:eastAsia="pt-BR"/>
    </w:rPr>
  </w:style>
  <w:style w:type="paragraph" w:styleId="Subttulo">
    <w:name w:val="Subtitle"/>
    <w:basedOn w:val="Normal"/>
    <w:link w:val="SubttuloChar"/>
    <w:qFormat/>
    <w:rsid w:val="00F90160"/>
    <w:pPr>
      <w:widowControl/>
      <w:autoSpaceDE/>
      <w:autoSpaceDN/>
      <w:spacing w:line="360" w:lineRule="auto"/>
      <w:ind w:left="1701" w:right="1418"/>
      <w:jc w:val="center"/>
    </w:pPr>
    <w:rPr>
      <w:rFonts w:ascii="Times New Roman" w:eastAsia="Times New Roman" w:hAnsi="Times New Roman" w:cs="Times New Roman"/>
      <w:b/>
      <w:sz w:val="24"/>
      <w:szCs w:val="20"/>
      <w:u w:val="single"/>
    </w:rPr>
  </w:style>
  <w:style w:type="character" w:customStyle="1" w:styleId="SubttuloChar">
    <w:name w:val="Subtítulo Char"/>
    <w:basedOn w:val="Fontepargpadro"/>
    <w:link w:val="Subttulo"/>
    <w:rsid w:val="00F90160"/>
    <w:rPr>
      <w:rFonts w:ascii="Times New Roman" w:eastAsia="Times New Roman" w:hAnsi="Times New Roman" w:cs="Times New Roman"/>
      <w:b/>
      <w:sz w:val="24"/>
      <w:szCs w:val="20"/>
      <w:u w:val="single"/>
    </w:rPr>
  </w:style>
  <w:style w:type="paragraph" w:styleId="SemEspaamento">
    <w:name w:val="No Spacing"/>
    <w:link w:val="SemEspaamentoChar"/>
    <w:uiPriority w:val="1"/>
    <w:qFormat/>
    <w:rsid w:val="00F90160"/>
    <w:pPr>
      <w:widowControl/>
      <w:autoSpaceDE/>
      <w:autoSpaceDN/>
    </w:pPr>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locked/>
    <w:rsid w:val="00F90160"/>
    <w:rPr>
      <w:rFonts w:ascii="Times New Roman" w:eastAsia="Times New Roman" w:hAnsi="Times New Roman" w:cs="Times New Roman"/>
      <w:sz w:val="24"/>
      <w:szCs w:val="24"/>
      <w:lang w:val="pt-BR" w:eastAsia="pt-BR"/>
    </w:rPr>
  </w:style>
  <w:style w:type="paragraph" w:customStyle="1" w:styleId="Normalnumerado">
    <w:name w:val="Normal numerado"/>
    <w:basedOn w:val="Normal"/>
    <w:rsid w:val="00F90160"/>
    <w:pPr>
      <w:widowControl/>
      <w:numPr>
        <w:numId w:val="1"/>
      </w:numPr>
      <w:autoSpaceDE/>
      <w:autoSpaceDN/>
      <w:snapToGrid w:val="0"/>
      <w:spacing w:after="120"/>
      <w:ind w:left="0" w:firstLine="0"/>
      <w:jc w:val="both"/>
    </w:pPr>
    <w:rPr>
      <w:rFonts w:ascii="Times New Roman" w:eastAsia="Times New Roman" w:hAnsi="Times New Roman" w:cs="Times New Roman"/>
      <w:sz w:val="20"/>
      <w:szCs w:val="20"/>
      <w:lang w:val="pt-BR" w:eastAsia="pt-BR"/>
    </w:rPr>
  </w:style>
  <w:style w:type="paragraph" w:customStyle="1" w:styleId="identifica">
    <w:name w:val="identifica"/>
    <w:basedOn w:val="Normal"/>
    <w:rsid w:val="00F9016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ou-paragraph">
    <w:name w:val="dou-paragraph"/>
    <w:basedOn w:val="Normal"/>
    <w:rsid w:val="00F9016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rsid w:val="000661A6"/>
    <w:rPr>
      <w:rFonts w:asciiTheme="majorHAnsi" w:eastAsiaTheme="majorEastAsia" w:hAnsiTheme="majorHAnsi" w:cstheme="majorBidi"/>
      <w:b/>
      <w:bCs/>
      <w:color w:val="365F91" w:themeColor="accent1" w:themeShade="BF"/>
      <w:sz w:val="28"/>
      <w:szCs w:val="28"/>
      <w:lang w:val="pt-PT"/>
    </w:rPr>
  </w:style>
  <w:style w:type="character" w:customStyle="1" w:styleId="Ttulo9Char">
    <w:name w:val="Título 9 Char"/>
    <w:basedOn w:val="Fontepargpadro"/>
    <w:link w:val="Ttulo9"/>
    <w:rsid w:val="000661A6"/>
    <w:rPr>
      <w:rFonts w:asciiTheme="majorHAnsi" w:eastAsiaTheme="majorEastAsia" w:hAnsiTheme="majorHAnsi" w:cstheme="majorBidi"/>
      <w:i/>
      <w:iCs/>
      <w:color w:val="404040" w:themeColor="text1" w:themeTint="BF"/>
      <w:sz w:val="20"/>
      <w:szCs w:val="20"/>
      <w:lang w:val="pt-PT"/>
    </w:rPr>
  </w:style>
  <w:style w:type="paragraph" w:styleId="Cabealho">
    <w:name w:val="header"/>
    <w:aliases w:val=" Char,Char,encabezado,Char Char Char, Char Char Char"/>
    <w:basedOn w:val="Normal"/>
    <w:link w:val="CabealhoChar"/>
    <w:unhideWhenUsed/>
    <w:rsid w:val="000C2F8B"/>
    <w:pPr>
      <w:tabs>
        <w:tab w:val="center" w:pos="4252"/>
        <w:tab w:val="right" w:pos="8504"/>
      </w:tabs>
    </w:pPr>
  </w:style>
  <w:style w:type="character" w:customStyle="1" w:styleId="CabealhoChar">
    <w:name w:val="Cabeçalho Char"/>
    <w:aliases w:val=" Char Char,Char Char,encabezado Char,Char Char Char Char, Char Char Char Char"/>
    <w:basedOn w:val="Fontepargpadro"/>
    <w:link w:val="Cabealho"/>
    <w:rsid w:val="000C2F8B"/>
    <w:rPr>
      <w:rFonts w:ascii="Arial" w:eastAsia="Arial" w:hAnsi="Arial" w:cs="Arial"/>
      <w:lang w:val="pt-PT"/>
    </w:rPr>
  </w:style>
  <w:style w:type="paragraph" w:styleId="Rodap">
    <w:name w:val="footer"/>
    <w:basedOn w:val="Normal"/>
    <w:link w:val="RodapChar"/>
    <w:unhideWhenUsed/>
    <w:rsid w:val="000C2F8B"/>
    <w:pPr>
      <w:tabs>
        <w:tab w:val="center" w:pos="4252"/>
        <w:tab w:val="right" w:pos="8504"/>
      </w:tabs>
    </w:pPr>
  </w:style>
  <w:style w:type="character" w:customStyle="1" w:styleId="RodapChar">
    <w:name w:val="Rodapé Char"/>
    <w:basedOn w:val="Fontepargpadro"/>
    <w:link w:val="Rodap"/>
    <w:rsid w:val="000C2F8B"/>
    <w:rPr>
      <w:rFonts w:ascii="Arial" w:eastAsia="Arial" w:hAnsi="Arial" w:cs="Arial"/>
      <w:lang w:val="pt-PT"/>
    </w:rPr>
  </w:style>
  <w:style w:type="character" w:customStyle="1" w:styleId="jsgrdq">
    <w:name w:val="jsgrdq"/>
    <w:basedOn w:val="Fontepargpadro"/>
    <w:rsid w:val="00A545AE"/>
  </w:style>
  <w:style w:type="paragraph" w:styleId="Recuodecorpodetexto">
    <w:name w:val="Body Text Indent"/>
    <w:basedOn w:val="Normal"/>
    <w:link w:val="RecuodecorpodetextoChar"/>
    <w:unhideWhenUsed/>
    <w:rsid w:val="00E223CB"/>
    <w:pPr>
      <w:spacing w:after="120"/>
      <w:ind w:left="283"/>
    </w:pPr>
  </w:style>
  <w:style w:type="character" w:customStyle="1" w:styleId="RecuodecorpodetextoChar">
    <w:name w:val="Recuo de corpo de texto Char"/>
    <w:basedOn w:val="Fontepargpadro"/>
    <w:link w:val="Recuodecorpodetexto"/>
    <w:rsid w:val="00E223CB"/>
    <w:rPr>
      <w:rFonts w:ascii="Arial" w:eastAsia="Arial" w:hAnsi="Arial" w:cs="Arial"/>
      <w:lang w:val="pt-PT"/>
    </w:rPr>
  </w:style>
  <w:style w:type="paragraph" w:styleId="Recuodecorpodetexto3">
    <w:name w:val="Body Text Indent 3"/>
    <w:basedOn w:val="Normal"/>
    <w:link w:val="Recuodecorpodetexto3Char"/>
    <w:unhideWhenUsed/>
    <w:rsid w:val="00E223CB"/>
    <w:pPr>
      <w:spacing w:after="120"/>
      <w:ind w:left="283"/>
    </w:pPr>
    <w:rPr>
      <w:sz w:val="16"/>
      <w:szCs w:val="16"/>
    </w:rPr>
  </w:style>
  <w:style w:type="character" w:customStyle="1" w:styleId="Recuodecorpodetexto3Char">
    <w:name w:val="Recuo de corpo de texto 3 Char"/>
    <w:basedOn w:val="Fontepargpadro"/>
    <w:link w:val="Recuodecorpodetexto3"/>
    <w:rsid w:val="00E223CB"/>
    <w:rPr>
      <w:rFonts w:ascii="Arial" w:eastAsia="Arial" w:hAnsi="Arial" w:cs="Arial"/>
      <w:sz w:val="16"/>
      <w:szCs w:val="16"/>
      <w:lang w:val="pt-PT"/>
    </w:rPr>
  </w:style>
  <w:style w:type="character" w:customStyle="1" w:styleId="Ttulo3Char">
    <w:name w:val="Título 3 Char"/>
    <w:basedOn w:val="Fontepargpadro"/>
    <w:link w:val="Ttulo3"/>
    <w:rsid w:val="00E223CB"/>
    <w:rPr>
      <w:rFonts w:ascii="Arial" w:eastAsia="Calibri" w:hAnsi="Arial" w:cs="Arial"/>
      <w:b/>
      <w:bCs/>
      <w:sz w:val="28"/>
      <w:lang w:val="pt-BR"/>
    </w:rPr>
  </w:style>
  <w:style w:type="character" w:customStyle="1" w:styleId="Ttulo4Char">
    <w:name w:val="Título 4 Char"/>
    <w:basedOn w:val="Fontepargpadro"/>
    <w:link w:val="Ttulo4"/>
    <w:rsid w:val="00E223CB"/>
    <w:rPr>
      <w:rFonts w:ascii="Arial" w:eastAsia="Calibri" w:hAnsi="Arial" w:cs="Calibri"/>
      <w:b/>
      <w:sz w:val="28"/>
      <w:szCs w:val="20"/>
      <w:lang w:val="pt-BR"/>
    </w:rPr>
  </w:style>
  <w:style w:type="character" w:customStyle="1" w:styleId="Ttulo5Char">
    <w:name w:val="Título 5 Char"/>
    <w:basedOn w:val="Fontepargpadro"/>
    <w:link w:val="Ttulo5"/>
    <w:rsid w:val="00E223CB"/>
    <w:rPr>
      <w:rFonts w:ascii="Calibri" w:eastAsia="Calibri" w:hAnsi="Calibri" w:cs="Calibri"/>
      <w:b/>
      <w:bCs/>
      <w:lang w:val="pt-BR"/>
    </w:rPr>
  </w:style>
  <w:style w:type="character" w:customStyle="1" w:styleId="Ttulo6Char">
    <w:name w:val="Título 6 Char"/>
    <w:basedOn w:val="Fontepargpadro"/>
    <w:link w:val="Ttulo6"/>
    <w:rsid w:val="00E223CB"/>
    <w:rPr>
      <w:rFonts w:ascii="Calibri" w:eastAsia="Times New Roman" w:hAnsi="Calibri" w:cs="Times New Roman"/>
      <w:b/>
      <w:bCs/>
    </w:rPr>
  </w:style>
  <w:style w:type="character" w:customStyle="1" w:styleId="Ttulo7Char">
    <w:name w:val="Título 7 Char"/>
    <w:basedOn w:val="Fontepargpadro"/>
    <w:link w:val="Ttulo7"/>
    <w:rsid w:val="00E223CB"/>
    <w:rPr>
      <w:rFonts w:ascii="Calibri" w:eastAsia="Times New Roman" w:hAnsi="Calibri" w:cs="Times New Roman"/>
      <w:sz w:val="24"/>
      <w:szCs w:val="24"/>
    </w:rPr>
  </w:style>
  <w:style w:type="character" w:customStyle="1" w:styleId="Ttulo8Char">
    <w:name w:val="Título 8 Char"/>
    <w:basedOn w:val="Fontepargpadro"/>
    <w:link w:val="Ttulo8"/>
    <w:rsid w:val="00E223CB"/>
    <w:rPr>
      <w:rFonts w:ascii="Times New Roman" w:eastAsia="Times New Roman" w:hAnsi="Times New Roman" w:cs="Times New Roman"/>
      <w:i/>
      <w:iCs/>
      <w:sz w:val="24"/>
      <w:szCs w:val="24"/>
      <w:lang w:val="pt-BR" w:eastAsia="pt-BR"/>
    </w:rPr>
  </w:style>
  <w:style w:type="character" w:styleId="Nmerodepgina">
    <w:name w:val="page number"/>
    <w:basedOn w:val="Fontepargpadro"/>
    <w:rsid w:val="00E223CB"/>
  </w:style>
  <w:style w:type="paragraph" w:styleId="Recuodecorpodetexto2">
    <w:name w:val="Body Text Indent 2"/>
    <w:basedOn w:val="Normal"/>
    <w:link w:val="Recuodecorpodetexto2Char"/>
    <w:rsid w:val="00E223CB"/>
    <w:pPr>
      <w:widowControl/>
      <w:autoSpaceDE/>
      <w:autoSpaceDN/>
      <w:spacing w:after="120" w:line="480" w:lineRule="auto"/>
      <w:ind w:left="360"/>
    </w:pPr>
    <w:rPr>
      <w:rFonts w:ascii="Times New Roman" w:eastAsia="Times New Roman" w:hAnsi="Times New Roman" w:cs="Times New Roman"/>
      <w:sz w:val="20"/>
      <w:szCs w:val="20"/>
      <w:lang w:val="pt-BR" w:eastAsia="pt-BR"/>
    </w:rPr>
  </w:style>
  <w:style w:type="character" w:customStyle="1" w:styleId="Recuodecorpodetexto2Char">
    <w:name w:val="Recuo de corpo de texto 2 Char"/>
    <w:basedOn w:val="Fontepargpadro"/>
    <w:link w:val="Recuodecorpodetexto2"/>
    <w:rsid w:val="00E223CB"/>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E223CB"/>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1">
    <w:name w:val="ndice1"/>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dice2">
    <w:name w:val="ndice2"/>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dice3">
    <w:name w:val="ndice3"/>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dice3-1">
    <w:name w:val="indice3-1"/>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dice4">
    <w:name w:val="indice4"/>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dice4">
    <w:name w:val="ndice4"/>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dice5">
    <w:name w:val="ndice5"/>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dice1sb">
    <w:name w:val="indice1sb"/>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dice1a">
    <w:name w:val="ndice1a"/>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dice3b">
    <w:name w:val="ndice3b"/>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uiPriority w:val="22"/>
    <w:qFormat/>
    <w:rsid w:val="00E223CB"/>
    <w:rPr>
      <w:color w:val="000000"/>
      <w:sz w:val="20"/>
      <w:szCs w:val="20"/>
    </w:rPr>
  </w:style>
  <w:style w:type="paragraph" w:styleId="Pr-formataoHTML">
    <w:name w:val="HTML Preformatted"/>
    <w:basedOn w:val="Normal"/>
    <w:link w:val="Pr-formataoHTMLChar"/>
    <w:rsid w:val="00E22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color w:val="000000"/>
      <w:sz w:val="20"/>
      <w:szCs w:val="20"/>
      <w:lang w:val="pt-BR" w:eastAsia="pt-BR"/>
    </w:rPr>
  </w:style>
  <w:style w:type="character" w:customStyle="1" w:styleId="Pr-formataoHTMLChar">
    <w:name w:val="Pré-formatação HTML Char"/>
    <w:basedOn w:val="Fontepargpadro"/>
    <w:link w:val="Pr-formataoHTML"/>
    <w:rsid w:val="00E223CB"/>
    <w:rPr>
      <w:rFonts w:ascii="Courier New" w:eastAsia="Times New Roman" w:hAnsi="Courier New" w:cs="Courier New"/>
      <w:color w:val="000000"/>
      <w:sz w:val="20"/>
      <w:szCs w:val="20"/>
      <w:lang w:val="pt-BR" w:eastAsia="pt-BR"/>
    </w:rPr>
  </w:style>
  <w:style w:type="paragraph" w:styleId="Textodebalo">
    <w:name w:val="Balloon Text"/>
    <w:basedOn w:val="Normal"/>
    <w:link w:val="TextodebaloChar"/>
    <w:uiPriority w:val="99"/>
    <w:rsid w:val="00E223CB"/>
    <w:pPr>
      <w:widowControl/>
      <w:autoSpaceDE/>
      <w:autoSpaceDN/>
    </w:pPr>
    <w:rPr>
      <w:rFonts w:ascii="Tahoma" w:eastAsia="Times New Roman" w:hAnsi="Tahoma" w:cs="Tahoma"/>
      <w:sz w:val="16"/>
      <w:szCs w:val="16"/>
      <w:lang w:val="pt-BR" w:eastAsia="pt-BR"/>
    </w:rPr>
  </w:style>
  <w:style w:type="character" w:customStyle="1" w:styleId="TextodebaloChar">
    <w:name w:val="Texto de balão Char"/>
    <w:basedOn w:val="Fontepargpadro"/>
    <w:link w:val="Textodebalo"/>
    <w:uiPriority w:val="99"/>
    <w:rsid w:val="00E223CB"/>
    <w:rPr>
      <w:rFonts w:ascii="Tahoma" w:eastAsia="Times New Roman" w:hAnsi="Tahoma" w:cs="Tahoma"/>
      <w:sz w:val="16"/>
      <w:szCs w:val="16"/>
      <w:lang w:val="pt-BR" w:eastAsia="pt-BR"/>
    </w:rPr>
  </w:style>
  <w:style w:type="paragraph" w:customStyle="1" w:styleId="Preformatted">
    <w:name w:val="Preformatted"/>
    <w:basedOn w:val="Normal"/>
    <w:rsid w:val="00E223C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Times New Roman"/>
      <w:snapToGrid w:val="0"/>
      <w:sz w:val="20"/>
      <w:szCs w:val="20"/>
      <w:lang w:val="pt-BR" w:eastAsia="pt-BR"/>
    </w:rPr>
  </w:style>
  <w:style w:type="paragraph" w:styleId="Textodenotaderodap">
    <w:name w:val="footnote text"/>
    <w:basedOn w:val="Normal"/>
    <w:link w:val="TextodenotaderodapChar"/>
    <w:semiHidden/>
    <w:rsid w:val="00E223CB"/>
    <w:pPr>
      <w:widowControl/>
      <w:autoSpaceDE/>
      <w:autoSpaceDN/>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E223CB"/>
    <w:rPr>
      <w:rFonts w:ascii="Bookman Old Style" w:eastAsia="Times New Roman" w:hAnsi="Bookman Old Style" w:cs="Times New Roman"/>
      <w:sz w:val="20"/>
      <w:szCs w:val="20"/>
    </w:rPr>
  </w:style>
  <w:style w:type="character" w:styleId="Refdenotaderodap">
    <w:name w:val="footnote reference"/>
    <w:semiHidden/>
    <w:rsid w:val="00E223CB"/>
    <w:rPr>
      <w:vertAlign w:val="superscript"/>
    </w:rPr>
  </w:style>
  <w:style w:type="character" w:customStyle="1" w:styleId="CharChar7">
    <w:name w:val="Char Char7"/>
    <w:rsid w:val="00E223CB"/>
    <w:rPr>
      <w:rFonts w:ascii="Arial" w:eastAsia="SimSun" w:hAnsi="Arial"/>
      <w:b/>
      <w:sz w:val="24"/>
      <w:lang w:val="pt-BR" w:eastAsia="pt-BR" w:bidi="ar-SA"/>
    </w:rPr>
  </w:style>
  <w:style w:type="paragraph" w:styleId="TextosemFormatao">
    <w:name w:val="Plain Text"/>
    <w:basedOn w:val="Normal"/>
    <w:link w:val="TextosemFormataoChar"/>
    <w:rsid w:val="00E223CB"/>
    <w:pPr>
      <w:widowControl/>
      <w:autoSpaceDE/>
      <w:autoSpaceDN/>
      <w:spacing w:after="200" w:line="276" w:lineRule="auto"/>
    </w:pPr>
    <w:rPr>
      <w:rFonts w:ascii="Courier New" w:eastAsia="Calibri" w:hAnsi="Courier New" w:cs="Times New Roman"/>
      <w:sz w:val="20"/>
      <w:szCs w:val="20"/>
    </w:rPr>
  </w:style>
  <w:style w:type="character" w:customStyle="1" w:styleId="TextosemFormataoChar">
    <w:name w:val="Texto sem Formatação Char"/>
    <w:basedOn w:val="Fontepargpadro"/>
    <w:link w:val="TextosemFormatao"/>
    <w:rsid w:val="00E223CB"/>
    <w:rPr>
      <w:rFonts w:ascii="Courier New" w:eastAsia="Calibri" w:hAnsi="Courier New" w:cs="Times New Roman"/>
      <w:sz w:val="20"/>
      <w:szCs w:val="20"/>
    </w:rPr>
  </w:style>
  <w:style w:type="character" w:customStyle="1" w:styleId="CharChar9">
    <w:name w:val="Char Char9"/>
    <w:locked/>
    <w:rsid w:val="00E223CB"/>
    <w:rPr>
      <w:b/>
      <w:bCs/>
      <w:sz w:val="24"/>
      <w:lang w:val="pt-BR" w:eastAsia="pt-BR" w:bidi="ar-SA"/>
    </w:rPr>
  </w:style>
  <w:style w:type="paragraph" w:customStyle="1" w:styleId="Default">
    <w:name w:val="Default"/>
    <w:rsid w:val="00E223CB"/>
    <w:pPr>
      <w:widowControl/>
      <w:adjustRightInd w:val="0"/>
    </w:pPr>
    <w:rPr>
      <w:rFonts w:ascii="Courier New" w:eastAsia="Times New Roman" w:hAnsi="Courier New" w:cs="Courier New"/>
      <w:color w:val="000000"/>
      <w:sz w:val="24"/>
      <w:szCs w:val="24"/>
      <w:lang w:val="pt-BR" w:eastAsia="pt-BR"/>
    </w:rPr>
  </w:style>
  <w:style w:type="character" w:customStyle="1" w:styleId="apple-converted-space">
    <w:name w:val="apple-converted-space"/>
    <w:rsid w:val="00E223CB"/>
  </w:style>
  <w:style w:type="paragraph" w:customStyle="1" w:styleId="Normal2">
    <w:name w:val="Normal2"/>
    <w:basedOn w:val="Normal"/>
    <w:uiPriority w:val="99"/>
    <w:rsid w:val="00E223CB"/>
    <w:pPr>
      <w:widowControl/>
      <w:autoSpaceDE/>
      <w:autoSpaceDN/>
      <w:jc w:val="both"/>
    </w:pPr>
    <w:rPr>
      <w:rFonts w:eastAsia="Times New Roman" w:cs="Times New Roman"/>
      <w:sz w:val="24"/>
      <w:szCs w:val="20"/>
      <w:lang w:val="pt-BR" w:eastAsia="pt-BR"/>
    </w:rPr>
  </w:style>
  <w:style w:type="character" w:customStyle="1" w:styleId="tex3">
    <w:name w:val="tex3"/>
    <w:basedOn w:val="Fontepargpadro"/>
    <w:rsid w:val="00E223CB"/>
  </w:style>
  <w:style w:type="character" w:customStyle="1" w:styleId="w28b356510">
    <w:name w:val="w28b356510"/>
    <w:rsid w:val="00E223CB"/>
  </w:style>
  <w:style w:type="paragraph" w:customStyle="1" w:styleId="Estilo">
    <w:name w:val="Estilo"/>
    <w:rsid w:val="00E223CB"/>
    <w:pPr>
      <w:adjustRightInd w:val="0"/>
    </w:pPr>
    <w:rPr>
      <w:rFonts w:ascii="Arial" w:eastAsia="Times New Roman" w:hAnsi="Arial" w:cs="Arial"/>
      <w:sz w:val="24"/>
      <w:szCs w:val="24"/>
      <w:lang w:val="pt-BR" w:eastAsia="pt-BR"/>
    </w:rPr>
  </w:style>
  <w:style w:type="paragraph" w:customStyle="1" w:styleId="hb">
    <w:name w:val="hb"/>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formation">
    <w:name w:val="information"/>
    <w:basedOn w:val="Normal"/>
    <w:rsid w:val="00E223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argrafodaLista1">
    <w:name w:val="Parágrafo da Lista1"/>
    <w:basedOn w:val="Normal"/>
    <w:rsid w:val="000C0874"/>
    <w:pPr>
      <w:widowControl/>
      <w:autoSpaceDE/>
      <w:autoSpaceDN/>
      <w:ind w:left="720"/>
      <w:contextualSpacing/>
    </w:pPr>
    <w:rPr>
      <w:rFonts w:ascii="Times New Roman" w:eastAsia="Calibri" w:hAnsi="Times New Roman" w:cs="Times New Roman"/>
      <w:sz w:val="24"/>
      <w:szCs w:val="24"/>
      <w:lang w:val="pt-BR" w:eastAsia="pt-BR"/>
    </w:rPr>
  </w:style>
  <w:style w:type="paragraph" w:customStyle="1" w:styleId="alineas">
    <w:name w:val="alineas"/>
    <w:basedOn w:val="Normal"/>
    <w:rsid w:val="000C0874"/>
    <w:pPr>
      <w:widowControl/>
      <w:autoSpaceDE/>
      <w:autoSpaceDN/>
      <w:spacing w:before="100" w:beforeAutospacing="1" w:after="100" w:afterAutospacing="1"/>
    </w:pPr>
    <w:rPr>
      <w:rFonts w:ascii="Times New Roman" w:eastAsia="Calibri" w:hAnsi="Times New Roman" w:cs="Times New Roman"/>
      <w:sz w:val="24"/>
      <w:szCs w:val="24"/>
      <w:lang w:val="pt-BR" w:eastAsia="pt-BR"/>
    </w:rPr>
  </w:style>
  <w:style w:type="character" w:customStyle="1" w:styleId="Heading1Char">
    <w:name w:val="Heading 1 Char"/>
    <w:locked/>
    <w:rsid w:val="000C0874"/>
    <w:rPr>
      <w:rFonts w:ascii="Arial" w:hAnsi="Arial" w:cs="Arial"/>
      <w:color w:val="000000"/>
      <w:sz w:val="22"/>
      <w:szCs w:val="22"/>
      <w:u w:val="single"/>
      <w:lang w:val="pt-BR" w:eastAsia="pt-BR" w:bidi="ar-SA"/>
    </w:rPr>
  </w:style>
  <w:style w:type="character" w:customStyle="1" w:styleId="CorpodetextoChar">
    <w:name w:val="Corpo de texto Char"/>
    <w:link w:val="Corpodetexto"/>
    <w:locked/>
    <w:rsid w:val="000C0874"/>
    <w:rPr>
      <w:rFonts w:ascii="Arial" w:eastAsia="Arial" w:hAnsi="Arial" w:cs="Arial"/>
      <w:lang w:val="pt-PT"/>
    </w:rPr>
  </w:style>
  <w:style w:type="character" w:customStyle="1" w:styleId="FooterChar">
    <w:name w:val="Footer Char"/>
    <w:locked/>
    <w:rsid w:val="000C0874"/>
    <w:rPr>
      <w:rFonts w:ascii="Arial" w:hAnsi="Arial" w:cs="Arial"/>
      <w:sz w:val="22"/>
      <w:szCs w:val="22"/>
      <w:lang w:val="pt-BR" w:eastAsia="pt-BR" w:bidi="ar-SA"/>
    </w:rPr>
  </w:style>
  <w:style w:type="paragraph" w:styleId="Textodenotadefim">
    <w:name w:val="endnote text"/>
    <w:basedOn w:val="Normal"/>
    <w:link w:val="TextodenotadefimChar"/>
    <w:semiHidden/>
    <w:rsid w:val="000C0874"/>
    <w:pPr>
      <w:widowControl/>
      <w:autoSpaceDE/>
      <w:autoSpaceDN/>
    </w:pPr>
    <w:rPr>
      <w:rFonts w:ascii="Calibri" w:eastAsia="Calibri" w:hAnsi="Calibri" w:cs="Times New Roman"/>
      <w:sz w:val="20"/>
      <w:szCs w:val="20"/>
      <w:lang w:val="pt-BR" w:eastAsia="pt-BR"/>
    </w:rPr>
  </w:style>
  <w:style w:type="character" w:customStyle="1" w:styleId="TextodenotadefimChar">
    <w:name w:val="Texto de nota de fim Char"/>
    <w:basedOn w:val="Fontepargpadro"/>
    <w:link w:val="Textodenotadefim"/>
    <w:semiHidden/>
    <w:rsid w:val="000C0874"/>
    <w:rPr>
      <w:rFonts w:ascii="Calibri" w:eastAsia="Calibri" w:hAnsi="Calibri" w:cs="Times New Roman"/>
      <w:sz w:val="20"/>
      <w:szCs w:val="20"/>
      <w:lang w:val="pt-BR" w:eastAsia="pt-BR"/>
    </w:rPr>
  </w:style>
  <w:style w:type="character" w:customStyle="1" w:styleId="HeaderChar">
    <w:name w:val="Header Char"/>
    <w:locked/>
    <w:rsid w:val="000C0874"/>
    <w:rPr>
      <w:sz w:val="24"/>
      <w:szCs w:val="24"/>
      <w:lang w:val="pt-BR" w:eastAsia="pt-BR" w:bidi="ar-SA"/>
    </w:rPr>
  </w:style>
  <w:style w:type="paragraph" w:customStyle="1" w:styleId="ecxmsonormal">
    <w:name w:val="ecxmsonormal"/>
    <w:basedOn w:val="Normal"/>
    <w:rsid w:val="000C087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uiPriority w:val="99"/>
    <w:unhideWhenUsed/>
    <w:rsid w:val="000C0874"/>
    <w:rPr>
      <w:color w:val="800080"/>
      <w:u w:val="single"/>
    </w:rPr>
  </w:style>
  <w:style w:type="paragraph" w:customStyle="1" w:styleId="xl66">
    <w:name w:val="xl66"/>
    <w:basedOn w:val="Normal"/>
    <w:rsid w:val="000C0874"/>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0C0874"/>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68">
    <w:name w:val="xl68"/>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9">
    <w:name w:val="xl69"/>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70">
    <w:name w:val="xl70"/>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63">
    <w:name w:val="xl63"/>
    <w:basedOn w:val="Normal"/>
    <w:rsid w:val="000C0874"/>
    <w:pPr>
      <w:widowControl/>
      <w:pBdr>
        <w:top w:val="single" w:sz="8" w:space="0" w:color="auto"/>
        <w:left w:val="single" w:sz="8" w:space="0" w:color="auto"/>
        <w:bottom w:val="single" w:sz="8" w:space="0" w:color="auto"/>
        <w:right w:val="single" w:sz="8" w:space="0" w:color="auto"/>
      </w:pBdr>
      <w:shd w:val="clear" w:color="000000" w:fill="BFBFBF"/>
      <w:autoSpaceDE/>
      <w:autoSpaceDN/>
      <w:spacing w:before="100" w:beforeAutospacing="1" w:after="100" w:afterAutospacing="1"/>
      <w:textAlignment w:val="center"/>
    </w:pPr>
    <w:rPr>
      <w:rFonts w:ascii="Cambria" w:eastAsia="Times New Roman" w:hAnsi="Cambria" w:cs="Times New Roman"/>
      <w:b/>
      <w:bCs/>
      <w:sz w:val="18"/>
      <w:szCs w:val="18"/>
      <w:lang w:val="pt-BR" w:eastAsia="pt-BR"/>
    </w:rPr>
  </w:style>
  <w:style w:type="paragraph" w:customStyle="1" w:styleId="xl64">
    <w:name w:val="xl64"/>
    <w:basedOn w:val="Normal"/>
    <w:rsid w:val="000C0874"/>
    <w:pPr>
      <w:widowControl/>
      <w:pBdr>
        <w:top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Cambria" w:eastAsia="Times New Roman" w:hAnsi="Cambria" w:cs="Times New Roman"/>
      <w:b/>
      <w:bCs/>
      <w:color w:val="000000"/>
      <w:sz w:val="18"/>
      <w:szCs w:val="18"/>
      <w:lang w:val="pt-BR" w:eastAsia="pt-BR"/>
    </w:rPr>
  </w:style>
  <w:style w:type="paragraph" w:customStyle="1" w:styleId="xl65">
    <w:name w:val="xl65"/>
    <w:basedOn w:val="Normal"/>
    <w:rsid w:val="000C0874"/>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center"/>
    </w:pPr>
    <w:rPr>
      <w:rFonts w:ascii="Cambria" w:eastAsia="Times New Roman" w:hAnsi="Cambria" w:cs="Times New Roman"/>
      <w:sz w:val="18"/>
      <w:szCs w:val="18"/>
      <w:lang w:val="pt-BR" w:eastAsia="pt-BR"/>
    </w:rPr>
  </w:style>
  <w:style w:type="paragraph" w:customStyle="1" w:styleId="Texto">
    <w:name w:val="Texto"/>
    <w:basedOn w:val="Normal"/>
    <w:rsid w:val="000C0874"/>
    <w:pPr>
      <w:widowControl/>
      <w:tabs>
        <w:tab w:val="left" w:pos="1418"/>
      </w:tabs>
      <w:suppressAutoHyphens/>
      <w:autoSpaceDE/>
      <w:autoSpaceDN/>
      <w:spacing w:line="360" w:lineRule="auto"/>
      <w:ind w:firstLine="1418"/>
      <w:jc w:val="both"/>
    </w:pPr>
    <w:rPr>
      <w:rFonts w:ascii="Cambria" w:eastAsia="Cambria" w:hAnsi="Cambria" w:cs="Cambria"/>
      <w:sz w:val="24"/>
      <w:szCs w:val="24"/>
      <w:lang w:val="pt-BR" w:eastAsia="ar-SA"/>
    </w:rPr>
  </w:style>
  <w:style w:type="paragraph" w:customStyle="1" w:styleId="WW-Corpodetexto2">
    <w:name w:val="WW-Corpo de texto 2"/>
    <w:basedOn w:val="Normal"/>
    <w:rsid w:val="000C0874"/>
    <w:pPr>
      <w:widowControl/>
      <w:suppressAutoHyphens/>
      <w:autoSpaceDE/>
      <w:autoSpaceDN/>
      <w:jc w:val="both"/>
    </w:pPr>
    <w:rPr>
      <w:rFonts w:eastAsia="Cambria" w:cs="Cambria"/>
      <w:color w:val="000000"/>
      <w:sz w:val="24"/>
      <w:szCs w:val="20"/>
      <w:lang w:val="pt-BR" w:eastAsia="ar-SA"/>
    </w:rPr>
  </w:style>
  <w:style w:type="paragraph" w:customStyle="1" w:styleId="marcador3">
    <w:name w:val="marcador3"/>
    <w:basedOn w:val="Normal"/>
    <w:rsid w:val="000C0874"/>
    <w:pPr>
      <w:widowControl/>
      <w:tabs>
        <w:tab w:val="num" w:pos="705"/>
      </w:tabs>
      <w:suppressAutoHyphens/>
      <w:autoSpaceDE/>
      <w:autoSpaceDN/>
      <w:ind w:left="705" w:hanging="705"/>
    </w:pPr>
    <w:rPr>
      <w:rFonts w:ascii="Cambria" w:eastAsia="Cambria" w:hAnsi="Cambria" w:cs="Cambria"/>
      <w:color w:val="000000"/>
      <w:sz w:val="24"/>
      <w:szCs w:val="24"/>
      <w:lang w:val="pt-BR" w:eastAsia="ar-SA"/>
    </w:rPr>
  </w:style>
  <w:style w:type="paragraph" w:customStyle="1" w:styleId="Standard">
    <w:name w:val="Standard"/>
    <w:rsid w:val="000C0874"/>
    <w:pPr>
      <w:suppressAutoHyphens/>
      <w:autoSpaceDE/>
      <w:autoSpaceDN/>
      <w:textAlignment w:val="baseline"/>
    </w:pPr>
    <w:rPr>
      <w:rFonts w:ascii="Times New Roman" w:eastAsia="Lucida Sans Unicode" w:hAnsi="Times New Roman" w:cs="Tahoma"/>
      <w:kern w:val="1"/>
      <w:sz w:val="24"/>
      <w:szCs w:val="24"/>
      <w:lang w:val="pt-BR" w:eastAsia="hi-IN" w:bidi="hi-IN"/>
    </w:rPr>
  </w:style>
  <w:style w:type="paragraph" w:customStyle="1" w:styleId="PargrafodaLista2">
    <w:name w:val="Parágrafo da Lista2"/>
    <w:basedOn w:val="Normal"/>
    <w:rsid w:val="000C0874"/>
    <w:pPr>
      <w:suppressAutoHyphens/>
      <w:autoSpaceDE/>
      <w:autoSpaceDN/>
    </w:pPr>
    <w:rPr>
      <w:rFonts w:ascii="Times New Roman" w:eastAsia="Arial Unicode MS" w:hAnsi="Times New Roman" w:cs="Tahoma"/>
      <w:kern w:val="1"/>
      <w:sz w:val="24"/>
      <w:szCs w:val="24"/>
      <w:lang w:val="pt-BR" w:eastAsia="hi-IN" w:bidi="hi-IN"/>
    </w:rPr>
  </w:style>
  <w:style w:type="numbering" w:customStyle="1" w:styleId="WWNum42">
    <w:name w:val="WWNum42"/>
    <w:rsid w:val="000C0874"/>
    <w:pPr>
      <w:numPr>
        <w:numId w:val="2"/>
      </w:numPr>
    </w:pPr>
  </w:style>
  <w:style w:type="numbering" w:customStyle="1" w:styleId="WWNum45">
    <w:name w:val="WWNum45"/>
    <w:basedOn w:val="Semlista"/>
    <w:rsid w:val="000C0874"/>
    <w:pPr>
      <w:numPr>
        <w:numId w:val="3"/>
      </w:numPr>
    </w:pPr>
  </w:style>
  <w:style w:type="paragraph" w:customStyle="1" w:styleId="p0">
    <w:name w:val="p0"/>
    <w:basedOn w:val="Normal"/>
    <w:rsid w:val="000C0874"/>
    <w:pPr>
      <w:tabs>
        <w:tab w:val="left" w:pos="720"/>
      </w:tabs>
      <w:adjustRightInd w:val="0"/>
      <w:spacing w:line="240" w:lineRule="atLeast"/>
      <w:jc w:val="both"/>
    </w:pPr>
    <w:rPr>
      <w:rFonts w:ascii="Times New Roman" w:eastAsia="Times New Roman" w:hAnsi="Times New Roman" w:cs="Times New Roman"/>
      <w:sz w:val="24"/>
      <w:szCs w:val="24"/>
      <w:lang w:val="pt-BR" w:eastAsia="pt-BR"/>
    </w:rPr>
  </w:style>
  <w:style w:type="paragraph" w:customStyle="1" w:styleId="Blockquote">
    <w:name w:val="Blockquote"/>
    <w:basedOn w:val="Normal"/>
    <w:rsid w:val="000C0874"/>
    <w:pPr>
      <w:widowControl/>
      <w:autoSpaceDE/>
      <w:autoSpaceDN/>
      <w:spacing w:before="100" w:after="100"/>
      <w:ind w:left="360" w:right="360"/>
    </w:pPr>
    <w:rPr>
      <w:rFonts w:ascii="Times New Roman" w:eastAsia="Times New Roman" w:hAnsi="Times New Roman" w:cs="Times New Roman"/>
      <w:snapToGrid w:val="0"/>
      <w:sz w:val="24"/>
      <w:szCs w:val="20"/>
      <w:lang w:val="pt-BR" w:eastAsia="pt-BR"/>
    </w:rPr>
  </w:style>
  <w:style w:type="paragraph" w:customStyle="1" w:styleId="xl28">
    <w:name w:val="xl28"/>
    <w:basedOn w:val="Normal"/>
    <w:rsid w:val="000C087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b/>
      <w:bCs/>
      <w:lang w:val="pt-BR" w:eastAsia="pt-BR"/>
    </w:rPr>
  </w:style>
  <w:style w:type="paragraph" w:styleId="Legenda">
    <w:name w:val="caption"/>
    <w:basedOn w:val="Normal"/>
    <w:next w:val="Normal"/>
    <w:qFormat/>
    <w:rsid w:val="000C0874"/>
    <w:pPr>
      <w:widowControl/>
      <w:autoSpaceDE/>
      <w:autoSpaceDN/>
      <w:jc w:val="right"/>
    </w:pPr>
    <w:rPr>
      <w:rFonts w:ascii="Times New Roman" w:eastAsia="Times New Roman" w:hAnsi="Times New Roman" w:cs="Times New Roman"/>
      <w:b/>
      <w:i/>
      <w:color w:val="0000FF"/>
      <w:sz w:val="40"/>
      <w:szCs w:val="20"/>
      <w:lang w:val="pt-BR" w:eastAsia="pt-BR"/>
    </w:rPr>
  </w:style>
  <w:style w:type="paragraph" w:styleId="Citao">
    <w:name w:val="Quote"/>
    <w:basedOn w:val="Normal"/>
    <w:next w:val="Normal"/>
    <w:link w:val="CitaoChar"/>
    <w:uiPriority w:val="29"/>
    <w:qFormat/>
    <w:rsid w:val="000C0874"/>
    <w:pPr>
      <w:widowControl/>
      <w:autoSpaceDE/>
      <w:autoSpaceDN/>
    </w:pPr>
    <w:rPr>
      <w:rFonts w:ascii="Times New Roman" w:eastAsia="Times New Roman" w:hAnsi="Times New Roman" w:cs="Times New Roman"/>
      <w:i/>
      <w:iCs/>
      <w:color w:val="000000"/>
      <w:sz w:val="24"/>
      <w:szCs w:val="24"/>
    </w:rPr>
  </w:style>
  <w:style w:type="character" w:customStyle="1" w:styleId="CitaoChar">
    <w:name w:val="Citação Char"/>
    <w:basedOn w:val="Fontepargpadro"/>
    <w:link w:val="Citao"/>
    <w:uiPriority w:val="29"/>
    <w:rsid w:val="000C0874"/>
    <w:rPr>
      <w:rFonts w:ascii="Times New Roman" w:eastAsia="Times New Roman" w:hAnsi="Times New Roman" w:cs="Times New Roman"/>
      <w:i/>
      <w:iCs/>
      <w:color w:val="000000"/>
      <w:sz w:val="24"/>
      <w:szCs w:val="24"/>
    </w:rPr>
  </w:style>
  <w:style w:type="paragraph" w:customStyle="1" w:styleId="Estilo2">
    <w:name w:val="Estilo2"/>
    <w:basedOn w:val="Normal"/>
    <w:rsid w:val="000C0874"/>
    <w:pPr>
      <w:widowControl/>
      <w:autoSpaceDE/>
      <w:autoSpaceDN/>
      <w:ind w:left="2694" w:hanging="284"/>
      <w:jc w:val="both"/>
    </w:pPr>
    <w:rPr>
      <w:rFonts w:ascii="Times New Roman" w:eastAsia="Times New Roman" w:hAnsi="Times New Roman" w:cs="Times New Roman"/>
      <w:snapToGrid w:val="0"/>
      <w:sz w:val="24"/>
      <w:szCs w:val="20"/>
      <w:lang w:val="pt-BR" w:eastAsia="pt-BR"/>
    </w:rPr>
  </w:style>
  <w:style w:type="paragraph" w:customStyle="1" w:styleId="reservado3">
    <w:name w:val="reservado3"/>
    <w:basedOn w:val="Normal"/>
    <w:rsid w:val="000C087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autoSpaceDN/>
      <w:jc w:val="both"/>
    </w:pPr>
    <w:rPr>
      <w:rFonts w:eastAsia="Times New Roman" w:cs="Times New Roman"/>
      <w:spacing w:val="-3"/>
      <w:sz w:val="24"/>
      <w:szCs w:val="20"/>
      <w:lang w:val="en-US" w:eastAsia="pt-BR"/>
    </w:rPr>
  </w:style>
  <w:style w:type="paragraph" w:customStyle="1" w:styleId="DW">
    <w:name w:val="DW"/>
    <w:basedOn w:val="Normal"/>
    <w:rsid w:val="000C0874"/>
    <w:pPr>
      <w:tabs>
        <w:tab w:val="left" w:pos="1134"/>
      </w:tabs>
      <w:suppressAutoHyphens/>
      <w:autoSpaceDE/>
      <w:autoSpaceDN/>
      <w:spacing w:before="120" w:after="120"/>
      <w:jc w:val="both"/>
    </w:pPr>
    <w:rPr>
      <w:rFonts w:eastAsia="Times New Roman" w:cs="Times New Roman"/>
      <w:sz w:val="20"/>
      <w:szCs w:val="20"/>
      <w:lang w:val="pt-BR" w:eastAsia="pt-BR"/>
    </w:rPr>
  </w:style>
  <w:style w:type="paragraph" w:customStyle="1" w:styleId="P30">
    <w:name w:val="P30"/>
    <w:basedOn w:val="Normal"/>
    <w:rsid w:val="000C0874"/>
    <w:pPr>
      <w:widowControl/>
      <w:autoSpaceDE/>
      <w:autoSpaceDN/>
      <w:jc w:val="both"/>
    </w:pPr>
    <w:rPr>
      <w:rFonts w:ascii="Times New Roman" w:eastAsia="Times New Roman" w:hAnsi="Times New Roman" w:cs="Times New Roman"/>
      <w:b/>
      <w:snapToGrid w:val="0"/>
      <w:sz w:val="24"/>
      <w:szCs w:val="20"/>
      <w:lang w:val="pt-BR" w:eastAsia="pt-BR"/>
    </w:rPr>
  </w:style>
  <w:style w:type="paragraph" w:customStyle="1" w:styleId="Estilo1">
    <w:name w:val="Estilo1"/>
    <w:basedOn w:val="Normal"/>
    <w:rsid w:val="000C0874"/>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rPr>
  </w:style>
  <w:style w:type="paragraph" w:customStyle="1" w:styleId="BodyText21">
    <w:name w:val="Body Text 21"/>
    <w:basedOn w:val="Normal"/>
    <w:rsid w:val="000C0874"/>
    <w:pPr>
      <w:widowControl/>
      <w:tabs>
        <w:tab w:val="left" w:pos="426"/>
        <w:tab w:val="left" w:pos="1134"/>
      </w:tabs>
      <w:autoSpaceDE/>
      <w:autoSpaceDN/>
      <w:spacing w:before="120"/>
      <w:jc w:val="both"/>
    </w:pPr>
    <w:rPr>
      <w:rFonts w:eastAsia="Times New Roman" w:cs="Times New Roman"/>
      <w:sz w:val="24"/>
      <w:szCs w:val="20"/>
      <w:lang w:val="pt-BR" w:eastAsia="pt-BR"/>
    </w:rPr>
  </w:style>
  <w:style w:type="paragraph" w:customStyle="1" w:styleId="western">
    <w:name w:val="western"/>
    <w:basedOn w:val="Normal"/>
    <w:rsid w:val="000C0874"/>
    <w:pPr>
      <w:widowControl/>
      <w:autoSpaceDE/>
      <w:autoSpaceDN/>
      <w:spacing w:before="100" w:beforeAutospacing="1" w:after="100" w:afterAutospacing="1"/>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0C0874"/>
    <w:pPr>
      <w:widowControl/>
      <w:autoSpaceDE/>
      <w:autoSpaceDN/>
      <w:jc w:val="both"/>
    </w:pPr>
    <w:rPr>
      <w:rFonts w:ascii="Times New Roman" w:eastAsia="Times New Roman" w:hAnsi="Times New Roman" w:cs="Times New Roman"/>
      <w:sz w:val="24"/>
      <w:szCs w:val="20"/>
      <w:lang w:val="pt-BR" w:eastAsia="ar-SA"/>
    </w:rPr>
  </w:style>
  <w:style w:type="paragraph" w:customStyle="1" w:styleId="BodyText24">
    <w:name w:val="Body Text 24"/>
    <w:basedOn w:val="Normal"/>
    <w:rsid w:val="000C0874"/>
    <w:pPr>
      <w:autoSpaceDE/>
      <w:autoSpaceDN/>
      <w:jc w:val="both"/>
    </w:pPr>
    <w:rPr>
      <w:rFonts w:ascii="Times New Roman" w:eastAsia="Times New Roman" w:hAnsi="Times New Roman" w:cs="Times New Roman"/>
      <w:snapToGrid w:val="0"/>
      <w:sz w:val="28"/>
      <w:szCs w:val="20"/>
      <w:lang w:val="pt-BR" w:eastAsia="pt-BR"/>
    </w:rPr>
  </w:style>
  <w:style w:type="paragraph" w:customStyle="1" w:styleId="Corpodetexto21">
    <w:name w:val="Corpo de texto 21"/>
    <w:basedOn w:val="Normal"/>
    <w:rsid w:val="000C0874"/>
    <w:pPr>
      <w:autoSpaceDE/>
      <w:autoSpaceDN/>
      <w:ind w:firstLine="708"/>
      <w:jc w:val="both"/>
    </w:pPr>
    <w:rPr>
      <w:rFonts w:ascii="Times New Roman" w:eastAsia="Times New Roman" w:hAnsi="Times New Roman" w:cs="Times New Roman"/>
      <w:sz w:val="24"/>
      <w:szCs w:val="20"/>
      <w:lang w:val="pt-BR" w:eastAsia="pt-BR"/>
    </w:rPr>
  </w:style>
  <w:style w:type="paragraph" w:customStyle="1" w:styleId="WW-Corpodetexto31">
    <w:name w:val="WW-Corpo de texto 31"/>
    <w:basedOn w:val="Normal"/>
    <w:rsid w:val="000C0874"/>
    <w:pPr>
      <w:suppressAutoHyphens/>
      <w:autoSpaceDE/>
      <w:autoSpaceDN/>
      <w:spacing w:line="240" w:lineRule="atLeast"/>
      <w:jc w:val="center"/>
    </w:pPr>
    <w:rPr>
      <w:rFonts w:eastAsia="Times New Roman" w:cs="Times New Roman"/>
      <w:szCs w:val="20"/>
      <w:lang w:val="pt-BR" w:eastAsia="pt-BR"/>
    </w:rPr>
  </w:style>
  <w:style w:type="character" w:customStyle="1" w:styleId="para">
    <w:name w:val="para"/>
    <w:basedOn w:val="Fontepargpadro"/>
    <w:rsid w:val="000C0874"/>
  </w:style>
  <w:style w:type="paragraph" w:styleId="Lista2">
    <w:name w:val="List 2"/>
    <w:basedOn w:val="Normal"/>
    <w:rsid w:val="000C0874"/>
    <w:pPr>
      <w:widowControl/>
      <w:autoSpaceDE/>
      <w:autoSpaceDN/>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0C0874"/>
    <w:pPr>
      <w:autoSpaceDE/>
      <w:autoSpaceDN/>
      <w:jc w:val="both"/>
    </w:pPr>
    <w:rPr>
      <w:rFonts w:ascii="Times New Roman" w:eastAsia="Times New Roman" w:hAnsi="Times New Roman" w:cs="Times New Roman"/>
      <w:sz w:val="20"/>
      <w:szCs w:val="20"/>
      <w:lang w:val="pt-BR" w:eastAsia="pt-BR"/>
    </w:rPr>
  </w:style>
  <w:style w:type="paragraph" w:styleId="Commarcadores">
    <w:name w:val="List Bullet"/>
    <w:basedOn w:val="Normal"/>
    <w:autoRedefine/>
    <w:rsid w:val="000C0874"/>
    <w:pPr>
      <w:widowControl/>
      <w:tabs>
        <w:tab w:val="num" w:pos="720"/>
      </w:tabs>
      <w:autoSpaceDE/>
      <w:autoSpaceDN/>
      <w:ind w:left="283" w:hanging="283"/>
    </w:pPr>
    <w:rPr>
      <w:rFonts w:ascii="Times New Roman" w:eastAsia="Times New Roman" w:hAnsi="Times New Roman" w:cs="Times New Roman"/>
      <w:sz w:val="20"/>
      <w:szCs w:val="20"/>
      <w:lang w:val="pt-BR" w:eastAsia="pt-BR"/>
    </w:rPr>
  </w:style>
  <w:style w:type="paragraph" w:customStyle="1" w:styleId="Recuodecorpodetexto21">
    <w:name w:val="Recuo de corpo de texto 21"/>
    <w:basedOn w:val="Normal"/>
    <w:rsid w:val="000C0874"/>
    <w:pPr>
      <w:widowControl/>
      <w:autoSpaceDE/>
      <w:autoSpaceDN/>
      <w:ind w:left="1418" w:hanging="284"/>
      <w:jc w:val="both"/>
    </w:pPr>
    <w:rPr>
      <w:rFonts w:eastAsia="Times New Roman" w:cs="Times New Roman"/>
      <w:szCs w:val="20"/>
      <w:lang w:val="pt-BR" w:eastAsia="pt-BR"/>
    </w:rPr>
  </w:style>
  <w:style w:type="paragraph" w:customStyle="1" w:styleId="Recuodecorpodetexto31">
    <w:name w:val="Recuo de corpo de texto 31"/>
    <w:basedOn w:val="Normal"/>
    <w:rsid w:val="000C0874"/>
    <w:pPr>
      <w:widowControl/>
      <w:autoSpaceDE/>
      <w:autoSpaceDN/>
      <w:spacing w:before="120" w:after="120"/>
      <w:ind w:left="1134"/>
    </w:pPr>
    <w:rPr>
      <w:rFonts w:eastAsia="Times New Roman" w:cs="Times New Roman"/>
      <w:sz w:val="26"/>
      <w:szCs w:val="20"/>
      <w:lang w:val="pt-BR" w:eastAsia="pt-BR"/>
    </w:rPr>
  </w:style>
  <w:style w:type="character" w:customStyle="1" w:styleId="texto0">
    <w:name w:val="texto"/>
    <w:basedOn w:val="Fontepargpadro"/>
    <w:rsid w:val="000C0874"/>
  </w:style>
  <w:style w:type="character" w:customStyle="1" w:styleId="style201">
    <w:name w:val="style201"/>
    <w:rsid w:val="000C0874"/>
    <w:rPr>
      <w:rFonts w:ascii="Arial" w:hAnsi="Arial" w:cs="Arial" w:hint="default"/>
      <w:b/>
      <w:bCs/>
      <w:sz w:val="18"/>
      <w:szCs w:val="18"/>
    </w:rPr>
  </w:style>
  <w:style w:type="character" w:customStyle="1" w:styleId="style171">
    <w:name w:val="style171"/>
    <w:rsid w:val="000C0874"/>
    <w:rPr>
      <w:rFonts w:ascii="Arial" w:hAnsi="Arial" w:cs="Arial" w:hint="default"/>
      <w:sz w:val="18"/>
      <w:szCs w:val="18"/>
    </w:rPr>
  </w:style>
  <w:style w:type="paragraph" w:customStyle="1" w:styleId="N21">
    <w:name w:val="N21"/>
    <w:basedOn w:val="Normal"/>
    <w:rsid w:val="000C0874"/>
    <w:pPr>
      <w:widowControl/>
      <w:autoSpaceDE/>
      <w:autoSpaceDN/>
      <w:spacing w:before="60"/>
      <w:ind w:left="2268" w:hanging="425"/>
      <w:jc w:val="both"/>
    </w:pPr>
    <w:rPr>
      <w:rFonts w:eastAsia="Times New Roman" w:cs="Times New Roman"/>
      <w:snapToGrid w:val="0"/>
      <w:sz w:val="20"/>
      <w:szCs w:val="20"/>
      <w:lang w:val="pt-BR" w:eastAsia="pt-BR"/>
    </w:rPr>
  </w:style>
  <w:style w:type="paragraph" w:styleId="Lista">
    <w:name w:val="List"/>
    <w:basedOn w:val="Normal"/>
    <w:rsid w:val="000C0874"/>
    <w:pPr>
      <w:widowControl/>
      <w:autoSpaceDE/>
      <w:autoSpaceDN/>
      <w:ind w:left="283" w:hanging="283"/>
    </w:pPr>
    <w:rPr>
      <w:rFonts w:ascii="Times New Roman" w:eastAsia="Times New Roman" w:hAnsi="Times New Roman" w:cs="Times New Roman"/>
      <w:sz w:val="24"/>
      <w:szCs w:val="24"/>
      <w:lang w:val="pt-BR" w:eastAsia="pt-BR"/>
    </w:rPr>
  </w:style>
  <w:style w:type="paragraph" w:customStyle="1" w:styleId="contrato">
    <w:name w:val="contrato"/>
    <w:basedOn w:val="Normal"/>
    <w:rsid w:val="000C0874"/>
    <w:pPr>
      <w:widowControl/>
      <w:autoSpaceDE/>
      <w:autoSpaceDN/>
      <w:jc w:val="both"/>
    </w:pPr>
    <w:rPr>
      <w:rFonts w:eastAsia="Times New Roman" w:cs="Times New Roman"/>
      <w:szCs w:val="20"/>
      <w:lang w:eastAsia="pt-BR"/>
    </w:rPr>
  </w:style>
  <w:style w:type="character" w:styleId="Refdecomentrio">
    <w:name w:val="annotation reference"/>
    <w:rsid w:val="000C0874"/>
    <w:rPr>
      <w:sz w:val="16"/>
      <w:szCs w:val="16"/>
    </w:rPr>
  </w:style>
  <w:style w:type="paragraph" w:styleId="Textodecomentrio">
    <w:name w:val="annotation text"/>
    <w:basedOn w:val="Normal"/>
    <w:link w:val="TextodecomentrioChar"/>
    <w:rsid w:val="000C0874"/>
    <w:pPr>
      <w:widowControl/>
      <w:autoSpaceDE/>
      <w:autoSpaceDN/>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0C0874"/>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0C0874"/>
    <w:rPr>
      <w:b/>
      <w:bCs/>
    </w:rPr>
  </w:style>
  <w:style w:type="character" w:customStyle="1" w:styleId="AssuntodocomentrioChar">
    <w:name w:val="Assunto do comentário Char"/>
    <w:basedOn w:val="TextodecomentrioChar"/>
    <w:link w:val="Assuntodocomentrio"/>
    <w:rsid w:val="000C0874"/>
    <w:rPr>
      <w:rFonts w:ascii="Times New Roman" w:eastAsia="Times New Roman" w:hAnsi="Times New Roman" w:cs="Times New Roman"/>
      <w:b/>
      <w:bCs/>
      <w:sz w:val="20"/>
      <w:szCs w:val="20"/>
    </w:rPr>
  </w:style>
  <w:style w:type="paragraph" w:customStyle="1" w:styleId="prod">
    <w:name w:val="prod"/>
    <w:basedOn w:val="Normal"/>
    <w:rsid w:val="000C087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t">
    <w:name w:val="st"/>
    <w:basedOn w:val="Fontepargpadro"/>
    <w:rsid w:val="000C0874"/>
  </w:style>
  <w:style w:type="character" w:styleId="nfase">
    <w:name w:val="Emphasis"/>
    <w:uiPriority w:val="20"/>
    <w:qFormat/>
    <w:rsid w:val="000C0874"/>
    <w:rPr>
      <w:i/>
      <w:iCs/>
    </w:rPr>
  </w:style>
  <w:style w:type="paragraph" w:customStyle="1" w:styleId="font5">
    <w:name w:val="font5"/>
    <w:basedOn w:val="Normal"/>
    <w:rsid w:val="000C0874"/>
    <w:pPr>
      <w:widowControl/>
      <w:autoSpaceDE/>
      <w:autoSpaceDN/>
      <w:spacing w:before="100" w:beforeAutospacing="1" w:after="100" w:afterAutospacing="1"/>
    </w:pPr>
    <w:rPr>
      <w:rFonts w:eastAsia="Times New Roman"/>
      <w:color w:val="000000"/>
      <w:sz w:val="20"/>
      <w:szCs w:val="20"/>
      <w:lang w:val="pt-BR" w:eastAsia="pt-BR"/>
    </w:rPr>
  </w:style>
  <w:style w:type="paragraph" w:customStyle="1" w:styleId="font6">
    <w:name w:val="font6"/>
    <w:basedOn w:val="Normal"/>
    <w:rsid w:val="000C0874"/>
    <w:pPr>
      <w:widowControl/>
      <w:autoSpaceDE/>
      <w:autoSpaceDN/>
      <w:spacing w:before="100" w:beforeAutospacing="1" w:after="100" w:afterAutospacing="1"/>
    </w:pPr>
    <w:rPr>
      <w:rFonts w:eastAsia="Times New Roman"/>
      <w:b/>
      <w:bCs/>
      <w:color w:val="000000"/>
      <w:sz w:val="20"/>
      <w:szCs w:val="20"/>
      <w:lang w:val="pt-BR" w:eastAsia="pt-BR"/>
    </w:rPr>
  </w:style>
  <w:style w:type="paragraph" w:customStyle="1" w:styleId="font7">
    <w:name w:val="font7"/>
    <w:basedOn w:val="Normal"/>
    <w:rsid w:val="000C0874"/>
    <w:pPr>
      <w:widowControl/>
      <w:autoSpaceDE/>
      <w:autoSpaceDN/>
      <w:spacing w:before="100" w:beforeAutospacing="1" w:after="100" w:afterAutospacing="1"/>
    </w:pPr>
    <w:rPr>
      <w:rFonts w:eastAsia="Times New Roman"/>
      <w:color w:val="000000"/>
      <w:sz w:val="20"/>
      <w:szCs w:val="20"/>
      <w:lang w:val="pt-BR" w:eastAsia="pt-BR"/>
    </w:rPr>
  </w:style>
  <w:style w:type="paragraph" w:customStyle="1" w:styleId="font8">
    <w:name w:val="font8"/>
    <w:basedOn w:val="Normal"/>
    <w:rsid w:val="000C0874"/>
    <w:pPr>
      <w:widowControl/>
      <w:autoSpaceDE/>
      <w:autoSpaceDN/>
      <w:spacing w:before="100" w:beforeAutospacing="1" w:after="100" w:afterAutospacing="1"/>
    </w:pPr>
    <w:rPr>
      <w:rFonts w:eastAsia="Times New Roman"/>
      <w:color w:val="000080"/>
      <w:sz w:val="20"/>
      <w:szCs w:val="20"/>
      <w:lang w:val="pt-BR" w:eastAsia="pt-BR"/>
    </w:rPr>
  </w:style>
  <w:style w:type="paragraph" w:customStyle="1" w:styleId="xl71">
    <w:name w:val="xl71"/>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sz w:val="20"/>
      <w:szCs w:val="20"/>
      <w:lang w:val="pt-BR" w:eastAsia="pt-BR"/>
    </w:rPr>
  </w:style>
  <w:style w:type="paragraph" w:customStyle="1" w:styleId="xl72">
    <w:name w:val="xl72"/>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olor w:val="000000"/>
      <w:sz w:val="20"/>
      <w:szCs w:val="20"/>
      <w:lang w:val="pt-BR" w:eastAsia="pt-BR"/>
    </w:rPr>
  </w:style>
  <w:style w:type="paragraph" w:customStyle="1" w:styleId="xl73">
    <w:name w:val="xl73"/>
    <w:basedOn w:val="Normal"/>
    <w:rsid w:val="000C0874"/>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eastAsia="Times New Roman"/>
      <w:sz w:val="20"/>
      <w:szCs w:val="20"/>
      <w:lang w:val="pt-BR" w:eastAsia="pt-BR"/>
    </w:rPr>
  </w:style>
  <w:style w:type="paragraph" w:customStyle="1" w:styleId="xl74">
    <w:name w:val="xl74"/>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0"/>
      <w:szCs w:val="20"/>
      <w:lang w:val="pt-BR" w:eastAsia="pt-BR"/>
    </w:rPr>
  </w:style>
  <w:style w:type="paragraph" w:customStyle="1" w:styleId="xl75">
    <w:name w:val="xl75"/>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olor w:val="000000"/>
      <w:sz w:val="20"/>
      <w:szCs w:val="20"/>
      <w:lang w:val="pt-BR" w:eastAsia="pt-BR"/>
    </w:rPr>
  </w:style>
  <w:style w:type="paragraph" w:customStyle="1" w:styleId="xl76">
    <w:name w:val="xl76"/>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val="pt-BR" w:eastAsia="pt-BR"/>
    </w:rPr>
  </w:style>
  <w:style w:type="paragraph" w:customStyle="1" w:styleId="xl77">
    <w:name w:val="xl77"/>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sz w:val="20"/>
      <w:szCs w:val="20"/>
      <w:lang w:val="pt-BR" w:eastAsia="pt-BR"/>
    </w:rPr>
  </w:style>
  <w:style w:type="paragraph" w:customStyle="1" w:styleId="xl78">
    <w:name w:val="xl78"/>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0"/>
      <w:szCs w:val="20"/>
      <w:lang w:val="pt-BR" w:eastAsia="pt-BR"/>
    </w:rPr>
  </w:style>
  <w:style w:type="paragraph" w:customStyle="1" w:styleId="xl79">
    <w:name w:val="xl79"/>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olor w:val="3E4D5C"/>
      <w:sz w:val="20"/>
      <w:szCs w:val="20"/>
      <w:lang w:val="pt-BR" w:eastAsia="pt-BR"/>
    </w:rPr>
  </w:style>
  <w:style w:type="paragraph" w:customStyle="1" w:styleId="xl80">
    <w:name w:val="xl80"/>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0"/>
      <w:szCs w:val="20"/>
      <w:lang w:val="pt-BR" w:eastAsia="pt-BR"/>
    </w:rPr>
  </w:style>
  <w:style w:type="paragraph" w:customStyle="1" w:styleId="xl81">
    <w:name w:val="xl81"/>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0"/>
      <w:szCs w:val="20"/>
      <w:lang w:val="pt-BR" w:eastAsia="pt-BR"/>
    </w:rPr>
  </w:style>
  <w:style w:type="paragraph" w:customStyle="1" w:styleId="xl82">
    <w:name w:val="xl82"/>
    <w:basedOn w:val="Normal"/>
    <w:rsid w:val="000C0874"/>
    <w:pPr>
      <w:widowControl/>
      <w:autoSpaceDE/>
      <w:autoSpaceDN/>
      <w:spacing w:before="100" w:beforeAutospacing="1" w:after="100" w:afterAutospacing="1"/>
    </w:pPr>
    <w:rPr>
      <w:rFonts w:ascii="Times New Roman" w:eastAsia="Times New Roman" w:hAnsi="Times New Roman" w:cs="Times New Roman"/>
      <w:sz w:val="20"/>
      <w:szCs w:val="20"/>
      <w:lang w:val="pt-BR" w:eastAsia="pt-BR"/>
    </w:rPr>
  </w:style>
  <w:style w:type="paragraph" w:customStyle="1" w:styleId="xl83">
    <w:name w:val="xl83"/>
    <w:basedOn w:val="Normal"/>
    <w:rsid w:val="000C0874"/>
    <w:pPr>
      <w:widowControl/>
      <w:autoSpaceDE/>
      <w:autoSpaceDN/>
      <w:spacing w:before="100" w:beforeAutospacing="1" w:after="100" w:afterAutospacing="1"/>
      <w:jc w:val="center"/>
    </w:pPr>
    <w:rPr>
      <w:rFonts w:eastAsia="Times New Roman"/>
      <w:sz w:val="20"/>
      <w:szCs w:val="20"/>
      <w:lang w:val="pt-BR" w:eastAsia="pt-BR"/>
    </w:rPr>
  </w:style>
  <w:style w:type="paragraph" w:customStyle="1" w:styleId="xl84">
    <w:name w:val="xl84"/>
    <w:basedOn w:val="Normal"/>
    <w:rsid w:val="000C0874"/>
    <w:pPr>
      <w:widowControl/>
      <w:autoSpaceDE/>
      <w:autoSpaceDN/>
      <w:spacing w:before="100" w:beforeAutospacing="1" w:after="100" w:afterAutospacing="1"/>
      <w:jc w:val="center"/>
    </w:pPr>
    <w:rPr>
      <w:rFonts w:eastAsia="Times New Roman"/>
      <w:b/>
      <w:bCs/>
      <w:sz w:val="20"/>
      <w:szCs w:val="20"/>
      <w:lang w:val="pt-BR" w:eastAsia="pt-BR"/>
    </w:rPr>
  </w:style>
  <w:style w:type="paragraph" w:customStyle="1" w:styleId="xl85">
    <w:name w:val="xl85"/>
    <w:basedOn w:val="Normal"/>
    <w:rsid w:val="000C0874"/>
    <w:pPr>
      <w:widowControl/>
      <w:autoSpaceDE/>
      <w:autoSpaceDN/>
      <w:spacing w:before="100" w:beforeAutospacing="1" w:after="100" w:afterAutospacing="1"/>
    </w:pPr>
    <w:rPr>
      <w:rFonts w:eastAsia="Times New Roman"/>
      <w:sz w:val="20"/>
      <w:szCs w:val="20"/>
      <w:lang w:val="pt-BR" w:eastAsia="pt-BR"/>
    </w:rPr>
  </w:style>
  <w:style w:type="paragraph" w:customStyle="1" w:styleId="xl86">
    <w:name w:val="xl86"/>
    <w:basedOn w:val="Normal"/>
    <w:rsid w:val="000C0874"/>
    <w:pPr>
      <w:widowControl/>
      <w:autoSpaceDE/>
      <w:autoSpaceDN/>
      <w:spacing w:before="100" w:beforeAutospacing="1" w:after="100" w:afterAutospacing="1"/>
    </w:pPr>
    <w:rPr>
      <w:rFonts w:eastAsia="Times New Roman"/>
      <w:sz w:val="20"/>
      <w:szCs w:val="20"/>
      <w:lang w:val="pt-BR" w:eastAsia="pt-BR"/>
    </w:rPr>
  </w:style>
  <w:style w:type="paragraph" w:customStyle="1" w:styleId="xl87">
    <w:name w:val="xl87"/>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0"/>
      <w:szCs w:val="20"/>
      <w:lang w:val="pt-BR" w:eastAsia="pt-BR"/>
    </w:rPr>
  </w:style>
  <w:style w:type="paragraph" w:customStyle="1" w:styleId="xl88">
    <w:name w:val="xl88"/>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0">
    <w:name w:val="xl90"/>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1">
    <w:name w:val="xl91"/>
    <w:basedOn w:val="Normal"/>
    <w:rsid w:val="000C0874"/>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2">
    <w:name w:val="xl92"/>
    <w:basedOn w:val="Normal"/>
    <w:rsid w:val="000C0874"/>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3">
    <w:name w:val="xl93"/>
    <w:basedOn w:val="Normal"/>
    <w:rsid w:val="000C0874"/>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Narrow" w:eastAsia="Times New Roman" w:hAnsi="Arial Narrow" w:cs="Times New Roman"/>
      <w:b/>
      <w:bCs/>
      <w:sz w:val="20"/>
      <w:szCs w:val="20"/>
      <w:lang w:val="pt-BR" w:eastAsia="pt-BR"/>
    </w:rPr>
  </w:style>
  <w:style w:type="paragraph" w:customStyle="1" w:styleId="xl94">
    <w:name w:val="xl94"/>
    <w:basedOn w:val="Normal"/>
    <w:rsid w:val="000C0874"/>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rsid w:val="000C0874"/>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pPr>
    <w:rPr>
      <w:rFonts w:ascii="Arial Narrow" w:eastAsia="Times New Roman" w:hAnsi="Arial Narrow" w:cs="Times New Roman"/>
      <w:b/>
      <w:bCs/>
      <w:sz w:val="20"/>
      <w:szCs w:val="20"/>
      <w:lang w:val="pt-BR" w:eastAsia="pt-BR"/>
    </w:rPr>
  </w:style>
  <w:style w:type="paragraph" w:customStyle="1" w:styleId="xl96">
    <w:name w:val="xl96"/>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7">
    <w:name w:val="xl97"/>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Narrow" w:eastAsia="Times New Roman" w:hAnsi="Arial Narrow" w:cs="Times New Roman"/>
      <w:b/>
      <w:bCs/>
      <w:sz w:val="20"/>
      <w:szCs w:val="20"/>
      <w:lang w:val="pt-BR" w:eastAsia="pt-BR"/>
    </w:rPr>
  </w:style>
  <w:style w:type="paragraph" w:customStyle="1" w:styleId="xl98">
    <w:name w:val="xl98"/>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pPr>
    <w:rPr>
      <w:rFonts w:ascii="Arial Narrow" w:eastAsia="Times New Roman" w:hAnsi="Arial Narrow" w:cs="Times New Roman"/>
      <w:b/>
      <w:bCs/>
      <w:sz w:val="20"/>
      <w:szCs w:val="20"/>
      <w:lang w:val="pt-BR" w:eastAsia="pt-BR"/>
    </w:rPr>
  </w:style>
  <w:style w:type="paragraph" w:customStyle="1" w:styleId="xl100">
    <w:name w:val="xl100"/>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1">
    <w:name w:val="xl101"/>
    <w:basedOn w:val="Normal"/>
    <w:rsid w:val="000C0874"/>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top"/>
    </w:pPr>
    <w:rPr>
      <w:rFonts w:ascii="Arial Narrow" w:eastAsia="Times New Roman" w:hAnsi="Arial Narrow" w:cs="Times New Roman"/>
      <w:b/>
      <w:bCs/>
      <w:sz w:val="20"/>
      <w:szCs w:val="20"/>
      <w:lang w:val="pt-BR" w:eastAsia="pt-BR"/>
    </w:rPr>
  </w:style>
  <w:style w:type="paragraph" w:customStyle="1" w:styleId="xl102">
    <w:name w:val="xl102"/>
    <w:basedOn w:val="Normal"/>
    <w:rsid w:val="000C0874"/>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Narrow" w:eastAsia="Times New Roman" w:hAnsi="Arial Narrow" w:cs="Times New Roman"/>
      <w:b/>
      <w:bCs/>
      <w:sz w:val="20"/>
      <w:szCs w:val="20"/>
      <w:lang w:val="pt-BR" w:eastAsia="pt-BR"/>
    </w:rPr>
  </w:style>
  <w:style w:type="paragraph" w:customStyle="1" w:styleId="xl103">
    <w:name w:val="xl103"/>
    <w:basedOn w:val="Normal"/>
    <w:rsid w:val="000C0874"/>
    <w:pPr>
      <w:widowControl/>
      <w:shd w:val="clear" w:color="000000" w:fill="FFFF00"/>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4">
    <w:name w:val="xl104"/>
    <w:basedOn w:val="Normal"/>
    <w:rsid w:val="000C087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lang w:val="pt-BR" w:eastAsia="pt-BR"/>
    </w:rPr>
  </w:style>
  <w:style w:type="paragraph" w:customStyle="1" w:styleId="xl105">
    <w:name w:val="xl105"/>
    <w:basedOn w:val="Normal"/>
    <w:rsid w:val="000C087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u w:val="single"/>
      <w:lang w:val="pt-BR" w:eastAsia="pt-BR"/>
    </w:rPr>
  </w:style>
  <w:style w:type="paragraph" w:customStyle="1" w:styleId="xl106">
    <w:name w:val="xl106"/>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0C087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08">
    <w:name w:val="xl108"/>
    <w:basedOn w:val="Normal"/>
    <w:rsid w:val="000C087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09">
    <w:name w:val="xl109"/>
    <w:basedOn w:val="Normal"/>
    <w:rsid w:val="000C087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10">
    <w:name w:val="xl110"/>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1">
    <w:name w:val="xl111"/>
    <w:basedOn w:val="Normal"/>
    <w:rsid w:val="000C0874"/>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12">
    <w:name w:val="xl112"/>
    <w:basedOn w:val="Normal"/>
    <w:rsid w:val="000C0874"/>
    <w:pPr>
      <w:widowControl/>
      <w:pBdr>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13">
    <w:name w:val="xl113"/>
    <w:basedOn w:val="Normal"/>
    <w:rsid w:val="000C0874"/>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4">
    <w:name w:val="xl114"/>
    <w:basedOn w:val="Normal"/>
    <w:rsid w:val="000C0874"/>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5">
    <w:name w:val="xl115"/>
    <w:basedOn w:val="Normal"/>
    <w:rsid w:val="000C0874"/>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6">
    <w:name w:val="xl116"/>
    <w:basedOn w:val="Normal"/>
    <w:rsid w:val="000C0874"/>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17">
    <w:name w:val="xl117"/>
    <w:basedOn w:val="Normal"/>
    <w:rsid w:val="000C0874"/>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18">
    <w:name w:val="xl118"/>
    <w:basedOn w:val="Normal"/>
    <w:rsid w:val="000C0874"/>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89">
    <w:name w:val="xl89"/>
    <w:basedOn w:val="Normal"/>
    <w:rsid w:val="000C087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olor w:val="000000"/>
      <w:sz w:val="16"/>
      <w:szCs w:val="16"/>
      <w:lang w:val="pt-BR" w:eastAsia="pt-BR"/>
    </w:rPr>
  </w:style>
  <w:style w:type="paragraph" w:customStyle="1" w:styleId="Sumrio11">
    <w:name w:val="Sumário 11"/>
    <w:basedOn w:val="Normal"/>
    <w:uiPriority w:val="1"/>
    <w:qFormat/>
    <w:rsid w:val="000C0874"/>
    <w:pPr>
      <w:spacing w:before="96"/>
      <w:ind w:left="1356" w:hanging="480"/>
    </w:pPr>
    <w:rPr>
      <w:rFonts w:ascii="Verdana" w:eastAsia="Verdana" w:hAnsi="Verdana" w:cs="Verdana"/>
      <w:sz w:val="16"/>
      <w:szCs w:val="16"/>
      <w:lang w:val="en-US"/>
    </w:rPr>
  </w:style>
  <w:style w:type="character" w:customStyle="1" w:styleId="highlight">
    <w:name w:val="highlight"/>
    <w:rsid w:val="000C0874"/>
  </w:style>
  <w:style w:type="paragraph" w:customStyle="1" w:styleId="xl119">
    <w:name w:val="xl119"/>
    <w:basedOn w:val="Normal"/>
    <w:rsid w:val="000C087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pt-BR" w:eastAsia="pt-BR"/>
    </w:rPr>
  </w:style>
  <w:style w:type="paragraph" w:customStyle="1" w:styleId="xl120">
    <w:name w:val="xl120"/>
    <w:basedOn w:val="Normal"/>
    <w:rsid w:val="000C0874"/>
    <w:pPr>
      <w:widowControl/>
      <w:pBdr>
        <w:top w:val="single" w:sz="4" w:space="0" w:color="auto"/>
        <w:left w:val="single" w:sz="4" w:space="0" w:color="auto"/>
      </w:pBdr>
      <w:autoSpaceDE/>
      <w:autoSpaceDN/>
      <w:spacing w:before="100" w:beforeAutospacing="1" w:after="100" w:afterAutospacing="1"/>
      <w:jc w:val="center"/>
    </w:pPr>
    <w:rPr>
      <w:rFonts w:eastAsia="Times New Roman"/>
      <w:b/>
      <w:bCs/>
      <w:sz w:val="24"/>
      <w:szCs w:val="24"/>
      <w:lang w:val="pt-BR" w:eastAsia="pt-BR"/>
    </w:rPr>
  </w:style>
  <w:style w:type="paragraph" w:customStyle="1" w:styleId="xl121">
    <w:name w:val="xl121"/>
    <w:basedOn w:val="Normal"/>
    <w:rsid w:val="000C0874"/>
    <w:pPr>
      <w:widowControl/>
      <w:pBdr>
        <w:top w:val="single" w:sz="4" w:space="0" w:color="auto"/>
      </w:pBdr>
      <w:autoSpaceDE/>
      <w:autoSpaceDN/>
      <w:spacing w:before="100" w:beforeAutospacing="1" w:after="100" w:afterAutospacing="1"/>
      <w:jc w:val="center"/>
    </w:pPr>
    <w:rPr>
      <w:rFonts w:eastAsia="Times New Roman"/>
      <w:b/>
      <w:bCs/>
      <w:sz w:val="24"/>
      <w:szCs w:val="24"/>
      <w:lang w:val="pt-BR" w:eastAsia="pt-BR"/>
    </w:rPr>
  </w:style>
  <w:style w:type="paragraph" w:customStyle="1" w:styleId="xl122">
    <w:name w:val="xl122"/>
    <w:basedOn w:val="Normal"/>
    <w:rsid w:val="000C0874"/>
    <w:pPr>
      <w:widowControl/>
      <w:pBdr>
        <w:top w:val="single" w:sz="4" w:space="0" w:color="auto"/>
        <w:right w:val="single" w:sz="4" w:space="0" w:color="auto"/>
      </w:pBdr>
      <w:autoSpaceDE/>
      <w:autoSpaceDN/>
      <w:spacing w:before="100" w:beforeAutospacing="1" w:after="100" w:afterAutospacing="1"/>
      <w:jc w:val="center"/>
    </w:pPr>
    <w:rPr>
      <w:rFonts w:eastAsia="Times New Roman"/>
      <w:b/>
      <w:bCs/>
      <w:sz w:val="24"/>
      <w:szCs w:val="24"/>
      <w:lang w:val="pt-BR" w:eastAsia="pt-BR"/>
    </w:rPr>
  </w:style>
  <w:style w:type="paragraph" w:customStyle="1" w:styleId="xl123">
    <w:name w:val="xl123"/>
    <w:basedOn w:val="Normal"/>
    <w:rsid w:val="000C0874"/>
    <w:pPr>
      <w:widowControl/>
      <w:pBdr>
        <w:left w:val="single" w:sz="4" w:space="0" w:color="auto"/>
      </w:pBdr>
      <w:autoSpaceDE/>
      <w:autoSpaceDN/>
      <w:spacing w:before="100" w:beforeAutospacing="1" w:after="100" w:afterAutospacing="1"/>
      <w:jc w:val="center"/>
    </w:pPr>
    <w:rPr>
      <w:rFonts w:eastAsia="Times New Roman"/>
      <w:b/>
      <w:bCs/>
      <w:sz w:val="24"/>
      <w:szCs w:val="24"/>
      <w:lang w:val="pt-BR" w:eastAsia="pt-BR"/>
    </w:rPr>
  </w:style>
  <w:style w:type="paragraph" w:customStyle="1" w:styleId="xl124">
    <w:name w:val="xl124"/>
    <w:basedOn w:val="Normal"/>
    <w:rsid w:val="000C0874"/>
    <w:pPr>
      <w:widowControl/>
      <w:pBdr>
        <w:right w:val="single" w:sz="4" w:space="0" w:color="auto"/>
      </w:pBdr>
      <w:autoSpaceDE/>
      <w:autoSpaceDN/>
      <w:spacing w:before="100" w:beforeAutospacing="1" w:after="100" w:afterAutospacing="1"/>
      <w:jc w:val="center"/>
    </w:pPr>
    <w:rPr>
      <w:rFonts w:eastAsia="Times New Roman"/>
      <w:b/>
      <w:bCs/>
      <w:sz w:val="24"/>
      <w:szCs w:val="24"/>
      <w:lang w:val="pt-BR" w:eastAsia="pt-BR"/>
    </w:rPr>
  </w:style>
  <w:style w:type="paragraph" w:customStyle="1" w:styleId="xl125">
    <w:name w:val="xl125"/>
    <w:basedOn w:val="Normal"/>
    <w:rsid w:val="000C0874"/>
    <w:pPr>
      <w:widowControl/>
      <w:pBdr>
        <w:left w:val="single" w:sz="4" w:space="0" w:color="auto"/>
        <w:bottom w:val="single" w:sz="4" w:space="0" w:color="auto"/>
      </w:pBdr>
      <w:autoSpaceDE/>
      <w:autoSpaceDN/>
      <w:spacing w:before="100" w:beforeAutospacing="1" w:after="100" w:afterAutospacing="1"/>
      <w:jc w:val="center"/>
    </w:pPr>
    <w:rPr>
      <w:rFonts w:eastAsia="Times New Roman"/>
      <w:b/>
      <w:bCs/>
      <w:sz w:val="24"/>
      <w:szCs w:val="24"/>
      <w:lang w:val="pt-BR" w:eastAsia="pt-BR"/>
    </w:rPr>
  </w:style>
  <w:style w:type="paragraph" w:customStyle="1" w:styleId="xl126">
    <w:name w:val="xl126"/>
    <w:basedOn w:val="Normal"/>
    <w:rsid w:val="000C0874"/>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4"/>
      <w:szCs w:val="24"/>
      <w:lang w:val="pt-BR" w:eastAsia="pt-BR"/>
    </w:rPr>
  </w:style>
  <w:style w:type="paragraph" w:customStyle="1" w:styleId="xl127">
    <w:name w:val="xl127"/>
    <w:basedOn w:val="Normal"/>
    <w:rsid w:val="000C0874"/>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pt-BR" w:eastAsia="pt-BR"/>
    </w:rPr>
  </w:style>
  <w:style w:type="paragraph" w:customStyle="1" w:styleId="xl128">
    <w:name w:val="xl128"/>
    <w:basedOn w:val="Normal"/>
    <w:rsid w:val="000C087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pt-BR" w:eastAsia="pt-BR"/>
    </w:rPr>
  </w:style>
  <w:style w:type="paragraph" w:customStyle="1" w:styleId="xl129">
    <w:name w:val="xl129"/>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sz w:val="24"/>
      <w:szCs w:val="24"/>
      <w:lang w:val="pt-BR" w:eastAsia="pt-BR"/>
    </w:rPr>
  </w:style>
  <w:style w:type="paragraph" w:customStyle="1" w:styleId="xl130">
    <w:name w:val="xl130"/>
    <w:basedOn w:val="Normal"/>
    <w:rsid w:val="000C0874"/>
    <w:pPr>
      <w:widowControl/>
      <w:pBdr>
        <w:top w:val="single" w:sz="4" w:space="0" w:color="auto"/>
        <w:left w:val="single" w:sz="4" w:space="0" w:color="auto"/>
        <w:bottom w:val="single" w:sz="4" w:space="0" w:color="auto"/>
      </w:pBdr>
      <w:autoSpaceDE/>
      <w:autoSpaceDN/>
      <w:spacing w:before="100" w:beforeAutospacing="1" w:after="100" w:afterAutospacing="1"/>
      <w:jc w:val="right"/>
    </w:pPr>
    <w:rPr>
      <w:rFonts w:eastAsia="Times New Roman"/>
      <w:b/>
      <w:bCs/>
      <w:sz w:val="24"/>
      <w:szCs w:val="24"/>
      <w:lang w:val="pt-BR" w:eastAsia="pt-BR"/>
    </w:rPr>
  </w:style>
  <w:style w:type="paragraph" w:customStyle="1" w:styleId="xl131">
    <w:name w:val="xl131"/>
    <w:basedOn w:val="Normal"/>
    <w:rsid w:val="000C0874"/>
    <w:pPr>
      <w:widowControl/>
      <w:pBdr>
        <w:top w:val="single" w:sz="4" w:space="0" w:color="auto"/>
        <w:bottom w:val="single" w:sz="4" w:space="0" w:color="auto"/>
      </w:pBdr>
      <w:autoSpaceDE/>
      <w:autoSpaceDN/>
      <w:spacing w:before="100" w:beforeAutospacing="1" w:after="100" w:afterAutospacing="1"/>
      <w:jc w:val="right"/>
    </w:pPr>
    <w:rPr>
      <w:rFonts w:eastAsia="Times New Roman"/>
      <w:b/>
      <w:bCs/>
      <w:sz w:val="24"/>
      <w:szCs w:val="24"/>
      <w:lang w:val="pt-BR" w:eastAsia="pt-BR"/>
    </w:rPr>
  </w:style>
  <w:style w:type="paragraph" w:customStyle="1" w:styleId="xl132">
    <w:name w:val="xl132"/>
    <w:basedOn w:val="Normal"/>
    <w:rsid w:val="000C0874"/>
    <w:pPr>
      <w:widowControl/>
      <w:pBdr>
        <w:top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sz w:val="24"/>
      <w:szCs w:val="24"/>
      <w:lang w:val="pt-BR" w:eastAsia="pt-BR"/>
    </w:rPr>
  </w:style>
  <w:style w:type="paragraph" w:customStyle="1" w:styleId="xl133">
    <w:name w:val="xl133"/>
    <w:basedOn w:val="Normal"/>
    <w:rsid w:val="000C087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pt-BR" w:eastAsia="pt-BR"/>
    </w:rPr>
  </w:style>
  <w:style w:type="paragraph" w:customStyle="1" w:styleId="xl134">
    <w:name w:val="xl134"/>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24"/>
      <w:szCs w:val="24"/>
      <w:lang w:val="pt-BR" w:eastAsia="pt-BR"/>
    </w:rPr>
  </w:style>
  <w:style w:type="paragraph" w:customStyle="1" w:styleId="xl135">
    <w:name w:val="xl135"/>
    <w:basedOn w:val="Normal"/>
    <w:rsid w:val="000C087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pt-BR" w:eastAsia="pt-BR"/>
    </w:rPr>
  </w:style>
  <w:style w:type="paragraph" w:customStyle="1" w:styleId="xl136">
    <w:name w:val="xl136"/>
    <w:basedOn w:val="Normal"/>
    <w:rsid w:val="000C087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pt-BR" w:eastAsia="pt-BR"/>
    </w:rPr>
  </w:style>
  <w:style w:type="paragraph" w:customStyle="1" w:styleId="xl137">
    <w:name w:val="xl137"/>
    <w:basedOn w:val="Normal"/>
    <w:rsid w:val="000C087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pt-BR" w:eastAsia="pt-BR"/>
    </w:rPr>
  </w:style>
  <w:style w:type="paragraph" w:customStyle="1" w:styleId="xl138">
    <w:name w:val="xl138"/>
    <w:basedOn w:val="Normal"/>
    <w:rsid w:val="000C0874"/>
    <w:pPr>
      <w:widowControl/>
      <w:pBdr>
        <w:top w:val="single" w:sz="4" w:space="0" w:color="auto"/>
        <w:bottom w:val="single" w:sz="4" w:space="0" w:color="auto"/>
      </w:pBdr>
      <w:autoSpaceDE/>
      <w:autoSpaceDN/>
      <w:spacing w:before="100" w:beforeAutospacing="1" w:after="100" w:afterAutospacing="1"/>
      <w:jc w:val="center"/>
    </w:pPr>
    <w:rPr>
      <w:rFonts w:eastAsia="Times New Roman"/>
      <w:sz w:val="24"/>
      <w:szCs w:val="24"/>
      <w:lang w:val="pt-BR" w:eastAsia="pt-BR"/>
    </w:rPr>
  </w:style>
  <w:style w:type="character" w:customStyle="1" w:styleId="PargrafodaListaChar">
    <w:name w:val="Parágrafo da Lista Char"/>
    <w:link w:val="PargrafodaLista"/>
    <w:uiPriority w:val="1"/>
    <w:locked/>
    <w:rsid w:val="00045F70"/>
    <w:rPr>
      <w:rFonts w:ascii="Arial" w:eastAsia="Arial" w:hAnsi="Arial" w:cs="Arial"/>
      <w:lang w:val="pt-PT"/>
    </w:rPr>
  </w:style>
  <w:style w:type="paragraph" w:customStyle="1" w:styleId="Corpodotexto">
    <w:name w:val="Corpo do texto"/>
    <w:basedOn w:val="Normal"/>
    <w:rsid w:val="00D80221"/>
    <w:pPr>
      <w:widowControl/>
      <w:autoSpaceDE/>
      <w:autoSpaceDN/>
      <w:spacing w:line="360" w:lineRule="auto"/>
      <w:jc w:val="both"/>
    </w:pPr>
    <w:rPr>
      <w:rFonts w:eastAsia="Times New Roman" w:hAnsi="Times New Roman"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ableNormal">
    <w:name w:val="WWNum45"/>
    <w:pPr>
      <w:numPr>
        <w:numId w:val="3"/>
      </w:numPr>
    </w:pPr>
  </w:style>
  <w:style w:type="numbering" w:customStyle="1" w:styleId="Corpodetexto">
    <w:name w:val="WWNum4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4601">
      <w:bodyDiv w:val="1"/>
      <w:marLeft w:val="0"/>
      <w:marRight w:val="0"/>
      <w:marTop w:val="0"/>
      <w:marBottom w:val="0"/>
      <w:divBdr>
        <w:top w:val="none" w:sz="0" w:space="0" w:color="auto"/>
        <w:left w:val="none" w:sz="0" w:space="0" w:color="auto"/>
        <w:bottom w:val="none" w:sz="0" w:space="0" w:color="auto"/>
        <w:right w:val="none" w:sz="0" w:space="0" w:color="auto"/>
      </w:divBdr>
    </w:div>
    <w:div w:id="1022971118">
      <w:bodyDiv w:val="1"/>
      <w:marLeft w:val="0"/>
      <w:marRight w:val="0"/>
      <w:marTop w:val="0"/>
      <w:marBottom w:val="0"/>
      <w:divBdr>
        <w:top w:val="none" w:sz="0" w:space="0" w:color="auto"/>
        <w:left w:val="none" w:sz="0" w:space="0" w:color="auto"/>
        <w:bottom w:val="none" w:sz="0" w:space="0" w:color="auto"/>
        <w:right w:val="none" w:sz="0" w:space="0" w:color="auto"/>
      </w:divBdr>
    </w:div>
    <w:div w:id="174182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Lei/Del5452.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urucania.mg.gov.br" TargetMode="External"/><Relationship Id="rId4" Type="http://schemas.microsoft.com/office/2007/relationships/stylesWithEffects" Target="stylesWithEffects.xml"/><Relationship Id="rId9" Type="http://schemas.openxmlformats.org/officeDocument/2006/relationships/hyperlink" Target="mailto:administracao@ibirite.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EC55-B5D7-4BB4-BD89-079F4CF3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38</Pages>
  <Words>13279</Words>
  <Characters>71711</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84821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User</dc:creator>
  <cp:lastModifiedBy>Matheus Henrique</cp:lastModifiedBy>
  <cp:revision>225</cp:revision>
  <dcterms:created xsi:type="dcterms:W3CDTF">2021-04-08T20:09:00Z</dcterms:created>
  <dcterms:modified xsi:type="dcterms:W3CDTF">2023-05-09T12:17:00Z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2016</vt:lpwstr>
  </property>
  <property fmtid="{D5CDD505-2E9C-101B-9397-08002B2CF9AE}" pid="4" name="LastSaved">
    <vt:filetime>2021-03-18T00:00:00Z</vt:filetime>
  </property>
</Properties>
</file>